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CA474" w14:textId="77777777" w:rsidR="00137033" w:rsidRPr="00DE302A" w:rsidRDefault="00137033" w:rsidP="00137033">
      <w:pPr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DE302A">
        <w:rPr>
          <w:rFonts w:ascii="Times New Roman" w:eastAsia="Times New Roman" w:hAnsi="Times New Roman" w:cs="Times New Roman"/>
          <w:b/>
          <w:noProof/>
          <w:sz w:val="30"/>
          <w:szCs w:val="30"/>
          <w:lang w:eastAsia="ru-RU"/>
        </w:rPr>
        <w:drawing>
          <wp:anchor distT="0" distB="0" distL="114300" distR="114300" simplePos="0" relativeHeight="251659264" behindDoc="1" locked="0" layoutInCell="1" allowOverlap="1" wp14:anchorId="306594BF" wp14:editId="4E94B098">
            <wp:simplePos x="0" y="0"/>
            <wp:positionH relativeFrom="column">
              <wp:posOffset>2553462</wp:posOffset>
            </wp:positionH>
            <wp:positionV relativeFrom="paragraph">
              <wp:posOffset>-483235</wp:posOffset>
            </wp:positionV>
            <wp:extent cx="591185" cy="758825"/>
            <wp:effectExtent l="0" t="0" r="0" b="3175"/>
            <wp:wrapTight wrapText="bothSides">
              <wp:wrapPolygon edited="0">
                <wp:start x="0" y="0"/>
                <wp:lineTo x="0" y="21148"/>
                <wp:lineTo x="20881" y="21148"/>
                <wp:lineTo x="2088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5DF226" w14:textId="77777777" w:rsidR="00137033" w:rsidRPr="00DE302A" w:rsidRDefault="00137033" w:rsidP="00137033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54E3FF7" w14:textId="77777777" w:rsidR="00137033" w:rsidRPr="00DE302A" w:rsidRDefault="00137033" w:rsidP="00137033">
      <w:pPr>
        <w:suppressAutoHyphens/>
        <w:autoSpaceDE w:val="0"/>
        <w:autoSpaceDN w:val="0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DE302A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СОВЕТ ДЕПУТАТОВ</w:t>
      </w:r>
    </w:p>
    <w:p w14:paraId="45F8B7E1" w14:textId="77777777" w:rsidR="00137033" w:rsidRPr="00DE302A" w:rsidRDefault="00137033" w:rsidP="00137033">
      <w:pPr>
        <w:suppressAutoHyphens/>
        <w:autoSpaceDE w:val="0"/>
        <w:autoSpaceDN w:val="0"/>
        <w:jc w:val="center"/>
        <w:rPr>
          <w:rFonts w:ascii="Arial" w:eastAsia="Times New Roman" w:hAnsi="Arial" w:cs="Arial"/>
          <w:sz w:val="30"/>
          <w:szCs w:val="30"/>
          <w:lang w:eastAsia="ru-RU"/>
        </w:rPr>
      </w:pPr>
      <w:r w:rsidRPr="00DE302A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ВНУТРИГОРОДСКОГО МУНИЦИПАЛЬНОГО ОБРАЗОВАНИЯ – МУНИЦИПАЛЬНОГО ОКРУГА ЛИАНОЗОВО В ГОРОДЕ МОСКВЕ</w:t>
      </w:r>
    </w:p>
    <w:p w14:paraId="71B301B6" w14:textId="77777777" w:rsidR="00137033" w:rsidRPr="00DE302A" w:rsidRDefault="00137033" w:rsidP="00137033">
      <w:pPr>
        <w:autoSpaceDE w:val="0"/>
        <w:autoSpaceDN w:val="0"/>
        <w:spacing w:before="120"/>
        <w:jc w:val="center"/>
        <w:rPr>
          <w:rFonts w:ascii="Arial" w:eastAsia="Times New Roman" w:hAnsi="Arial" w:cs="Arial"/>
          <w:b/>
          <w:bCs/>
          <w:spacing w:val="60"/>
          <w:sz w:val="30"/>
          <w:szCs w:val="30"/>
          <w:lang w:eastAsia="ru-RU"/>
        </w:rPr>
      </w:pPr>
      <w:r w:rsidRPr="00DE302A">
        <w:rPr>
          <w:rFonts w:ascii="Arial" w:eastAsia="Times New Roman" w:hAnsi="Arial" w:cs="Arial"/>
          <w:b/>
          <w:bCs/>
          <w:spacing w:val="60"/>
          <w:sz w:val="30"/>
          <w:szCs w:val="30"/>
          <w:lang w:eastAsia="ru-RU"/>
        </w:rPr>
        <w:t>РЕШЕНИЕ</w:t>
      </w:r>
    </w:p>
    <w:p w14:paraId="7B558E30" w14:textId="77777777" w:rsidR="00137033" w:rsidRPr="00DE302A" w:rsidRDefault="00137033" w:rsidP="00137033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3CB702" w14:textId="77777777" w:rsidR="00137033" w:rsidRPr="00DE302A" w:rsidRDefault="00137033" w:rsidP="00137033">
      <w:pPr>
        <w:autoSpaceDE w:val="0"/>
        <w:autoSpaceDN w:val="0"/>
        <w:spacing w:before="1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406CC8" w14:textId="69A6D1B9" w:rsidR="00137033" w:rsidRPr="00FD477E" w:rsidRDefault="00E779B7" w:rsidP="00137033">
      <w:pPr>
        <w:autoSpaceDE w:val="0"/>
        <w:autoSpaceDN w:val="0"/>
        <w:spacing w:before="1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D4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13</w:t>
      </w:r>
      <w:r w:rsidR="00137033" w:rsidRPr="00FD4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Pr="00FD4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</w:t>
      </w:r>
      <w:r w:rsidR="00137033" w:rsidRPr="00FD4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.2025 № </w:t>
      </w:r>
      <w:r w:rsidR="002D59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110</w:t>
      </w:r>
      <w:r w:rsidR="00137033" w:rsidRPr="00FD4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-РСД</w:t>
      </w:r>
    </w:p>
    <w:p w14:paraId="2D9A1EAE" w14:textId="77777777" w:rsidR="00DB708E" w:rsidRDefault="00DB708E" w:rsidP="00DB708E">
      <w:pPr>
        <w:tabs>
          <w:tab w:val="left" w:pos="3828"/>
          <w:tab w:val="left" w:pos="4536"/>
        </w:tabs>
        <w:autoSpaceDE w:val="0"/>
        <w:autoSpaceDN w:val="0"/>
        <w:adjustRightInd w:val="0"/>
        <w:ind w:right="538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C97D3E1" w14:textId="77777777" w:rsidR="00DB708E" w:rsidRPr="00FD477E" w:rsidRDefault="00DB708E" w:rsidP="00FD477E">
      <w:pPr>
        <w:tabs>
          <w:tab w:val="left" w:pos="3686"/>
          <w:tab w:val="left" w:pos="4536"/>
        </w:tabs>
        <w:autoSpaceDE w:val="0"/>
        <w:autoSpaceDN w:val="0"/>
        <w:adjustRightInd w:val="0"/>
        <w:ind w:right="4959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FD477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 утверждении Порядка рассмотрения главой муниципального округа Лианозово в городе Москве заявления о выдаче разрешения на участие на безвозмездной основе в управлении некоммерческой организацией</w:t>
      </w:r>
    </w:p>
    <w:p w14:paraId="0BB125D0" w14:textId="77777777" w:rsidR="00FD477E" w:rsidRPr="00FD477E" w:rsidRDefault="00FD477E" w:rsidP="004D1685">
      <w:pPr>
        <w:autoSpaceDE w:val="0"/>
        <w:autoSpaceDN w:val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752F145F" w14:textId="77777777" w:rsidR="00FD477E" w:rsidRDefault="00FD477E" w:rsidP="004D1685">
      <w:pPr>
        <w:autoSpaceDE w:val="0"/>
        <w:autoSpaceDN w:val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6604F515" w14:textId="48B8D0CD" w:rsidR="00D70745" w:rsidRPr="00FD477E" w:rsidRDefault="004D1685" w:rsidP="004D1685">
      <w:pPr>
        <w:autoSpaceDE w:val="0"/>
        <w:autoSpaceDN w:val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D477E">
        <w:rPr>
          <w:rFonts w:ascii="Times New Roman" w:eastAsia="Calibri" w:hAnsi="Times New Roman" w:cs="Times New Roman"/>
          <w:sz w:val="26"/>
          <w:szCs w:val="26"/>
          <w:lang w:eastAsia="ru-RU"/>
        </w:rPr>
        <w:t>В соответствии с Федеральным законом от 2 марта 2007 года № 25-ФЗ «О муниципальной службе в Российской Федерации», Закон</w:t>
      </w:r>
      <w:r w:rsidR="00C37FB8" w:rsidRPr="00FD477E">
        <w:rPr>
          <w:rFonts w:ascii="Times New Roman" w:eastAsia="Calibri" w:hAnsi="Times New Roman" w:cs="Times New Roman"/>
          <w:sz w:val="26"/>
          <w:szCs w:val="26"/>
          <w:lang w:eastAsia="ru-RU"/>
        </w:rPr>
        <w:t>ом</w:t>
      </w:r>
      <w:r w:rsidRPr="00FD477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города Москвы от 22 октября 2008 года № 50 «О муниципальной службе в городе Москве»</w:t>
      </w:r>
    </w:p>
    <w:p w14:paraId="673B185E" w14:textId="77777777" w:rsidR="00D70745" w:rsidRPr="00FD477E" w:rsidRDefault="00D70745" w:rsidP="00D70745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477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Совет депутатов </w:t>
      </w:r>
      <w:bookmarkStart w:id="0" w:name="_Hlk184636383"/>
      <w:r w:rsidRPr="00FD477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внутригородского муниципального образования – муниципального округа Лианозово в городе Москве </w:t>
      </w:r>
      <w:bookmarkEnd w:id="0"/>
      <w:r w:rsidRPr="00FD477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решил:</w:t>
      </w:r>
    </w:p>
    <w:p w14:paraId="6122C402" w14:textId="1B18F710" w:rsidR="00DB708E" w:rsidRPr="00FD477E" w:rsidRDefault="00D70745" w:rsidP="002D5BF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D477E">
        <w:rPr>
          <w:rFonts w:ascii="Times New Roman" w:eastAsia="Calibri" w:hAnsi="Times New Roman" w:cs="Times New Roman"/>
          <w:sz w:val="26"/>
          <w:szCs w:val="26"/>
          <w:lang w:eastAsia="ru-RU"/>
        </w:rPr>
        <w:t>1</w:t>
      </w:r>
      <w:r w:rsidR="00C37FB8" w:rsidRPr="00FD477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 Утвердить </w:t>
      </w:r>
      <w:r w:rsidR="00C37FB8" w:rsidRPr="00FD477E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Порядок рассмотрения главой муниципального округа Лианозово</w:t>
      </w:r>
      <w:r w:rsidRPr="00FD477E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в городе Москве</w:t>
      </w:r>
      <w:r w:rsidR="00C37FB8" w:rsidRPr="00FD477E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заявления о выдаче разрешения на участие на безвозмездной основе в управлении некоммерческой организацией (приложение).</w:t>
      </w:r>
      <w:r w:rsidR="002D5BFA" w:rsidRPr="00FD477E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                             </w:t>
      </w:r>
      <w:r w:rsidRPr="00FD477E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FD477E">
        <w:rPr>
          <w:rFonts w:ascii="Times New Roman" w:eastAsia="Calibri" w:hAnsi="Times New Roman" w:cs="Times New Roman"/>
          <w:sz w:val="26"/>
          <w:szCs w:val="26"/>
        </w:rPr>
        <w:t xml:space="preserve">2. </w:t>
      </w:r>
      <w:r w:rsidR="00DB708E" w:rsidRPr="00FD477E">
        <w:rPr>
          <w:rFonts w:ascii="Times New Roman" w:eastAsia="Calibri" w:hAnsi="Times New Roman" w:cs="Times New Roman"/>
          <w:sz w:val="26"/>
          <w:szCs w:val="26"/>
        </w:rPr>
        <w:t>Признать утратившим силу решение Совета депутатов муниципального округа Лианозово от 20.10.2020 № 61-РСД</w:t>
      </w:r>
      <w:r w:rsidRPr="00FD477E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r w:rsidR="00DB708E" w:rsidRPr="00FD477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 утверждении Порядка рассмотрения главой муниципального округа Лианозово заявления о выдаче разрешения на участие на безвозмездной основе в управлении некоммерческой организацией</w:t>
      </w:r>
      <w:r w:rsidRPr="00FD477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».</w:t>
      </w:r>
    </w:p>
    <w:p w14:paraId="0DC67638" w14:textId="77777777" w:rsidR="002D5BFA" w:rsidRPr="00FD477E" w:rsidRDefault="002D5BFA" w:rsidP="00FD477E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477E">
        <w:rPr>
          <w:rFonts w:ascii="Times New Roman" w:hAnsi="Times New Roman" w:cs="Times New Roman"/>
          <w:sz w:val="26"/>
          <w:szCs w:val="26"/>
        </w:rPr>
        <w:t xml:space="preserve">3. </w:t>
      </w:r>
      <w:r w:rsidRPr="00FD477E">
        <w:rPr>
          <w:sz w:val="26"/>
          <w:szCs w:val="26"/>
        </w:rPr>
        <w:t xml:space="preserve"> </w:t>
      </w:r>
      <w:r w:rsidRPr="00FD477E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решение в сетевом издании «Московский муниципальный вестник».</w:t>
      </w:r>
    </w:p>
    <w:p w14:paraId="11B1EEA1" w14:textId="77777777" w:rsidR="002D5BFA" w:rsidRPr="00FD477E" w:rsidRDefault="002D5BFA" w:rsidP="002D5BFA">
      <w:pPr>
        <w:pStyle w:val="a3"/>
        <w:numPr>
          <w:ilvl w:val="0"/>
          <w:numId w:val="1"/>
        </w:numPr>
        <w:tabs>
          <w:tab w:val="left" w:pos="426"/>
          <w:tab w:val="left" w:pos="1134"/>
        </w:tabs>
        <w:suppressAutoHyphens/>
        <w:ind w:left="0" w:right="-6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477E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решение вступает в силу со дня его официального опубликования.</w:t>
      </w:r>
    </w:p>
    <w:p w14:paraId="721C5760" w14:textId="77777777" w:rsidR="002D5BFA" w:rsidRPr="00FD477E" w:rsidRDefault="002D5BFA" w:rsidP="002D5BFA">
      <w:pPr>
        <w:suppressAutoHyphens/>
        <w:adjustRightInd w:val="0"/>
        <w:ind w:firstLine="72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FD47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Контроль за исполнением настоящего решения возложить на главу </w:t>
      </w:r>
      <w:bookmarkStart w:id="1" w:name="_Hlk183591257"/>
      <w:r w:rsidRPr="00FD47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внутригородского муниципального образования – муниципального округа Лианозово в городе Москве </w:t>
      </w:r>
      <w:bookmarkEnd w:id="1"/>
      <w:r w:rsidRPr="00FD477E">
        <w:rPr>
          <w:rFonts w:ascii="Times New Roman" w:eastAsia="Times New Roman" w:hAnsi="Times New Roman" w:cs="Times New Roman"/>
          <w:sz w:val="26"/>
          <w:szCs w:val="26"/>
          <w:lang w:eastAsia="ru-RU"/>
        </w:rPr>
        <w:t>Журкову М.И.</w:t>
      </w:r>
    </w:p>
    <w:p w14:paraId="4450E341" w14:textId="2A2D80CA" w:rsidR="002D5BFA" w:rsidRDefault="002D5BFA" w:rsidP="002D5BFA">
      <w:pPr>
        <w:suppressAutoHyphens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EB29E06" w14:textId="77777777" w:rsidR="00FD477E" w:rsidRPr="00FD477E" w:rsidRDefault="00FD477E" w:rsidP="002D5BFA">
      <w:pPr>
        <w:suppressAutoHyphens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3779998" w14:textId="77777777" w:rsidR="002D5BFA" w:rsidRPr="00FD477E" w:rsidRDefault="002D5BFA" w:rsidP="002D5BF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D477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Глава внутригородского муниципального </w:t>
      </w:r>
    </w:p>
    <w:p w14:paraId="1E4C134B" w14:textId="77777777" w:rsidR="002D5BFA" w:rsidRPr="00FD477E" w:rsidRDefault="002D5BFA" w:rsidP="002D5BF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D477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образования – муниципального</w:t>
      </w:r>
      <w:r w:rsidRPr="00FD4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округа </w:t>
      </w:r>
    </w:p>
    <w:p w14:paraId="678CEB20" w14:textId="420DB273" w:rsidR="002D5BFA" w:rsidRPr="00FD477E" w:rsidRDefault="002D5BFA" w:rsidP="002D5BF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D4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Лианозово в городе Москве                                   </w:t>
      </w:r>
      <w:r w:rsidR="00FD4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</w:t>
      </w:r>
      <w:r w:rsidRPr="00FD4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М.И. Журкова</w:t>
      </w:r>
    </w:p>
    <w:p w14:paraId="24252463" w14:textId="77777777" w:rsidR="002D5BFA" w:rsidRPr="00583279" w:rsidRDefault="002D5BFA" w:rsidP="002D5BF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707F05" w14:textId="77777777" w:rsidR="002D59FD" w:rsidRDefault="002D59FD" w:rsidP="00FB3919">
      <w:pPr>
        <w:suppressAutoHyphens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CC203A" w14:textId="77777777" w:rsidR="002D59FD" w:rsidRDefault="002D59FD" w:rsidP="00FB3919">
      <w:pPr>
        <w:suppressAutoHyphens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CDB26D" w14:textId="57C5C2B9" w:rsidR="00FB3919" w:rsidRPr="000F24F6" w:rsidRDefault="00FB3919" w:rsidP="00FB3919">
      <w:pPr>
        <w:suppressAutoHyphens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GoBack"/>
      <w:bookmarkEnd w:id="2"/>
      <w:r w:rsidRPr="000F24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14:paraId="0942E774" w14:textId="77777777" w:rsidR="00FB3919" w:rsidRPr="000F24F6" w:rsidRDefault="00FB3919" w:rsidP="00FB3919">
      <w:pPr>
        <w:suppressAutoHyphens/>
        <w:autoSpaceDE w:val="0"/>
        <w:autoSpaceDN w:val="0"/>
        <w:adjustRightInd w:val="0"/>
        <w:ind w:left="5387" w:right="-5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24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решению Совета депутатов </w:t>
      </w:r>
    </w:p>
    <w:p w14:paraId="66B5F72C" w14:textId="77777777" w:rsidR="00FB3919" w:rsidRPr="000F24F6" w:rsidRDefault="00FB3919" w:rsidP="00FB3919">
      <w:pPr>
        <w:suppressAutoHyphens/>
        <w:autoSpaceDE w:val="0"/>
        <w:autoSpaceDN w:val="0"/>
        <w:adjustRightInd w:val="0"/>
        <w:ind w:left="5387" w:right="-5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24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внутригородского муниципального образования – муниципального округа Лианозово в городе Москве </w:t>
      </w:r>
    </w:p>
    <w:p w14:paraId="6DD84F5D" w14:textId="66C85C53" w:rsidR="00FB3919" w:rsidRPr="000F24F6" w:rsidRDefault="00FB3919" w:rsidP="00FB3919">
      <w:pPr>
        <w:suppressAutoHyphens/>
        <w:autoSpaceDE w:val="0"/>
        <w:autoSpaceDN w:val="0"/>
        <w:adjustRightInd w:val="0"/>
        <w:ind w:left="5387" w:right="-5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24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E779B7" w:rsidRPr="000F24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</w:t>
      </w:r>
      <w:r w:rsidRPr="000F24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E779B7" w:rsidRPr="000F24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</w:t>
      </w:r>
      <w:r w:rsidRPr="000F24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.2025 № </w:t>
      </w:r>
      <w:r w:rsidR="002D59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110</w:t>
      </w:r>
      <w:r w:rsidRPr="000F24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-РСД</w:t>
      </w:r>
    </w:p>
    <w:p w14:paraId="1E6990B5" w14:textId="77777777" w:rsidR="00FB3919" w:rsidRDefault="00FB3919" w:rsidP="00FB3919">
      <w:pPr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E13536" w14:textId="77777777" w:rsidR="00FE1B33" w:rsidRPr="00583279" w:rsidRDefault="00FE1B33" w:rsidP="00FB3919">
      <w:pPr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C34112" w14:textId="77777777" w:rsidR="00FE1B33" w:rsidRPr="00FE1B33" w:rsidRDefault="00FE1B33" w:rsidP="00FE1B33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Порядок </w:t>
      </w:r>
    </w:p>
    <w:p w14:paraId="71A40AF4" w14:textId="77777777" w:rsidR="00FE1B33" w:rsidRDefault="00FE1B33" w:rsidP="00FE1B33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рассмотрения главой муниципального округа Лианозово </w:t>
      </w:r>
    </w:p>
    <w:p w14:paraId="3D45346B" w14:textId="77777777" w:rsidR="00FE1B33" w:rsidRDefault="00FE1B33" w:rsidP="00FE1B33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в городе Москве </w:t>
      </w:r>
      <w:r w:rsidRPr="00FE1B3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заявления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FE1B3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выдаче разрешения на участие </w:t>
      </w:r>
    </w:p>
    <w:p w14:paraId="22F8B76D" w14:textId="77777777" w:rsidR="00FE1B33" w:rsidRPr="00FE1B33" w:rsidRDefault="00FE1B33" w:rsidP="00FE1B33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 безвозмездной основе в управлении некоммерческой организацией</w:t>
      </w:r>
    </w:p>
    <w:p w14:paraId="3AA1A02C" w14:textId="77777777" w:rsidR="00FE1B33" w:rsidRPr="00FE1B33" w:rsidRDefault="00FE1B33" w:rsidP="00FE1B33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658A8E13" w14:textId="77777777" w:rsidR="00FE1B33" w:rsidRPr="00FE1B33" w:rsidRDefault="00FE1B33" w:rsidP="00FE1B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1. Настоящий Порядок устанавливает процедуру </w:t>
      </w: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рассмотрения главой муниципального округа Лианозово </w:t>
      </w:r>
      <w:r w:rsidR="00D51B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городе Москве </w:t>
      </w: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(далее – глава муниципального округа) заявления муниципального служащего аппарата Совета депутатов муниципального округа Лианозово </w:t>
      </w:r>
      <w:r w:rsidR="00D51B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городе Москве </w:t>
      </w: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выдаче разрешения главы муниципального округа на участие на безвозмездной основе в управлении некоммерческой организацией (далее соответственно – заявление, муниципальный служащий, аппарат Совета депутатов) </w:t>
      </w:r>
      <w:r w:rsidRPr="00FE1B3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случаях, когда такое разрешение необходимо в соответствии с пунктом 3 части 1 статьи 14 Федерального закона от 2 марта 2007 года № 25-ФЗ «О муниципальной службе в Российской Федерации»</w:t>
      </w: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0F7963CB" w14:textId="77777777" w:rsidR="00FE1B33" w:rsidRPr="00FE1B33" w:rsidRDefault="00FE1B33" w:rsidP="00FE1B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2. Для получения разрешения </w:t>
      </w: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>главы муниципального округа</w:t>
      </w:r>
      <w:r w:rsidRPr="00FE1B3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на участие </w:t>
      </w: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безвозмездной основе в управлении некоммерческой организацией (далее </w:t>
      </w:r>
      <w:r w:rsidRPr="00FE1B3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соответственно – разрешение,</w:t>
      </w: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участие в управлении некоммерческой организацией) муниципальный служащий </w:t>
      </w:r>
      <w:r w:rsidRPr="00FE1B3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письменно обращается к главе муниципального округа с заявлением по форме согласно приложению 1 к настоящему Порядку. К заявлению прилагаются копии учредительных документов некоммерческой организации, в управлении которой </w:t>
      </w: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муниципальный служащий </w:t>
      </w:r>
      <w:r w:rsidRPr="00FE1B3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предполагает участвовать. Копия каждого учредительного документа представляется с пронумерованными и прошитыми страницами, скрепленными печатью некоммерческой организации. В случае если копии учредительных документов некоммерческой организации не приложены, заявление не регистрируется и возвращается муниципальному служащему в момент представления заявления.</w:t>
      </w:r>
    </w:p>
    <w:p w14:paraId="3EF62402" w14:textId="77777777" w:rsidR="00FE1B33" w:rsidRPr="00FE1B33" w:rsidRDefault="00FE1B33" w:rsidP="00FE1B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Calibri"/>
          <w:bCs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3. Оформленное заявление представляется </w:t>
      </w: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муниципальным служащим </w:t>
      </w:r>
      <w:r w:rsidRPr="00FE1B33">
        <w:rPr>
          <w:rFonts w:ascii="Times New Roman" w:eastAsia="Calibri" w:hAnsi="Times New Roman" w:cs="Calibri"/>
          <w:bCs/>
          <w:sz w:val="28"/>
          <w:szCs w:val="28"/>
          <w:lang w:eastAsia="ru-RU"/>
        </w:rPr>
        <w:t>муниципальному служащему</w:t>
      </w: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аппарата Совета депутатов</w:t>
      </w:r>
      <w:r w:rsidRPr="00FE1B33">
        <w:rPr>
          <w:rFonts w:ascii="Times New Roman" w:eastAsia="Calibri" w:hAnsi="Times New Roman" w:cs="Calibri"/>
          <w:bCs/>
          <w:sz w:val="28"/>
          <w:szCs w:val="28"/>
          <w:lang w:eastAsia="ru-RU"/>
        </w:rPr>
        <w:t xml:space="preserve">, ответственному за работу </w:t>
      </w:r>
      <w:r w:rsidRPr="00FE1B33">
        <w:rPr>
          <w:rFonts w:ascii="Times New Roman" w:eastAsia="Calibri" w:hAnsi="Times New Roman" w:cs="Calibri"/>
          <w:bCs/>
          <w:iCs/>
          <w:sz w:val="28"/>
          <w:szCs w:val="28"/>
          <w:lang w:eastAsia="ru-RU"/>
        </w:rPr>
        <w:t>по профилактике коррупционных и иных правонарушений</w:t>
      </w:r>
      <w:r w:rsidRPr="00FE1B33">
        <w:rPr>
          <w:rFonts w:ascii="Times New Roman" w:eastAsia="Calibri" w:hAnsi="Times New Roman" w:cs="Calibri"/>
          <w:bCs/>
          <w:sz w:val="28"/>
          <w:szCs w:val="28"/>
          <w:lang w:eastAsia="ru-RU"/>
        </w:rPr>
        <w:t xml:space="preserve"> (далее – муниципальный служащий по профилактике правонарушений)</w:t>
      </w:r>
      <w:r w:rsidRPr="00FE1B3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лично </w:t>
      </w:r>
      <w:r w:rsidRPr="00FE1B3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до начала участия в управлении некоммерческой организацией. </w:t>
      </w:r>
    </w:p>
    <w:p w14:paraId="03D04296" w14:textId="77777777" w:rsidR="00FE1B33" w:rsidRPr="00FE1B33" w:rsidRDefault="00FE1B33" w:rsidP="00FE1B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4. М</w:t>
      </w:r>
      <w:r w:rsidRPr="00FE1B33">
        <w:rPr>
          <w:rFonts w:ascii="Times New Roman" w:eastAsia="Calibri" w:hAnsi="Times New Roman" w:cs="Calibri"/>
          <w:bCs/>
          <w:sz w:val="28"/>
          <w:szCs w:val="28"/>
          <w:lang w:eastAsia="ru-RU"/>
        </w:rPr>
        <w:t>униципальный служащий по профилактике правонарушений</w:t>
      </w:r>
      <w:r w:rsidRPr="00FE1B3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:</w:t>
      </w:r>
    </w:p>
    <w:p w14:paraId="67973082" w14:textId="77777777" w:rsidR="00FE1B33" w:rsidRPr="00FE1B33" w:rsidRDefault="00FE1B33" w:rsidP="00FE1B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а) принимает и регистрирует заявление в день поступления в журнале регистрации заявлений по форме согласно приложению 2 к настоящему Порядку. </w:t>
      </w: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Листы журнала </w:t>
      </w: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регистрации заявлений </w:t>
      </w: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 быть </w:t>
      </w: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пронумерованы, прошнурованы, скреплены печатью аппарата Совета депутатов</w:t>
      </w:r>
      <w:r w:rsidRPr="00FE1B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заверены подписью</w:t>
      </w:r>
      <w:r w:rsidRPr="00FE1B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муниципального округа. Журнал </w:t>
      </w:r>
      <w:r w:rsidRPr="00FE1B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регистрации заявлений </w:t>
      </w: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подлежит хранению у</w:t>
      </w:r>
      <w:r w:rsidRPr="00FE1B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служащего по профилактике правонарушений в условиях, исключающих доступ к нему посторонних лиц;</w:t>
      </w:r>
    </w:p>
    <w:p w14:paraId="2E2CD806" w14:textId="77777777" w:rsidR="00FE1B33" w:rsidRPr="00FE1B33" w:rsidRDefault="00FE1B33" w:rsidP="00FE1B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б) выдает </w:t>
      </w: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муниципальному служащему </w:t>
      </w: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опию заявления (без приложений) с отметкой о регистрации под роспись в журнале регистрации заявлений в день регистрации заявления;</w:t>
      </w:r>
    </w:p>
    <w:p w14:paraId="09682E22" w14:textId="77777777" w:rsidR="00FE1B33" w:rsidRPr="00FE1B33" w:rsidRDefault="00FE1B33" w:rsidP="00FE1B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>в) </w:t>
      </w:r>
      <w:r w:rsidRPr="00FE1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срок, не превышающий </w:t>
      </w: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три рабочих дня со дня регистрации заявления, осуществляет подготовку мотивированного заключения о возможности (невозможности) участия </w:t>
      </w:r>
      <w:r w:rsidRPr="00FE1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служащего в управлении некоммерческой организацией (далее – заключение);</w:t>
      </w:r>
    </w:p>
    <w:p w14:paraId="7CBE7A8E" w14:textId="77777777" w:rsidR="00FE1B33" w:rsidRPr="00FE1B33" w:rsidRDefault="00FE1B33" w:rsidP="00FE1B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>г) в срок, не превышающий один рабочий день после дня подготовки заключения, представляет его и заявление на рассмотрение главе муниципального округа.</w:t>
      </w:r>
    </w:p>
    <w:p w14:paraId="3270A03C" w14:textId="77777777" w:rsidR="00FE1B33" w:rsidRPr="00FE1B33" w:rsidRDefault="00FE1B33" w:rsidP="00FE1B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Заключение не подготавливается, </w:t>
      </w: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 заявлением к главе муниципального округа обращается муниципальный служащий по профилактике правонарушений</w:t>
      </w: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В этом случае заявление представляется </w:t>
      </w: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муниципального округа</w:t>
      </w: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 позднее одного рабочего дня после дня его регистрации. При этом глава муниципального округа может проводить с согласия </w:t>
      </w: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служащего по профилактике правонарушений</w:t>
      </w: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собеседование с</w:t>
      </w:r>
      <w:r w:rsidRPr="00FE1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ним, получать от него письменные пояснения</w:t>
      </w: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25BFE102" w14:textId="77777777" w:rsidR="00FE1B33" w:rsidRPr="00FE1B33" w:rsidRDefault="00FE1B33" w:rsidP="00FE1B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6. </w:t>
      </w: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подготовке заключения </w:t>
      </w: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служащий по профилактике правонарушений</w:t>
      </w: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может проводить с согласия муниципального служащего, представившего заявление, собеседование с</w:t>
      </w:r>
      <w:r w:rsidRPr="00FE1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ним, получать от него письменные пояснения</w:t>
      </w: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4D27E0F1" w14:textId="77777777" w:rsidR="00FE1B33" w:rsidRPr="00FE1B33" w:rsidRDefault="00FE1B33" w:rsidP="00FE1B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>7. З</w:t>
      </w: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аключение должно содержать:</w:t>
      </w:r>
    </w:p>
    <w:p w14:paraId="0DED67E1" w14:textId="77777777" w:rsidR="00FE1B33" w:rsidRPr="00FE1B33" w:rsidRDefault="00FE1B33" w:rsidP="00FE1B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информацию, изложенную в заявлении;</w:t>
      </w:r>
    </w:p>
    <w:p w14:paraId="67B6CC8C" w14:textId="77777777" w:rsidR="00FE1B33" w:rsidRPr="00FE1B33" w:rsidRDefault="00FE1B33" w:rsidP="00FE1B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информацию, полученную при собеседовании с муниципальным служащим, представившим заявление (при ее наличии);</w:t>
      </w:r>
    </w:p>
    <w:p w14:paraId="6AD1FE55" w14:textId="77777777" w:rsidR="00FE1B33" w:rsidRPr="00FE1B33" w:rsidRDefault="00FE1B33" w:rsidP="00FE1B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информацию, представленную муниципальным служащим в письменном пояснении (при ее наличии);</w:t>
      </w:r>
    </w:p>
    <w:p w14:paraId="1516FD2A" w14:textId="77777777" w:rsidR="00FE1B33" w:rsidRPr="00FE1B33" w:rsidRDefault="00FE1B33" w:rsidP="00FE1B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 мотивированный вывод о возможности (невозможности) </w:t>
      </w:r>
      <w:r w:rsidRPr="00FE1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участия муниципального служащего в управлении некоммерческой организацией;</w:t>
      </w:r>
    </w:p>
    <w:p w14:paraId="2DFAF885" w14:textId="77777777" w:rsidR="00FE1B33" w:rsidRPr="00FE1B33" w:rsidRDefault="00FE1B33" w:rsidP="00FE1B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>д) иную значимую для рассмотрения заявления информацию.</w:t>
      </w:r>
    </w:p>
    <w:p w14:paraId="101CCC01" w14:textId="77777777" w:rsidR="00FE1B33" w:rsidRPr="00FE1B33" w:rsidRDefault="00FE1B33" w:rsidP="00FE1B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8. По результатам рассмотрения заявления и заключения глава </w:t>
      </w:r>
      <w:r w:rsidRPr="00FE1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округа в срок не позднее шести рабочих дней со дня их поступления к нему на рассмотрение (за исключением случая, указанного в пункте 5 настоящего Порядка) </w:t>
      </w: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>принимает одно из следующих решений:</w:t>
      </w:r>
    </w:p>
    <w:p w14:paraId="3BCAF2FE" w14:textId="77777777" w:rsidR="00FE1B33" w:rsidRPr="00FE1B33" w:rsidRDefault="00FE1B33" w:rsidP="00FE1B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а) о разрешении </w:t>
      </w:r>
      <w:r w:rsidRPr="00FE1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муниципальному служащему </w:t>
      </w: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>участвовать в управлении некоммерческой организацией;</w:t>
      </w:r>
    </w:p>
    <w:p w14:paraId="73D8CFB0" w14:textId="77777777" w:rsidR="00FE1B33" w:rsidRPr="00FE1B33" w:rsidRDefault="00FE1B33" w:rsidP="00FE1B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б) об отказе </w:t>
      </w:r>
      <w:r w:rsidRPr="00FE1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выдаче муниципальному служащему разрешения на </w:t>
      </w: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участие в управлении некоммерческой организацией, если такое участие может привести к возникновению конфликта интересов. </w:t>
      </w: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целей настоящего Порядка используется понятие «конфликт интересов», </w:t>
      </w: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установленное частью 1 статьи 10 Федерального закона от 25 декабря 2008 года № 273-ФЗ «О противодействии коррупции».</w:t>
      </w:r>
    </w:p>
    <w:p w14:paraId="5FA495D6" w14:textId="77777777" w:rsidR="00FE1B33" w:rsidRPr="00FE1B33" w:rsidRDefault="00FE1B33" w:rsidP="00FE1B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 В случае, указанном в пункте 5 настоящего Порядка, глава муниципального округа рассматривает заявление и принимает одно из решений, установленных пунктом 8 настоящего Порядка, </w:t>
      </w:r>
      <w:r w:rsidRPr="00FE1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срок, не превышающий десять рабочих дней со дня поступления заявления в</w:t>
      </w:r>
      <w:r w:rsidRPr="00FE1B3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FE1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аппарат Совета депутатов.</w:t>
      </w:r>
    </w:p>
    <w:p w14:paraId="4815192B" w14:textId="77777777" w:rsidR="00FE1B33" w:rsidRPr="00FE1B33" w:rsidRDefault="00FE1B33" w:rsidP="00FE1B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10. Решение главы муниципального округа (пункт 8) оформляется на бланке для писем главы муниципального округа, оригинал которого предоставляется муниципальному служащему под роспись (на копии решения) </w:t>
      </w: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трех рабочих дней со дня его принятия.</w:t>
      </w:r>
    </w:p>
    <w:p w14:paraId="6C736C12" w14:textId="77777777" w:rsidR="00FE1B33" w:rsidRPr="00FE1B33" w:rsidRDefault="00FE1B33" w:rsidP="00FE1B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11. Заявление, заключение, копия решения главы муниципального округа и иные материалы, связанные с рассмотрением заявления (при их наличии), приобщаются к личному делу муниципального служащего. </w:t>
      </w:r>
    </w:p>
    <w:p w14:paraId="2305EC7F" w14:textId="77777777" w:rsidR="00FE1B33" w:rsidRPr="00FE1B33" w:rsidRDefault="00FE1B33" w:rsidP="00FE1B3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14:paraId="354E84A7" w14:textId="77777777" w:rsidR="00FE1B33" w:rsidRPr="000F24F6" w:rsidRDefault="00FE1B33" w:rsidP="00FE1B33">
      <w:pPr>
        <w:ind w:firstLine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4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14:paraId="2043BD35" w14:textId="77777777" w:rsidR="00FE1B33" w:rsidRPr="000F24F6" w:rsidRDefault="00FE1B33" w:rsidP="00FE1B33">
      <w:pPr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4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Порядку рассмотрения главой муниципального округа Лианозово</w:t>
      </w:r>
      <w:r w:rsidR="00D51B3E" w:rsidRPr="000F24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городе Москве</w:t>
      </w:r>
      <w:r w:rsidRPr="000F24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заявления о выдаче разрешения на участие на безвозмездной основе в управлении некоммерческой организацией</w:t>
      </w:r>
    </w:p>
    <w:p w14:paraId="61BE591E" w14:textId="77777777" w:rsidR="00FE1B33" w:rsidRPr="00FE1B33" w:rsidRDefault="00FE1B33" w:rsidP="00FE1B33">
      <w:pPr>
        <w:ind w:left="595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6DBCF2" w14:textId="77777777" w:rsidR="00FE1B33" w:rsidRPr="00FE1B33" w:rsidRDefault="00FE1B33" w:rsidP="00FE1B33">
      <w:pPr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2F68314" w14:textId="77777777" w:rsidR="00D51B3E" w:rsidRDefault="00FE1B33" w:rsidP="00D51B3E">
      <w:pPr>
        <w:ind w:left="4253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Главе муниципального округа </w:t>
      </w:r>
    </w:p>
    <w:p w14:paraId="360F7713" w14:textId="77777777" w:rsidR="00FE1B33" w:rsidRPr="00FE1B33" w:rsidRDefault="00FE1B33" w:rsidP="00D51B3E">
      <w:pPr>
        <w:ind w:left="4253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Лианозово</w:t>
      </w:r>
      <w:r w:rsidR="00D51B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городе Москве </w:t>
      </w:r>
    </w:p>
    <w:p w14:paraId="0A57E175" w14:textId="77777777" w:rsidR="00FE1B33" w:rsidRPr="00FE1B33" w:rsidRDefault="00FE1B33" w:rsidP="00FE1B33">
      <w:pPr>
        <w:ind w:left="4962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</w:t>
      </w:r>
    </w:p>
    <w:p w14:paraId="6870F8E7" w14:textId="77777777" w:rsidR="00FE1B33" w:rsidRPr="00FE1B33" w:rsidRDefault="00FE1B33" w:rsidP="00FE1B33">
      <w:pPr>
        <w:ind w:left="4962"/>
        <w:contextualSpacing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FE1B33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(инициалы, фамилия) </w:t>
      </w:r>
    </w:p>
    <w:p w14:paraId="5109A6FC" w14:textId="77777777" w:rsidR="00FE1B33" w:rsidRPr="00FE1B33" w:rsidRDefault="00FE1B33" w:rsidP="00FE1B33">
      <w:pPr>
        <w:ind w:left="4962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A57EF0E" w14:textId="77777777" w:rsidR="00FE1B33" w:rsidRPr="00FE1B33" w:rsidRDefault="00FE1B33" w:rsidP="00FE1B33">
      <w:pPr>
        <w:ind w:left="4962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___________________________</w:t>
      </w:r>
    </w:p>
    <w:p w14:paraId="1A7AE04D" w14:textId="77777777" w:rsidR="00FE1B33" w:rsidRPr="00FE1B33" w:rsidRDefault="00FE1B33" w:rsidP="00FE1B33">
      <w:pPr>
        <w:ind w:left="4962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(наименование должности, структурного </w:t>
      </w:r>
      <w:r w:rsidRPr="00FE1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</w:t>
      </w:r>
    </w:p>
    <w:p w14:paraId="76FBB952" w14:textId="77777777" w:rsidR="00FE1B33" w:rsidRPr="00FE1B33" w:rsidRDefault="00FE1B33" w:rsidP="00FE1B33">
      <w:pPr>
        <w:ind w:left="4962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подразделения (при наличии),</w:t>
      </w:r>
    </w:p>
    <w:p w14:paraId="32016657" w14:textId="77777777" w:rsidR="00FE1B33" w:rsidRPr="00FE1B33" w:rsidRDefault="00FE1B33" w:rsidP="00FE1B33">
      <w:pPr>
        <w:ind w:left="4962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</w:t>
      </w:r>
    </w:p>
    <w:p w14:paraId="7ABFF2A4" w14:textId="77777777" w:rsidR="00FE1B33" w:rsidRPr="00FE1B33" w:rsidRDefault="00FE1B33" w:rsidP="00FE1B33">
      <w:pPr>
        <w:ind w:left="4962"/>
        <w:contextualSpacing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FE1B33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(фамилия, имя, отчество (при наличии) </w:t>
      </w:r>
    </w:p>
    <w:p w14:paraId="30CC7205" w14:textId="77777777" w:rsidR="00FE1B33" w:rsidRPr="00FE1B33" w:rsidRDefault="00FE1B33" w:rsidP="00FE1B33">
      <w:pPr>
        <w:ind w:left="4962"/>
        <w:contextualSpacing/>
        <w:jc w:val="center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FE1B33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муниципального служащего)</w:t>
      </w:r>
    </w:p>
    <w:p w14:paraId="2E3EE7C9" w14:textId="77777777" w:rsidR="00FE1B33" w:rsidRPr="00FE1B33" w:rsidRDefault="00FE1B33" w:rsidP="00FE1B3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E4EC5D0" w14:textId="77777777" w:rsidR="00FE1B33" w:rsidRPr="00FE1B33" w:rsidRDefault="00FE1B33" w:rsidP="00FE1B33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Заявление</w:t>
      </w:r>
    </w:p>
    <w:p w14:paraId="6F079473" w14:textId="77777777" w:rsidR="00FE1B33" w:rsidRPr="00FE1B33" w:rsidRDefault="00FE1B33" w:rsidP="00FE1B33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выдаче разрешения главы муниципального округа Лианозово </w:t>
      </w:r>
      <w:r w:rsidR="00D51B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городе Москве </w:t>
      </w:r>
      <w:r w:rsidRPr="00FE1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участие на безвозмездной основе в управлении некоммерческой организацией</w:t>
      </w:r>
    </w:p>
    <w:p w14:paraId="10D70275" w14:textId="77777777" w:rsidR="00FE1B33" w:rsidRPr="00FE1B33" w:rsidRDefault="00FE1B33" w:rsidP="00FE1B33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385ED97" w14:textId="77777777" w:rsidR="00FE1B33" w:rsidRPr="00FE1B33" w:rsidRDefault="00FE1B33" w:rsidP="00FE1B33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</w:t>
      </w: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подпунктом «б» пункта 3 части 1 статьи 14 Федерального закона от 2 марта 2007 года № 25-ФЗ «О муниципальной службе в Российской Федерации», частью 1.1 статьи 15 Закона города Москвы от 22 октября 2008 года № 50 «О муниципальной службе в городе Москве» прошу разрешить мне участие на безвозмездной основе в управлении некоммерческой организацией _</w:t>
      </w:r>
      <w:r w:rsidRPr="00FE1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</w:t>
      </w:r>
    </w:p>
    <w:p w14:paraId="63F87E57" w14:textId="77777777" w:rsidR="00FE1B33" w:rsidRPr="00FE1B33" w:rsidRDefault="00FE1B33" w:rsidP="00FE1B33">
      <w:pPr>
        <w:autoSpaceDE w:val="0"/>
        <w:autoSpaceDN w:val="0"/>
        <w:adjustRightInd w:val="0"/>
        <w:spacing w:line="264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(полное наименование некоммерческой организации с указанием ее организационно-правовой формы)</w:t>
      </w:r>
    </w:p>
    <w:p w14:paraId="4F13AA31" w14:textId="77777777" w:rsidR="00FE1B33" w:rsidRPr="00FE1B33" w:rsidRDefault="00FE1B33" w:rsidP="00FE1B33">
      <w:pPr>
        <w:autoSpaceDE w:val="0"/>
        <w:autoSpaceDN w:val="0"/>
        <w:adjustRightInd w:val="0"/>
        <w:spacing w:line="264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0750ACB" w14:textId="77777777" w:rsidR="00FE1B33" w:rsidRPr="00FE1B33" w:rsidRDefault="00FE1B33" w:rsidP="00FE1B33">
      <w:pPr>
        <w:spacing w:line="264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>в качестве</w:t>
      </w: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единоличного исполнительного органа или вхождения в состав ее коллегиального органа управления (нужное подчеркнуть).</w:t>
      </w:r>
    </w:p>
    <w:p w14:paraId="652BE449" w14:textId="77777777" w:rsidR="00FE1B33" w:rsidRPr="00FE1B33" w:rsidRDefault="00FE1B33" w:rsidP="00FE1B33">
      <w:pPr>
        <w:autoSpaceDE w:val="0"/>
        <w:autoSpaceDN w:val="0"/>
        <w:adjustRightInd w:val="0"/>
        <w:spacing w:line="264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FE1BCDA" w14:textId="77777777" w:rsidR="00FE1B33" w:rsidRPr="00FE1B33" w:rsidRDefault="00FE1B33" w:rsidP="00FE1B33">
      <w:pPr>
        <w:autoSpaceDE w:val="0"/>
        <w:autoSpaceDN w:val="0"/>
        <w:adjustRightInd w:val="0"/>
        <w:spacing w:line="264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>Адрес некоммерческой организации _________________________________________________________________</w:t>
      </w:r>
    </w:p>
    <w:p w14:paraId="7216EC75" w14:textId="77777777" w:rsidR="00FE1B33" w:rsidRPr="00FE1B33" w:rsidRDefault="00FE1B33" w:rsidP="00FE1B33">
      <w:pPr>
        <w:autoSpaceDE w:val="0"/>
        <w:autoSpaceDN w:val="0"/>
        <w:adjustRightInd w:val="0"/>
        <w:spacing w:line="264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14:paraId="747A289B" w14:textId="77777777" w:rsidR="00FE1B33" w:rsidRPr="00FE1B33" w:rsidRDefault="00FE1B33" w:rsidP="00FE1B33">
      <w:pPr>
        <w:autoSpaceDE w:val="0"/>
        <w:autoSpaceDN w:val="0"/>
        <w:adjustRightInd w:val="0"/>
        <w:spacing w:line="264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D74B5ED" w14:textId="77777777" w:rsidR="00FE1B33" w:rsidRPr="00FE1B33" w:rsidRDefault="00FE1B33" w:rsidP="00FE1B33">
      <w:pPr>
        <w:autoSpaceDE w:val="0"/>
        <w:autoSpaceDN w:val="0"/>
        <w:adjustRightInd w:val="0"/>
        <w:spacing w:line="264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>ИНН некоммерческой организации _________________________________________</w:t>
      </w:r>
    </w:p>
    <w:p w14:paraId="51740310" w14:textId="77777777" w:rsidR="00FE1B33" w:rsidRPr="00FE1B33" w:rsidRDefault="00FE1B33" w:rsidP="00FE1B33">
      <w:pPr>
        <w:autoSpaceDE w:val="0"/>
        <w:autoSpaceDN w:val="0"/>
        <w:adjustRightInd w:val="0"/>
        <w:spacing w:line="264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AA65EF7" w14:textId="77777777" w:rsidR="00FE1B33" w:rsidRPr="00FE1B33" w:rsidRDefault="00FE1B33" w:rsidP="00FE1B3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Участие в управлении некоммерческой организацией будет осуществляться в свободное от службы время и не повлечет за собой возникновения конфликта интересов или возможности возникновения конфликта интересов при исполнении должностных обязанностей, а также иной личной заинтересованности.</w:t>
      </w:r>
    </w:p>
    <w:p w14:paraId="0B9627FD" w14:textId="77777777" w:rsidR="00FE1B33" w:rsidRPr="00FE1B33" w:rsidRDefault="00FE1B33" w:rsidP="00FE1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88CADC" w14:textId="77777777" w:rsidR="00FE1B33" w:rsidRPr="00FE1B33" w:rsidRDefault="00FE1B33" w:rsidP="00FE1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Приложения:</w:t>
      </w:r>
    </w:p>
    <w:p w14:paraId="0CDB2B5F" w14:textId="77777777" w:rsidR="00FE1B33" w:rsidRPr="00FE1B33" w:rsidRDefault="00FE1B33" w:rsidP="00FE1B33">
      <w:pPr>
        <w:autoSpaceDE w:val="0"/>
        <w:autoSpaceDN w:val="0"/>
        <w:adjustRightInd w:val="0"/>
        <w:spacing w:line="264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>1) копия _____________________________________________ на __ л.;</w:t>
      </w:r>
    </w:p>
    <w:p w14:paraId="4F1B9FFF" w14:textId="77777777" w:rsidR="00FE1B33" w:rsidRPr="00FE1B33" w:rsidRDefault="00FE1B33" w:rsidP="00FE1B33">
      <w:pPr>
        <w:autoSpaceDE w:val="0"/>
        <w:autoSpaceDN w:val="0"/>
        <w:adjustRightInd w:val="0"/>
        <w:spacing w:line="264" w:lineRule="auto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FE1B33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                    (наименование учредительного документа некоммерческой организации)</w:t>
      </w:r>
    </w:p>
    <w:p w14:paraId="71D5D439" w14:textId="77777777" w:rsidR="00FE1B33" w:rsidRPr="00FE1B33" w:rsidRDefault="00FE1B33" w:rsidP="00FE1B33">
      <w:pPr>
        <w:autoSpaceDE w:val="0"/>
        <w:autoSpaceDN w:val="0"/>
        <w:adjustRightInd w:val="0"/>
        <w:spacing w:line="264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>2) копия _____________________________________________ на __ л.</w:t>
      </w:r>
    </w:p>
    <w:p w14:paraId="333B7FB3" w14:textId="77777777" w:rsidR="00FE1B33" w:rsidRPr="00FE1B33" w:rsidRDefault="00FE1B33" w:rsidP="00FE1B33">
      <w:pPr>
        <w:autoSpaceDE w:val="0"/>
        <w:autoSpaceDN w:val="0"/>
        <w:adjustRightInd w:val="0"/>
        <w:spacing w:line="264" w:lineRule="auto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FE1B33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                    (наименование учредительного документа некоммерческой организации)</w:t>
      </w:r>
    </w:p>
    <w:p w14:paraId="0C9ECC93" w14:textId="77777777" w:rsidR="00FE1B33" w:rsidRPr="00FE1B33" w:rsidRDefault="00FE1B33" w:rsidP="00FE1B33">
      <w:pPr>
        <w:autoSpaceDE w:val="0"/>
        <w:autoSpaceDN w:val="0"/>
        <w:adjustRightInd w:val="0"/>
        <w:spacing w:line="264" w:lineRule="auto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</w:p>
    <w:p w14:paraId="431ACF03" w14:textId="77777777" w:rsidR="00FE1B33" w:rsidRPr="00FE1B33" w:rsidRDefault="00FE1B33" w:rsidP="00FE1B33">
      <w:pPr>
        <w:autoSpaceDE w:val="0"/>
        <w:autoSpaceDN w:val="0"/>
        <w:adjustRightInd w:val="0"/>
        <w:spacing w:line="264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«___» __________ 20__ </w:t>
      </w:r>
      <w:proofErr w:type="gramStart"/>
      <w:r w:rsidRPr="00FE1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  _</w:t>
      </w:r>
      <w:proofErr w:type="gramEnd"/>
      <w:r w:rsidRPr="00FE1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         ___________________________</w:t>
      </w:r>
    </w:p>
    <w:p w14:paraId="768474FD" w14:textId="77777777" w:rsidR="00FE1B33" w:rsidRPr="00FE1B33" w:rsidRDefault="00FE1B33" w:rsidP="00FE1B33">
      <w:pPr>
        <w:autoSpaceDE w:val="0"/>
        <w:autoSpaceDN w:val="0"/>
        <w:adjustRightInd w:val="0"/>
        <w:spacing w:line="264" w:lineRule="auto"/>
        <w:ind w:left="3540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FE1B33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    (</w:t>
      </w:r>
      <w:proofErr w:type="gramStart"/>
      <w:r w:rsidRPr="00FE1B33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подпись)   </w:t>
      </w:r>
      <w:proofErr w:type="gramEnd"/>
      <w:r w:rsidRPr="00FE1B33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                             (расшифровка подписи)</w:t>
      </w:r>
    </w:p>
    <w:p w14:paraId="5288F203" w14:textId="77777777" w:rsidR="00FE1B33" w:rsidRPr="00FE1B33" w:rsidRDefault="00FE1B33" w:rsidP="00FE1B33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AB950B4" w14:textId="77777777" w:rsidR="00FE1B33" w:rsidRPr="00FE1B33" w:rsidRDefault="00FE1B33" w:rsidP="00FE1B33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>ОЗНАКОМЛЕН</w:t>
      </w:r>
      <w:r w:rsidRPr="00FE1B33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footnoteReference w:id="1"/>
      </w:r>
    </w:p>
    <w:p w14:paraId="6259EDA5" w14:textId="77777777" w:rsidR="00FE1B33" w:rsidRPr="00FE1B33" w:rsidRDefault="00FE1B33" w:rsidP="00FE1B33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2EFEAE21" w14:textId="77777777" w:rsidR="00FE1B33" w:rsidRPr="00FE1B33" w:rsidRDefault="00FE1B33" w:rsidP="00FE1B3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FE1B33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(наименование должности непосредственного руководителя </w:t>
      </w:r>
      <w:r w:rsidRPr="00FE1B33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муниципального служащего)</w:t>
      </w:r>
    </w:p>
    <w:p w14:paraId="7B6B03FF" w14:textId="77777777" w:rsidR="00FE1B33" w:rsidRPr="00FE1B33" w:rsidRDefault="00FE1B33" w:rsidP="00FE1B3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3854FF0" w14:textId="77777777" w:rsidR="00FE1B33" w:rsidRPr="00FE1B33" w:rsidRDefault="00FE1B33" w:rsidP="00FE1B3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«__» __________ 20__ года   __________         ___________________________</w:t>
      </w:r>
    </w:p>
    <w:p w14:paraId="3C587F3B" w14:textId="77777777" w:rsidR="00FE1B33" w:rsidRPr="00FE1B33" w:rsidRDefault="00FE1B33" w:rsidP="00FE1B33">
      <w:pPr>
        <w:autoSpaceDE w:val="0"/>
        <w:autoSpaceDN w:val="0"/>
        <w:adjustRightInd w:val="0"/>
        <w:ind w:left="3540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FE1B33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   (</w:t>
      </w:r>
      <w:proofErr w:type="gramStart"/>
      <w:r w:rsidRPr="00FE1B33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подпись)   </w:t>
      </w:r>
      <w:proofErr w:type="gramEnd"/>
      <w:r w:rsidRPr="00FE1B33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                            (расшифровка подписи)</w:t>
      </w:r>
    </w:p>
    <w:p w14:paraId="2A15DA7E" w14:textId="77777777" w:rsidR="00FE1B33" w:rsidRPr="00FE1B33" w:rsidRDefault="00FE1B33" w:rsidP="00FE1B33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36BE85F" w14:textId="77777777" w:rsidR="00FE1B33" w:rsidRPr="00FE1B33" w:rsidRDefault="00FE1B33" w:rsidP="00FE1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номер</w:t>
      </w:r>
    </w:p>
    <w:p w14:paraId="7DBE3AC2" w14:textId="77777777" w:rsidR="00FE1B33" w:rsidRPr="00FE1B33" w:rsidRDefault="00FE1B33" w:rsidP="00FE1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>в журнале регистрации заявлений _________________</w:t>
      </w:r>
    </w:p>
    <w:p w14:paraId="05E111CD" w14:textId="77777777" w:rsidR="00FE1B33" w:rsidRPr="00FE1B33" w:rsidRDefault="00FE1B33" w:rsidP="00FE1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674998D" w14:textId="77777777" w:rsidR="00FE1B33" w:rsidRPr="00FE1B33" w:rsidRDefault="00FE1B33" w:rsidP="00FE1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поступления заявления «___» __________ 20__ года</w:t>
      </w:r>
    </w:p>
    <w:p w14:paraId="623372EA" w14:textId="77777777" w:rsidR="00FE1B33" w:rsidRPr="00FE1B33" w:rsidRDefault="00FE1B33" w:rsidP="00FE1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ACC59CA" w14:textId="77777777" w:rsidR="00FE1B33" w:rsidRPr="00FE1B33" w:rsidRDefault="00FE1B33" w:rsidP="00FE1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   ___________________________</w:t>
      </w:r>
    </w:p>
    <w:p w14:paraId="3C9D91F8" w14:textId="77777777" w:rsidR="00FE1B33" w:rsidRPr="00FE1B33" w:rsidRDefault="00FE1B33" w:rsidP="00FE1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E1B3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(подпись муниципального служащего, </w:t>
      </w:r>
      <w:r w:rsidRPr="00FE1B3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FE1B3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(расшифровка подписи)</w:t>
      </w:r>
    </w:p>
    <w:p w14:paraId="03F5AD0A" w14:textId="77777777" w:rsidR="00FE1B33" w:rsidRPr="00FE1B33" w:rsidRDefault="00FE1B33" w:rsidP="00FE1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i/>
          <w:sz w:val="20"/>
          <w:szCs w:val="20"/>
          <w:lang w:eastAsia="ru-RU"/>
        </w:rPr>
      </w:pPr>
      <w:r w:rsidRPr="00FE1B3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принявшего заявление)      </w:t>
      </w:r>
    </w:p>
    <w:p w14:paraId="02FC193A" w14:textId="77777777" w:rsidR="00FE1B33" w:rsidRPr="00FE1B33" w:rsidRDefault="00FE1B33" w:rsidP="00FE1B33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C606937" w14:textId="77777777" w:rsidR="00FE1B33" w:rsidRPr="00FE1B33" w:rsidRDefault="00FE1B33" w:rsidP="00FE1B3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B11DBA" w14:textId="77777777" w:rsidR="00FE1B33" w:rsidRPr="00FE1B33" w:rsidRDefault="00FE1B33" w:rsidP="00FE1B3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CE42A2" w14:textId="77777777" w:rsidR="00FE1B33" w:rsidRPr="00FE1B33" w:rsidRDefault="00FE1B33" w:rsidP="00FE1B3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E1B33" w:rsidRPr="00FE1B33" w:rsidSect="00FD477E">
          <w:headerReference w:type="default" r:id="rId8"/>
          <w:headerReference w:type="first" r:id="rId9"/>
          <w:pgSz w:w="11906" w:h="16838"/>
          <w:pgMar w:top="709" w:right="851" w:bottom="851" w:left="1701" w:header="709" w:footer="709" w:gutter="0"/>
          <w:pgNumType w:start="1"/>
          <w:cols w:space="708"/>
          <w:titlePg/>
          <w:docGrid w:linePitch="360"/>
        </w:sectPr>
      </w:pPr>
    </w:p>
    <w:p w14:paraId="35DF276E" w14:textId="77777777" w:rsidR="00FE1B33" w:rsidRPr="000F24F6" w:rsidRDefault="00FE1B33" w:rsidP="00FE1B33">
      <w:pPr>
        <w:ind w:left="893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4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14:paraId="4CF873FD" w14:textId="77777777" w:rsidR="00FE1B33" w:rsidRPr="000F24F6" w:rsidRDefault="00FE1B33" w:rsidP="00FE1B33">
      <w:pPr>
        <w:ind w:left="89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4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Порядку рассмотрения главой муниципального округа Лианозово </w:t>
      </w:r>
      <w:r w:rsidR="00171766" w:rsidRPr="000F24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городе Москве </w:t>
      </w:r>
      <w:r w:rsidRPr="000F24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заявления о выдаче разрешения на участие на безвозмездной основе в управлении некоммерческой организацией</w:t>
      </w:r>
    </w:p>
    <w:p w14:paraId="72868042" w14:textId="77777777" w:rsidR="00FE1B33" w:rsidRPr="00FE1B33" w:rsidRDefault="00FE1B33" w:rsidP="00FE1B33">
      <w:pPr>
        <w:ind w:left="595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F34B87" w14:textId="77777777" w:rsidR="00FE1B33" w:rsidRPr="00FE1B33" w:rsidRDefault="00FE1B33" w:rsidP="00FE1B33">
      <w:pPr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A55516" w14:textId="77777777" w:rsidR="00FE1B33" w:rsidRPr="00FE1B33" w:rsidRDefault="00FE1B33" w:rsidP="00FE1B3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Журнал регистрации заявлений</w:t>
      </w:r>
    </w:p>
    <w:p w14:paraId="3DBDD4B4" w14:textId="77777777" w:rsidR="00FE1B33" w:rsidRPr="00FE1B33" w:rsidRDefault="00FE1B33" w:rsidP="00FE1B3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выдаче разрешений главы муниципального округа Лианозово </w:t>
      </w:r>
      <w:r w:rsidR="001717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городе Москвы </w:t>
      </w:r>
      <w:r w:rsidRPr="00FE1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участие на безвозмездной основе в управлении некоммерческими организациями</w:t>
      </w:r>
    </w:p>
    <w:p w14:paraId="3695E192" w14:textId="77777777" w:rsidR="00FE1B33" w:rsidRPr="00FE1B33" w:rsidRDefault="00FE1B33" w:rsidP="00FE1B3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FB7243" w14:textId="77777777" w:rsidR="00FE1B33" w:rsidRPr="00FE1B33" w:rsidRDefault="00FE1B33" w:rsidP="00FE1B3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349"/>
        <w:gridCol w:w="1843"/>
        <w:gridCol w:w="2552"/>
        <w:gridCol w:w="2398"/>
        <w:gridCol w:w="2410"/>
        <w:gridCol w:w="2988"/>
      </w:tblGrid>
      <w:tr w:rsidR="00FE1B33" w:rsidRPr="00FE1B33" w14:paraId="7412751D" w14:textId="77777777" w:rsidTr="00D33B07">
        <w:tc>
          <w:tcPr>
            <w:tcW w:w="594" w:type="dxa"/>
            <w:shd w:val="clear" w:color="auto" w:fill="auto"/>
          </w:tcPr>
          <w:p w14:paraId="7F5B2E1B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14:paraId="6804C3BB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349" w:type="dxa"/>
          </w:tcPr>
          <w:p w14:paraId="19D5DBF1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Регистрационный номер заявления</w:t>
            </w:r>
          </w:p>
        </w:tc>
        <w:tc>
          <w:tcPr>
            <w:tcW w:w="1843" w:type="dxa"/>
          </w:tcPr>
          <w:p w14:paraId="3C635B75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поступления заявления</w:t>
            </w:r>
          </w:p>
        </w:tc>
        <w:tc>
          <w:tcPr>
            <w:tcW w:w="2552" w:type="dxa"/>
            <w:shd w:val="clear" w:color="auto" w:fill="auto"/>
          </w:tcPr>
          <w:p w14:paraId="4AB8661A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(при наличии), наименование должности</w:t>
            </w:r>
            <w:r w:rsidRPr="00FE1B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муниципального служащего, представившего заявление</w:t>
            </w:r>
          </w:p>
        </w:tc>
        <w:tc>
          <w:tcPr>
            <w:tcW w:w="2398" w:type="dxa"/>
            <w:shd w:val="clear" w:color="auto" w:fill="auto"/>
          </w:tcPr>
          <w:p w14:paraId="1F31E20B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(при наличии),</w:t>
            </w:r>
          </w:p>
          <w:p w14:paraId="57B9775E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 муниципального служащего, принявшего заявление</w:t>
            </w:r>
          </w:p>
        </w:tc>
        <w:tc>
          <w:tcPr>
            <w:tcW w:w="2410" w:type="dxa"/>
          </w:tcPr>
          <w:p w14:paraId="012533E8" w14:textId="77777777" w:rsidR="00FE1B33" w:rsidRPr="00FE1B33" w:rsidRDefault="00FE1B33" w:rsidP="00FE1B33">
            <w:pPr>
              <w:ind w:right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Отметка </w:t>
            </w:r>
          </w:p>
          <w:p w14:paraId="0B450E32" w14:textId="77777777" w:rsidR="00FE1B33" w:rsidRPr="00FE1B33" w:rsidRDefault="00FE1B33" w:rsidP="00FE1B33">
            <w:pPr>
              <w:ind w:right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получении копии заявления </w:t>
            </w:r>
          </w:p>
          <w:p w14:paraId="733E4F81" w14:textId="77777777" w:rsidR="00FE1B33" w:rsidRPr="00FE1B33" w:rsidRDefault="00FE1B33" w:rsidP="00FE1B33">
            <w:pPr>
              <w:ind w:right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(копию получил, подпись муниципального служащего, представившего заявление)</w:t>
            </w:r>
          </w:p>
        </w:tc>
        <w:tc>
          <w:tcPr>
            <w:tcW w:w="2988" w:type="dxa"/>
            <w:shd w:val="clear" w:color="auto" w:fill="FFFFFF"/>
          </w:tcPr>
          <w:p w14:paraId="387D0E2C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Отметка </w:t>
            </w:r>
          </w:p>
          <w:p w14:paraId="30958B6C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FE1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принятом решении (</w:t>
            </w:r>
            <w:r w:rsidRPr="00FE1B3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разрешено / отказано</w:t>
            </w:r>
            <w:r w:rsidRPr="00FE1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дата принятия решения), дата уведомления о нем муниципального служащего </w:t>
            </w:r>
          </w:p>
        </w:tc>
      </w:tr>
      <w:tr w:rsidR="00FE1B33" w:rsidRPr="00FE1B33" w14:paraId="06454BF6" w14:textId="77777777" w:rsidTr="00D33B07">
        <w:tc>
          <w:tcPr>
            <w:tcW w:w="594" w:type="dxa"/>
            <w:shd w:val="clear" w:color="auto" w:fill="auto"/>
          </w:tcPr>
          <w:p w14:paraId="0323D34C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9" w:type="dxa"/>
          </w:tcPr>
          <w:p w14:paraId="106DC488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5E19588B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0D66B3C0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8" w:type="dxa"/>
            <w:shd w:val="clear" w:color="auto" w:fill="auto"/>
          </w:tcPr>
          <w:p w14:paraId="380A8BC4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14:paraId="07A0AED4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8" w:type="dxa"/>
            <w:shd w:val="clear" w:color="auto" w:fill="auto"/>
          </w:tcPr>
          <w:p w14:paraId="3A5FBF93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1B33" w:rsidRPr="00FE1B33" w14:paraId="5A1D74AB" w14:textId="77777777" w:rsidTr="00D33B07">
        <w:tc>
          <w:tcPr>
            <w:tcW w:w="594" w:type="dxa"/>
            <w:shd w:val="clear" w:color="auto" w:fill="auto"/>
          </w:tcPr>
          <w:p w14:paraId="2B7FE2E0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9" w:type="dxa"/>
          </w:tcPr>
          <w:p w14:paraId="642F824A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0DA645B3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3ECC9E52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8" w:type="dxa"/>
            <w:shd w:val="clear" w:color="auto" w:fill="auto"/>
          </w:tcPr>
          <w:p w14:paraId="4AE295C4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14:paraId="71986235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8" w:type="dxa"/>
            <w:shd w:val="clear" w:color="auto" w:fill="auto"/>
          </w:tcPr>
          <w:p w14:paraId="7DFC7B91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1B33" w:rsidRPr="00FE1B33" w14:paraId="796A22BC" w14:textId="77777777" w:rsidTr="00D33B07">
        <w:tc>
          <w:tcPr>
            <w:tcW w:w="594" w:type="dxa"/>
            <w:shd w:val="clear" w:color="auto" w:fill="auto"/>
          </w:tcPr>
          <w:p w14:paraId="37119BDD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9" w:type="dxa"/>
          </w:tcPr>
          <w:p w14:paraId="39953BA9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2D1E9C16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0A56BBBB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8" w:type="dxa"/>
            <w:shd w:val="clear" w:color="auto" w:fill="auto"/>
          </w:tcPr>
          <w:p w14:paraId="3C6CB034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14:paraId="30B0885E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8" w:type="dxa"/>
            <w:shd w:val="clear" w:color="auto" w:fill="auto"/>
          </w:tcPr>
          <w:p w14:paraId="7F6C50F1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1B33" w:rsidRPr="00FE1B33" w14:paraId="6DA87195" w14:textId="77777777" w:rsidTr="00D33B07">
        <w:tc>
          <w:tcPr>
            <w:tcW w:w="594" w:type="dxa"/>
            <w:shd w:val="clear" w:color="auto" w:fill="auto"/>
          </w:tcPr>
          <w:p w14:paraId="77C389CB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9" w:type="dxa"/>
          </w:tcPr>
          <w:p w14:paraId="238A288F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0642BA83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48F9EEC8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8" w:type="dxa"/>
            <w:shd w:val="clear" w:color="auto" w:fill="auto"/>
          </w:tcPr>
          <w:p w14:paraId="374A5B87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14:paraId="3AA620F6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8" w:type="dxa"/>
            <w:shd w:val="clear" w:color="auto" w:fill="auto"/>
          </w:tcPr>
          <w:p w14:paraId="124B4BD2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1B33" w:rsidRPr="00FE1B33" w14:paraId="4C50D3B9" w14:textId="77777777" w:rsidTr="00D33B07">
        <w:tc>
          <w:tcPr>
            <w:tcW w:w="594" w:type="dxa"/>
            <w:shd w:val="clear" w:color="auto" w:fill="auto"/>
          </w:tcPr>
          <w:p w14:paraId="721A471B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9" w:type="dxa"/>
          </w:tcPr>
          <w:p w14:paraId="7526B8E3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698FD3D3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4DBE2D21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8" w:type="dxa"/>
            <w:shd w:val="clear" w:color="auto" w:fill="auto"/>
          </w:tcPr>
          <w:p w14:paraId="13D61EE9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14:paraId="186C94E8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8" w:type="dxa"/>
            <w:shd w:val="clear" w:color="auto" w:fill="auto"/>
          </w:tcPr>
          <w:p w14:paraId="18994DF8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3D735A0" w14:textId="77777777" w:rsidR="00FE1B33" w:rsidRPr="00FE1B33" w:rsidRDefault="00FE1B33" w:rsidP="00FE1B3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3117AA" w14:textId="77777777" w:rsidR="00FB3919" w:rsidRDefault="00FB3919"/>
    <w:sectPr w:rsidR="00FB3919" w:rsidSect="0017176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092B4E" w14:textId="77777777" w:rsidR="00430E56" w:rsidRDefault="00430E56" w:rsidP="00FE1B33">
      <w:r>
        <w:separator/>
      </w:r>
    </w:p>
  </w:endnote>
  <w:endnote w:type="continuationSeparator" w:id="0">
    <w:p w14:paraId="32FDE2FD" w14:textId="77777777" w:rsidR="00430E56" w:rsidRDefault="00430E56" w:rsidP="00FE1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60DFB5" w14:textId="77777777" w:rsidR="00430E56" w:rsidRDefault="00430E56" w:rsidP="00FE1B33">
      <w:r>
        <w:separator/>
      </w:r>
    </w:p>
  </w:footnote>
  <w:footnote w:type="continuationSeparator" w:id="0">
    <w:p w14:paraId="11D04D3E" w14:textId="77777777" w:rsidR="00430E56" w:rsidRDefault="00430E56" w:rsidP="00FE1B33">
      <w:r>
        <w:continuationSeparator/>
      </w:r>
    </w:p>
  </w:footnote>
  <w:footnote w:id="1">
    <w:p w14:paraId="74FB43AB" w14:textId="77777777" w:rsidR="00FE1B33" w:rsidRDefault="00FE1B33" w:rsidP="00FE1B33">
      <w:pPr>
        <w:pStyle w:val="a7"/>
        <w:jc w:val="both"/>
      </w:pPr>
      <w:r>
        <w:rPr>
          <w:rStyle w:val="a4"/>
        </w:rPr>
        <w:footnoteRef/>
      </w:r>
      <w:r>
        <w:t>Раздел не заполняется, если непосредственный руководитель муниципального служащего глава муниципального округа.</w:t>
      </w:r>
    </w:p>
    <w:p w14:paraId="665FECE8" w14:textId="77777777" w:rsidR="00171766" w:rsidRDefault="00171766" w:rsidP="00FE1B33">
      <w:pPr>
        <w:pStyle w:val="a7"/>
        <w:jc w:val="both"/>
      </w:pPr>
    </w:p>
    <w:p w14:paraId="09106ECE" w14:textId="77777777" w:rsidR="00171766" w:rsidRDefault="00171766" w:rsidP="00FE1B33">
      <w:pPr>
        <w:pStyle w:val="a7"/>
        <w:jc w:val="both"/>
      </w:pPr>
    </w:p>
    <w:p w14:paraId="5677853D" w14:textId="77777777" w:rsidR="00171766" w:rsidRDefault="00171766" w:rsidP="00FE1B33">
      <w:pPr>
        <w:pStyle w:val="a7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FC368" w14:textId="77777777" w:rsidR="00FE1B33" w:rsidRDefault="00FE1B33" w:rsidP="00E64959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71766">
      <w:rPr>
        <w:noProof/>
      </w:rPr>
      <w:t>8</w:t>
    </w:r>
    <w:r>
      <w:fldChar w:fldCharType="end"/>
    </w:r>
  </w:p>
  <w:p w14:paraId="659839F5" w14:textId="77777777" w:rsidR="00FE1B33" w:rsidRDefault="00FE1B33" w:rsidP="00E64959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C7B32" w14:textId="77777777" w:rsidR="00FE1B33" w:rsidRDefault="00FE1B33">
    <w:pPr>
      <w:pStyle w:val="a5"/>
      <w:jc w:val="center"/>
    </w:pPr>
  </w:p>
  <w:p w14:paraId="44FEE270" w14:textId="77777777" w:rsidR="00FE1B33" w:rsidRDefault="00FE1B3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85D6F"/>
    <w:multiLevelType w:val="hybridMultilevel"/>
    <w:tmpl w:val="6088C2B0"/>
    <w:lvl w:ilvl="0" w:tplc="B24A5EE8">
      <w:start w:val="4"/>
      <w:numFmt w:val="decimal"/>
      <w:lvlText w:val="%1."/>
      <w:lvlJc w:val="left"/>
      <w:pPr>
        <w:ind w:left="2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76" w:hanging="360"/>
      </w:pPr>
    </w:lvl>
    <w:lvl w:ilvl="2" w:tplc="0419001B" w:tentative="1">
      <w:start w:val="1"/>
      <w:numFmt w:val="lowerRoman"/>
      <w:lvlText w:val="%3."/>
      <w:lvlJc w:val="right"/>
      <w:pPr>
        <w:ind w:left="3896" w:hanging="180"/>
      </w:pPr>
    </w:lvl>
    <w:lvl w:ilvl="3" w:tplc="0419000F" w:tentative="1">
      <w:start w:val="1"/>
      <w:numFmt w:val="decimal"/>
      <w:lvlText w:val="%4."/>
      <w:lvlJc w:val="left"/>
      <w:pPr>
        <w:ind w:left="4616" w:hanging="360"/>
      </w:pPr>
    </w:lvl>
    <w:lvl w:ilvl="4" w:tplc="04190019" w:tentative="1">
      <w:start w:val="1"/>
      <w:numFmt w:val="lowerLetter"/>
      <w:lvlText w:val="%5."/>
      <w:lvlJc w:val="left"/>
      <w:pPr>
        <w:ind w:left="5336" w:hanging="360"/>
      </w:pPr>
    </w:lvl>
    <w:lvl w:ilvl="5" w:tplc="0419001B" w:tentative="1">
      <w:start w:val="1"/>
      <w:numFmt w:val="lowerRoman"/>
      <w:lvlText w:val="%6."/>
      <w:lvlJc w:val="right"/>
      <w:pPr>
        <w:ind w:left="6056" w:hanging="180"/>
      </w:pPr>
    </w:lvl>
    <w:lvl w:ilvl="6" w:tplc="0419000F" w:tentative="1">
      <w:start w:val="1"/>
      <w:numFmt w:val="decimal"/>
      <w:lvlText w:val="%7."/>
      <w:lvlJc w:val="left"/>
      <w:pPr>
        <w:ind w:left="6776" w:hanging="360"/>
      </w:pPr>
    </w:lvl>
    <w:lvl w:ilvl="7" w:tplc="04190019" w:tentative="1">
      <w:start w:val="1"/>
      <w:numFmt w:val="lowerLetter"/>
      <w:lvlText w:val="%8."/>
      <w:lvlJc w:val="left"/>
      <w:pPr>
        <w:ind w:left="7496" w:hanging="360"/>
      </w:pPr>
    </w:lvl>
    <w:lvl w:ilvl="8" w:tplc="0419001B" w:tentative="1">
      <w:start w:val="1"/>
      <w:numFmt w:val="lowerRoman"/>
      <w:lvlText w:val="%9."/>
      <w:lvlJc w:val="right"/>
      <w:pPr>
        <w:ind w:left="82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6F64"/>
    <w:rsid w:val="000F24F6"/>
    <w:rsid w:val="00137033"/>
    <w:rsid w:val="00171766"/>
    <w:rsid w:val="001F4A3A"/>
    <w:rsid w:val="00292FBF"/>
    <w:rsid w:val="002D59FD"/>
    <w:rsid w:val="002D5BFA"/>
    <w:rsid w:val="003D1EBB"/>
    <w:rsid w:val="00430E56"/>
    <w:rsid w:val="004D1685"/>
    <w:rsid w:val="005935F7"/>
    <w:rsid w:val="006828EC"/>
    <w:rsid w:val="00747813"/>
    <w:rsid w:val="00761AF4"/>
    <w:rsid w:val="007C13B8"/>
    <w:rsid w:val="009E574D"/>
    <w:rsid w:val="00AB7F22"/>
    <w:rsid w:val="00C268E3"/>
    <w:rsid w:val="00C26DEF"/>
    <w:rsid w:val="00C37FB8"/>
    <w:rsid w:val="00CE751E"/>
    <w:rsid w:val="00D51B3E"/>
    <w:rsid w:val="00D70745"/>
    <w:rsid w:val="00DB708E"/>
    <w:rsid w:val="00DD6F64"/>
    <w:rsid w:val="00DF0B37"/>
    <w:rsid w:val="00E779B7"/>
    <w:rsid w:val="00EA2FD2"/>
    <w:rsid w:val="00EC7566"/>
    <w:rsid w:val="00F44110"/>
    <w:rsid w:val="00F81B6B"/>
    <w:rsid w:val="00FB3919"/>
    <w:rsid w:val="00FD477E"/>
    <w:rsid w:val="00FE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8CD9"/>
  <w15:docId w15:val="{6966279E-AA66-429D-835E-1066AA687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37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BFA"/>
    <w:pPr>
      <w:ind w:left="720"/>
      <w:contextualSpacing/>
    </w:pPr>
  </w:style>
  <w:style w:type="character" w:styleId="a4">
    <w:name w:val="footnote reference"/>
    <w:rsid w:val="00FE1B33"/>
    <w:rPr>
      <w:vertAlign w:val="superscript"/>
    </w:rPr>
  </w:style>
  <w:style w:type="paragraph" w:styleId="a5">
    <w:name w:val="header"/>
    <w:basedOn w:val="a"/>
    <w:link w:val="a6"/>
    <w:uiPriority w:val="99"/>
    <w:rsid w:val="00FE1B33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FE1B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rsid w:val="00FE1B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FE1B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D59F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D59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1725</Words>
  <Characters>9837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Пользователь</cp:lastModifiedBy>
  <cp:revision>23</cp:revision>
  <cp:lastPrinted>2025-11-11T07:01:00Z</cp:lastPrinted>
  <dcterms:created xsi:type="dcterms:W3CDTF">2025-08-28T07:29:00Z</dcterms:created>
  <dcterms:modified xsi:type="dcterms:W3CDTF">2025-11-11T07:02:00Z</dcterms:modified>
</cp:coreProperties>
</file>