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BE9B7" w14:textId="77777777" w:rsidR="00E22007" w:rsidRDefault="00E22007" w:rsidP="001112F0">
      <w:pPr>
        <w:spacing w:before="120"/>
        <w:jc w:val="center"/>
        <w:rPr>
          <w:rFonts w:ascii="Arial" w:eastAsia="Times New Roman" w:hAnsi="Arial" w:cs="Arial"/>
          <w:b/>
          <w:bCs/>
          <w:sz w:val="32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32310A6" wp14:editId="03429D68">
            <wp:simplePos x="0" y="0"/>
            <wp:positionH relativeFrom="column">
              <wp:posOffset>2767545</wp:posOffset>
            </wp:positionH>
            <wp:positionV relativeFrom="paragraph">
              <wp:posOffset>-573981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1F836" w14:textId="77777777" w:rsidR="001112F0" w:rsidRPr="001112F0" w:rsidRDefault="001112F0" w:rsidP="001112F0">
      <w:pPr>
        <w:spacing w:before="120"/>
        <w:jc w:val="center"/>
        <w:rPr>
          <w:rFonts w:ascii="Arial" w:eastAsia="Times New Roman" w:hAnsi="Arial" w:cs="Arial"/>
          <w:b/>
          <w:bCs/>
          <w:sz w:val="32"/>
          <w:szCs w:val="28"/>
          <w:lang w:eastAsia="ru-RU"/>
        </w:rPr>
      </w:pPr>
      <w:r w:rsidRPr="001112F0">
        <w:rPr>
          <w:rFonts w:ascii="Arial" w:eastAsia="Times New Roman" w:hAnsi="Arial" w:cs="Arial"/>
          <w:b/>
          <w:bCs/>
          <w:sz w:val="32"/>
          <w:szCs w:val="28"/>
          <w:lang w:eastAsia="ru-RU"/>
        </w:rPr>
        <w:t>СОВЕТ ДЕПУТАТОВ</w:t>
      </w:r>
    </w:p>
    <w:p w14:paraId="197BE44B" w14:textId="77777777" w:rsidR="001112F0" w:rsidRPr="001112F0" w:rsidRDefault="001112F0" w:rsidP="001112F0">
      <w:pPr>
        <w:jc w:val="center"/>
        <w:rPr>
          <w:rFonts w:ascii="Arial" w:eastAsia="Times New Roman" w:hAnsi="Arial" w:cs="Arial"/>
          <w:b/>
          <w:bCs/>
          <w:sz w:val="32"/>
          <w:szCs w:val="28"/>
          <w:lang w:eastAsia="ru-RU"/>
        </w:rPr>
      </w:pPr>
      <w:r w:rsidRPr="001112F0">
        <w:rPr>
          <w:rFonts w:ascii="Arial" w:eastAsia="Times New Roman" w:hAnsi="Arial" w:cs="Arial"/>
          <w:b/>
          <w:bCs/>
          <w:sz w:val="32"/>
          <w:szCs w:val="28"/>
          <w:lang w:eastAsia="ru-RU"/>
        </w:rPr>
        <w:t xml:space="preserve">МУНИЦИПАЛЬНОГО ОКРУГА ЛИАНОЗОВО </w:t>
      </w:r>
    </w:p>
    <w:p w14:paraId="40F1DF52" w14:textId="77777777" w:rsidR="001112F0" w:rsidRPr="001112F0" w:rsidRDefault="001112F0" w:rsidP="001112F0">
      <w:pPr>
        <w:spacing w:before="240"/>
        <w:jc w:val="center"/>
        <w:rPr>
          <w:rFonts w:ascii="Arial" w:eastAsia="Times New Roman" w:hAnsi="Arial" w:cs="Arial"/>
          <w:spacing w:val="60"/>
          <w:sz w:val="36"/>
          <w:szCs w:val="40"/>
          <w:lang w:eastAsia="ru-RU"/>
        </w:rPr>
      </w:pPr>
      <w:r w:rsidRPr="001112F0">
        <w:rPr>
          <w:rFonts w:ascii="Arial" w:eastAsia="Times New Roman" w:hAnsi="Arial" w:cs="Arial"/>
          <w:spacing w:val="60"/>
          <w:sz w:val="36"/>
          <w:szCs w:val="40"/>
          <w:lang w:eastAsia="ru-RU"/>
        </w:rPr>
        <w:t>РЕШЕНИЕ</w:t>
      </w:r>
    </w:p>
    <w:p w14:paraId="1A1130F9" w14:textId="77777777" w:rsidR="001112F0" w:rsidRPr="001112F0" w:rsidRDefault="001112F0" w:rsidP="001112F0">
      <w:pPr>
        <w:spacing w:before="120"/>
        <w:rPr>
          <w:rFonts w:ascii="Arial" w:eastAsia="Times New Roman" w:hAnsi="Arial" w:cs="Times New Roman"/>
          <w:b/>
          <w:sz w:val="32"/>
          <w:szCs w:val="32"/>
          <w:lang w:eastAsia="ru-RU"/>
        </w:rPr>
      </w:pPr>
    </w:p>
    <w:p w14:paraId="20906E51" w14:textId="77777777" w:rsidR="001112F0" w:rsidRPr="001112F0" w:rsidRDefault="001112F0" w:rsidP="001112F0">
      <w:pPr>
        <w:spacing w:before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E4D332" w14:textId="77777777" w:rsidR="001112F0" w:rsidRPr="001112F0" w:rsidRDefault="001112F0" w:rsidP="001112F0">
      <w:pPr>
        <w:spacing w:before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14.12.2021 № 91-РСД</w:t>
      </w:r>
    </w:p>
    <w:p w14:paraId="688700B9" w14:textId="77777777" w:rsidR="001112F0" w:rsidRPr="001112F0" w:rsidRDefault="001112F0" w:rsidP="001112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3B810" w14:textId="77777777" w:rsidR="001112F0" w:rsidRPr="001112F0" w:rsidRDefault="001112F0" w:rsidP="001112F0">
      <w:pPr>
        <w:widowControl w:val="0"/>
        <w:tabs>
          <w:tab w:val="left" w:pos="0"/>
        </w:tabs>
        <w:autoSpaceDE w:val="0"/>
        <w:autoSpaceDN w:val="0"/>
        <w:adjustRightInd w:val="0"/>
        <w:ind w:right="49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организации и проведения публичных слушаний в муниципальном округе</w:t>
      </w:r>
      <w:r w:rsidRPr="001112F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111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Лианозово</w:t>
      </w:r>
      <w:r w:rsidRPr="00207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городе Москве</w:t>
      </w:r>
    </w:p>
    <w:p w14:paraId="41290525" w14:textId="77777777" w:rsidR="001112F0" w:rsidRPr="001112F0" w:rsidRDefault="001112F0" w:rsidP="001112F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</w:t>
      </w:r>
      <w:bookmarkStart w:id="0" w:name="_Hlk199509011"/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</w:t>
      </w:r>
      <w:r w:rsidR="00E220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акции</w:t>
      </w:r>
      <w:bookmarkEnd w:id="0"/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решения от 29.05.2025 №</w:t>
      </w:r>
      <w:r w:rsidR="007524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71-РСД</w:t>
      </w:r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5DB73348" w14:textId="77777777" w:rsidR="001112F0" w:rsidRPr="001112F0" w:rsidRDefault="001112F0" w:rsidP="001112F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8373F00" w14:textId="77777777" w:rsidR="001112F0" w:rsidRPr="001112F0" w:rsidRDefault="001112F0" w:rsidP="001112F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8C7C7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28 Федерального закона от 06.10.2003 № 131-ФЗ «Об общих принципах организации местного самоуправления в Российской Федерации», статьей 30 Устава муниципального округа Лианозово </w:t>
      </w:r>
    </w:p>
    <w:p w14:paraId="669502E5" w14:textId="77777777" w:rsidR="001112F0" w:rsidRPr="001112F0" w:rsidRDefault="001112F0" w:rsidP="001112F0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2F0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Лианозово решил:</w:t>
      </w:r>
    </w:p>
    <w:p w14:paraId="7D9CF0B7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организации и проведения публичных слушаний в муниципальном округе</w:t>
      </w:r>
      <w:r w:rsidRPr="00111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Лианозово в городе Москве (приложение).</w:t>
      </w:r>
    </w:p>
    <w:p w14:paraId="08CBA168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решение Совета депутатов муниципального округа Лианозово от 04.03.2013 № 25-РСД «О порядке организации и проведения публичных слушаний в муниципальном округе Лианозово». </w:t>
      </w:r>
    </w:p>
    <w:p w14:paraId="06FBCF41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 в бюллетене «Московский муниципальный вестник».</w:t>
      </w:r>
    </w:p>
    <w:p w14:paraId="054A9422" w14:textId="5C3FB00B" w:rsidR="001112F0" w:rsidRPr="001112F0" w:rsidRDefault="001112F0" w:rsidP="001112F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настоящего решения возложить на главу </w:t>
      </w:r>
      <w:r w:rsidR="0000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 –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Лианозово </w:t>
      </w:r>
      <w:r w:rsidR="0000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Москве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Журкову М.И.</w:t>
      </w:r>
    </w:p>
    <w:p w14:paraId="19219394" w14:textId="77777777" w:rsidR="001112F0" w:rsidRPr="00207BF1" w:rsidRDefault="001112F0" w:rsidP="001112F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(п. 4 в </w:t>
      </w:r>
      <w:r w:rsidR="00E22007"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</w:t>
      </w:r>
      <w:r w:rsidR="00E220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акции</w:t>
      </w:r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решения от 29.05.2025 № </w:t>
      </w:r>
      <w:r w:rsidR="007524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71-РСД</w:t>
      </w:r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38274339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4AACDC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2CD654E1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3173A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EDD99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7DBAD" w14:textId="77777777" w:rsidR="001112F0" w:rsidRPr="001112F0" w:rsidRDefault="001112F0" w:rsidP="001112F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</w:t>
      </w:r>
    </w:p>
    <w:p w14:paraId="4C232BF4" w14:textId="77777777" w:rsidR="001112F0" w:rsidRPr="001112F0" w:rsidRDefault="001112F0" w:rsidP="001112F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Лианозово</w:t>
      </w:r>
      <w:r w:rsidRPr="0011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1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1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1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1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1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1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1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М.И. Журкова</w:t>
      </w:r>
    </w:p>
    <w:p w14:paraId="7C5A0624" w14:textId="77777777" w:rsidR="001112F0" w:rsidRPr="001112F0" w:rsidRDefault="001112F0" w:rsidP="001112F0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4AA9B26" w14:textId="77777777" w:rsidR="001112F0" w:rsidRPr="001112F0" w:rsidRDefault="001112F0" w:rsidP="001112F0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400ED540" w14:textId="77777777" w:rsidR="001112F0" w:rsidRPr="001112F0" w:rsidRDefault="001112F0" w:rsidP="001112F0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14:paraId="1417C6ED" w14:textId="77777777" w:rsidR="001112F0" w:rsidRPr="001112F0" w:rsidRDefault="001112F0" w:rsidP="001112F0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111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Лианозово</w:t>
      </w:r>
    </w:p>
    <w:p w14:paraId="6F37414B" w14:textId="77777777" w:rsidR="001112F0" w:rsidRPr="001112F0" w:rsidRDefault="001112F0" w:rsidP="001112F0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14.12.2021 № 91-РСД</w:t>
      </w:r>
    </w:p>
    <w:p w14:paraId="35D0DA39" w14:textId="77777777" w:rsidR="001112F0" w:rsidRPr="001112F0" w:rsidRDefault="001112F0" w:rsidP="001112F0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09FD7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810BA7F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ПОРЯДОК</w:t>
      </w:r>
    </w:p>
    <w:p w14:paraId="74CF673C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организации и проведения публичных слушаний </w:t>
      </w:r>
    </w:p>
    <w:p w14:paraId="53B8657A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в </w:t>
      </w:r>
      <w:r w:rsidRPr="0011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округе</w:t>
      </w:r>
      <w:r w:rsidRPr="00111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12F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Лианозово</w:t>
      </w:r>
      <w:r w:rsidR="001D317D" w:rsidRPr="00207BF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в городе Москве</w:t>
      </w:r>
    </w:p>
    <w:p w14:paraId="6419DCC0" w14:textId="77777777" w:rsidR="001D317D" w:rsidRPr="001112F0" w:rsidRDefault="001D317D" w:rsidP="0075248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(наименование в </w:t>
      </w:r>
      <w:r w:rsidR="00E22007"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</w:t>
      </w:r>
      <w:r w:rsidR="00E220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акции</w:t>
      </w:r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решения от 29.05.2025 №</w:t>
      </w:r>
      <w:r w:rsidR="007524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71-РСД</w:t>
      </w:r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4F368D03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14:paraId="7ACC8F11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14:paraId="14997D5C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Общие положения</w:t>
      </w:r>
    </w:p>
    <w:p w14:paraId="5F6AE166" w14:textId="77777777" w:rsidR="001112F0" w:rsidRPr="001112F0" w:rsidRDefault="001112F0" w:rsidP="001112F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5601FD" w14:textId="77777777" w:rsidR="001112F0" w:rsidRPr="001112F0" w:rsidRDefault="001112F0" w:rsidP="00301E47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Настоящий Порядок регулирует вопросы организации и проведения публичных слушаний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округе Лианозово в городе Москве (далее – муниципальный округ) </w:t>
      </w:r>
      <w:r w:rsidRPr="00111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участием жителей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111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заблаговременного ознакомления с проектами муниципальных правовых актов, обсуждения проектов муниципальных правовых актов по вопросам местного значения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проекты правовых актов)</w:t>
      </w:r>
      <w:r w:rsidRPr="001112F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8970B05" w14:textId="77777777" w:rsidR="001112F0" w:rsidRDefault="001112F0" w:rsidP="00301E4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Публичные слушания является формой участия граждан в осуществлении местного самоуправления, </w:t>
      </w:r>
      <w:r w:rsidRPr="001112F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осуществляемой посредством </w:t>
      </w:r>
      <w:r w:rsidRPr="001112F0">
        <w:rPr>
          <w:rFonts w:ascii="Times New Roman" w:eastAsia="Calibri" w:hAnsi="Times New Roman" w:cs="Times New Roman"/>
          <w:sz w:val="28"/>
          <w:szCs w:val="28"/>
          <w:lang w:eastAsia="ru-RU"/>
        </w:rPr>
        <w:t>обсуждения жителями муниципального округа проектов правовых актов по вопросам местного значения</w:t>
      </w:r>
      <w:r w:rsidRPr="001112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358E9CED" w14:textId="77777777" w:rsidR="00494CAB" w:rsidRPr="001112F0" w:rsidRDefault="00494CAB" w:rsidP="00494CA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(п. 2 </w:t>
      </w:r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="00E22007"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</w:t>
      </w:r>
      <w:r w:rsidR="00E220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акции</w:t>
      </w:r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решения от 29.05.2025 №</w:t>
      </w:r>
      <w:r w:rsidR="007524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71-РСД</w:t>
      </w:r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3B270F55" w14:textId="77777777" w:rsidR="001112F0" w:rsidRPr="001112F0" w:rsidRDefault="001112F0" w:rsidP="00301E4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Публичные слушания проводятся в целях выявления мнения жителей муниципального округа и учета указанного мнения органами местного самоуправления и должностными лицами местного самоуправления муниципального округа при принятии соответствующего решения</w:t>
      </w:r>
      <w:r w:rsidRPr="001112F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. </w:t>
      </w:r>
      <w:r w:rsidRPr="001112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Результаты публичных слушаний носят рекомендательный характер.</w:t>
      </w:r>
    </w:p>
    <w:p w14:paraId="6484048C" w14:textId="77777777" w:rsidR="001112F0" w:rsidRPr="001112F0" w:rsidRDefault="001112F0" w:rsidP="001112F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публичных слушаниях имеют право принимать участие жители муниципального округа, обладающие избирательным правом (далее – жители). </w:t>
      </w:r>
    </w:p>
    <w:p w14:paraId="37AF5271" w14:textId="77777777" w:rsidR="001112F0" w:rsidRPr="001112F0" w:rsidRDefault="001112F0" w:rsidP="001112F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Участие жителей в публичных слушаниях является свободным и добровольным.</w:t>
      </w:r>
    </w:p>
    <w:p w14:paraId="5BFA7BE3" w14:textId="77777777" w:rsidR="001112F0" w:rsidRPr="001112F0" w:rsidRDefault="001112F0" w:rsidP="001112F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5.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 проводятся в форме собрания.</w:t>
      </w:r>
    </w:p>
    <w:p w14:paraId="336F8E34" w14:textId="77777777" w:rsidR="001112F0" w:rsidRPr="001112F0" w:rsidRDefault="001112F0" w:rsidP="001112F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6.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публичных слушаний учитываются в процессе последующей работы над проектами правовых актов.</w:t>
      </w:r>
    </w:p>
    <w:p w14:paraId="59AF3974" w14:textId="77777777" w:rsidR="001112F0" w:rsidRPr="001112F0" w:rsidRDefault="001112F0" w:rsidP="001112F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Расходы, связанные с организацией и проведением публичных слушаний, осуществляются за счет средств бюджета </w:t>
      </w:r>
      <w:r w:rsidR="00567443" w:rsidRPr="00207BF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муниципального образования – муниципального округа Лианозово в городе Москве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3C0BCE" w14:textId="77777777" w:rsidR="005E349A" w:rsidRPr="001112F0" w:rsidRDefault="005E349A" w:rsidP="005E349A">
      <w:pPr>
        <w:widowControl w:val="0"/>
        <w:autoSpaceDE w:val="0"/>
        <w:autoSpaceDN w:val="0"/>
        <w:adjustRightInd w:val="0"/>
        <w:ind w:left="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(п. 7 в </w:t>
      </w:r>
      <w:r w:rsidR="00E22007"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</w:t>
      </w:r>
      <w:r w:rsidR="00E220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акции</w:t>
      </w:r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решения от 29.05.2025 № </w:t>
      </w:r>
      <w:r w:rsidR="007524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71-РСД</w:t>
      </w:r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449DB08F" w14:textId="77777777" w:rsidR="005E349A" w:rsidRPr="001112F0" w:rsidRDefault="005E349A" w:rsidP="005E349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14:paraId="708B25CE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lastRenderedPageBreak/>
        <w:t>Назначение публичных слушаний</w:t>
      </w:r>
    </w:p>
    <w:p w14:paraId="25363118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</w:p>
    <w:p w14:paraId="2B0636DE" w14:textId="77777777" w:rsidR="007A219C" w:rsidRPr="00207BF1" w:rsidRDefault="007A219C" w:rsidP="007A219C">
      <w:pPr>
        <w:widowControl w:val="0"/>
        <w:autoSpaceDE w:val="0"/>
        <w:autoSpaceDN w:val="0"/>
        <w:adjustRightInd w:val="0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20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Публичные слушания проводятся по инициативе населения </w:t>
      </w:r>
      <w:r w:rsidRPr="0020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20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население), Совета депутатов </w:t>
      </w:r>
      <w:r w:rsidRPr="00207BF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муниципального образования – муниципального округа Лианозово в городе Москве</w:t>
      </w:r>
      <w:r w:rsidRPr="0020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Совет депутатов), главы </w:t>
      </w:r>
      <w:r w:rsidRPr="00207BF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муниципального образования – муниципального округа Лианозово в городе Москве (далее – глава муниципального округа).</w:t>
      </w:r>
    </w:p>
    <w:p w14:paraId="2873B1A0" w14:textId="77777777" w:rsidR="007A219C" w:rsidRPr="001112F0" w:rsidRDefault="007A219C" w:rsidP="007A219C">
      <w:pPr>
        <w:widowControl w:val="0"/>
        <w:autoSpaceDE w:val="0"/>
        <w:autoSpaceDN w:val="0"/>
        <w:adjustRightInd w:val="0"/>
        <w:ind w:left="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(п. 8 в </w:t>
      </w:r>
      <w:r w:rsidR="00E22007"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</w:t>
      </w:r>
      <w:r w:rsidR="00E220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акции</w:t>
      </w:r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решения от 29.05.2025 № </w:t>
      </w:r>
      <w:r w:rsidR="007524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71-РСД</w:t>
      </w:r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79720BD5" w14:textId="77777777" w:rsidR="001112F0" w:rsidRPr="00207BF1" w:rsidRDefault="001112F0" w:rsidP="001112F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Инициатива Совета депутатов, главы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111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публичных слушаний реализуется по тем вопросам местного значения, по решению которых Уставом </w:t>
      </w:r>
      <w:r w:rsidR="007B2D59" w:rsidRPr="0020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Лианозово в городе Москве </w:t>
      </w:r>
      <w:r w:rsidRPr="00111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 наделены соответствующими полномочиями.</w:t>
      </w:r>
    </w:p>
    <w:p w14:paraId="273CD9E0" w14:textId="77777777" w:rsidR="007B2D59" w:rsidRPr="001112F0" w:rsidRDefault="007B2D59" w:rsidP="007B2D59">
      <w:pPr>
        <w:widowControl w:val="0"/>
        <w:autoSpaceDE w:val="0"/>
        <w:autoSpaceDN w:val="0"/>
        <w:adjustRightInd w:val="0"/>
        <w:ind w:left="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абз</w:t>
      </w:r>
      <w:proofErr w:type="spellEnd"/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1 п. 9 в </w:t>
      </w:r>
      <w:r w:rsidR="00CA5DD7"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</w:t>
      </w:r>
      <w:r w:rsidR="00CA5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акции</w:t>
      </w:r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решения от 29.05.2025 № </w:t>
      </w:r>
      <w:r w:rsidR="007524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71-РСД</w:t>
      </w:r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647F24A3" w14:textId="77777777" w:rsidR="001112F0" w:rsidRPr="001112F0" w:rsidRDefault="001112F0" w:rsidP="001112F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Инициатива Совета депутатов о проведении публичных слушаний может выражаться внесением депутатом, группой депутатов, главой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111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Совет депутатов соответствующего проекта правового акта в порядке осуществления правотворческой инициативы.</w:t>
      </w:r>
    </w:p>
    <w:p w14:paraId="7CAD7F3E" w14:textId="77777777" w:rsidR="001112F0" w:rsidRPr="001112F0" w:rsidRDefault="001112F0" w:rsidP="001112F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Публичные слушания, проводимые по инициативе населения или Совета депутатов, назначаются решением Совета депутатов, по инициативе главы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111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распоряжением главы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111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6F75B4C" w14:textId="77777777" w:rsidR="001112F0" w:rsidRPr="001112F0" w:rsidRDefault="001112F0" w:rsidP="001112F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</w:t>
      </w:r>
      <w:r w:rsidRPr="001112F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Инициатива населения о проведении публичных слушаний (далее – инициатива населения) может исходить от инициативной группы жителей численностью не менее 10 человек (далее – инициативная группа).</w:t>
      </w:r>
    </w:p>
    <w:p w14:paraId="7A762A21" w14:textId="77777777" w:rsidR="001112F0" w:rsidRPr="001112F0" w:rsidRDefault="001112F0" w:rsidP="001112F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12. Инициативная группа направляет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Совет депутатов</w:t>
      </w:r>
      <w:r w:rsidRPr="001112F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заявку на проведение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(в свободной форме), </w:t>
      </w:r>
      <w:r w:rsidRPr="001112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 правового акта для обсуждения на публичных слушаниях,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протокола заседания инициативной группы, на котором было принято решение о выдвижении инициативы проведения публичных слушаний (далее – заявка на проведение публичных слушаний). </w:t>
      </w:r>
    </w:p>
    <w:p w14:paraId="223B24AF" w14:textId="77777777" w:rsidR="001112F0" w:rsidRPr="001112F0" w:rsidRDefault="001112F0" w:rsidP="001112F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заявке на проведение публичных слушаний должна быть указана </w:t>
      </w:r>
      <w:r w:rsidRPr="001112F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контактная информация (почтовый адрес, телефон) руководителя инициативной группы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FB083E" w14:textId="77777777" w:rsidR="001112F0" w:rsidRPr="00207BF1" w:rsidRDefault="001112F0" w:rsidP="001112F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13. Заявка на проведение публичных слушаний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на ближайшем заседании Совета депутатов со дня ее поступления с участием представителей инициативной группы</w:t>
      </w:r>
      <w:r w:rsidRPr="001112F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более 3 человек). Представители инициативной группы имеют право в рамках Регламента Совета депутатов </w:t>
      </w:r>
      <w:r w:rsidR="00212E48" w:rsidRPr="0020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Лианозово в городе Москве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и давать пояснения.</w:t>
      </w:r>
    </w:p>
    <w:p w14:paraId="267814FB" w14:textId="77777777" w:rsidR="000636DA" w:rsidRPr="001112F0" w:rsidRDefault="000636DA" w:rsidP="000636DA">
      <w:pPr>
        <w:widowControl w:val="0"/>
        <w:autoSpaceDE w:val="0"/>
        <w:autoSpaceDN w:val="0"/>
        <w:adjustRightInd w:val="0"/>
        <w:ind w:left="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(п. 13 в </w:t>
      </w:r>
      <w:r w:rsidR="00CA5DD7"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</w:t>
      </w:r>
      <w:r w:rsidR="00CA5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акции</w:t>
      </w:r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решения от 29.05.2025 № </w:t>
      </w:r>
      <w:r w:rsidR="007524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71-РСД</w:t>
      </w:r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67C9AE95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Информация о дате, времени и месте заседания Совета депутатов по вопросу рассмотрения заявки на проведение публичных слушаний должна быть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доведена до руководителя инициативной группы заблаговременно, но не позднее чем за 7 дней до дня проведения указанного заседания. </w:t>
      </w:r>
    </w:p>
    <w:p w14:paraId="3F3B7C52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 результатам рассмотрения заявки на проведении публичных слушаний Совет депутатов большинством голосов от установленной численности депутатов Совета депутатов принимает решение о назначении публичных слушаний либо об отказе в их назначении.</w:t>
      </w:r>
    </w:p>
    <w:p w14:paraId="681D28BC" w14:textId="77777777" w:rsidR="001112F0" w:rsidRPr="001112F0" w:rsidRDefault="001112F0" w:rsidP="001112F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Отказ в назначении публичных слушаний должен быть мотивированным.</w:t>
      </w:r>
    </w:p>
    <w:p w14:paraId="41B0910F" w14:textId="77777777" w:rsidR="001112F0" w:rsidRPr="001112F0" w:rsidRDefault="001112F0" w:rsidP="001112F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16. Копия р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Совета депутатов, принятого по результатам рассмотрения заявки на проведение публичных слушаний, направляется руководителю инициативной группы не позднее 5 дней со дня принятия решения.</w:t>
      </w:r>
    </w:p>
    <w:p w14:paraId="2DB9C158" w14:textId="77777777" w:rsidR="001112F0" w:rsidRPr="001112F0" w:rsidRDefault="001112F0" w:rsidP="001112F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17. Решение Совета депутатов, распоряжение главы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1112F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о назначении публичных слушаний (далее – решение о назначении публичных слушаний) должны содержать </w:t>
      </w:r>
      <w:r w:rsidRPr="001112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дату, место, время начала и окончания проведения публичных слушаний, проект правового акта.</w:t>
      </w:r>
    </w:p>
    <w:p w14:paraId="4A3B1F17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18. Проект правового акта публикуется в целях з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аблаговременного ознакомления жителей с проектом правового акта, выносимого на публичные слушания (в публикуемой информации указывается место, время и ответственное лицо, которое обязано предоставлять проект правового акта и принимать все предложения от заинтересованных лиц);</w:t>
      </w:r>
    </w:p>
    <w:p w14:paraId="59249231" w14:textId="77777777" w:rsidR="000A6BD5" w:rsidRPr="00207BF1" w:rsidRDefault="000A6BD5" w:rsidP="00D34D2C">
      <w:pPr>
        <w:widowControl w:val="0"/>
        <w:autoSpaceDE w:val="0"/>
        <w:autoSpaceDN w:val="0"/>
        <w:adjustRightInd w:val="0"/>
        <w:ind w:left="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BF1">
        <w:rPr>
          <w:rFonts w:ascii="Times New Roman" w:eastAsia="Times New Roman" w:hAnsi="Times New Roman" w:cs="Times New Roman"/>
          <w:sz w:val="28"/>
          <w:szCs w:val="28"/>
          <w:lang w:eastAsia="ru-RU"/>
        </w:rPr>
        <w:t>19. Решение о назначении публичных слушаний подлежит опубликованию в порядке, установленном Уставом внутригородского муниципального образования – муниципального округа Лианозово в городе Москве для официального опубликования муниципальных правовых актов, и размещению на официальном сайте муниципального округа Лианозово в городе Москве</w:t>
      </w:r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07B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(далее – официальный сайт) не менее чем за 20 дней до дня проведения публичных слушаний.</w:t>
      </w:r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6B093DA9" w14:textId="77777777" w:rsidR="00D34D2C" w:rsidRPr="001112F0" w:rsidRDefault="00D34D2C" w:rsidP="00D34D2C">
      <w:pPr>
        <w:widowControl w:val="0"/>
        <w:autoSpaceDE w:val="0"/>
        <w:autoSpaceDN w:val="0"/>
        <w:adjustRightInd w:val="0"/>
        <w:ind w:left="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0A6BD5"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абз</w:t>
      </w:r>
      <w:proofErr w:type="spellEnd"/>
      <w:r w:rsidR="000A6BD5"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1 </w:t>
      </w:r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п. 19 в </w:t>
      </w:r>
      <w:r w:rsidR="00CA5DD7"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</w:t>
      </w:r>
      <w:r w:rsidR="00CA5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акции</w:t>
      </w:r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решения от 29.05.2025 № </w:t>
      </w:r>
      <w:r w:rsidR="007524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71-РСД</w:t>
      </w:r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5C8F70C2" w14:textId="77777777" w:rsidR="001112F0" w:rsidRPr="001112F0" w:rsidRDefault="001112F0" w:rsidP="001112F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проведении публичных слушаний также может осуществляться иными способами, обеспечивающими получение жителями информации о проведении публичных слушаний.</w:t>
      </w:r>
    </w:p>
    <w:p w14:paraId="05E59FC4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2EDB26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публичных слушаний</w:t>
      </w:r>
    </w:p>
    <w:p w14:paraId="019A1C72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1FA83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20. Для организации и проведения публичных слушаний решением о назначении публичных слушаний создается рабочая группа и определяется ее персональный состав.</w:t>
      </w:r>
    </w:p>
    <w:p w14:paraId="4E3436CD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21. В состав рабочей группы включается не менее 5 человек:</w:t>
      </w:r>
      <w:r w:rsidRPr="0011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рабочей группы, заместитель руководителя рабочей группы, секретарь, члены рабочей группы (далее – члены рабочей группы)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состав рабочей группы входят депутаты Совета депутатов, представители органов местного самоуправления муниципального округа, также могут входить по приглашению главы муниципального округа представители органов исполнительной власти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города Москвы, общественных организаций, органов территориального общественного самоуправления, инициативной группы.</w:t>
      </w:r>
    </w:p>
    <w:p w14:paraId="44273931" w14:textId="77777777" w:rsidR="001112F0" w:rsidRPr="001112F0" w:rsidRDefault="001112F0" w:rsidP="001112F0">
      <w:pPr>
        <w:widowControl w:val="0"/>
        <w:tabs>
          <w:tab w:val="left" w:pos="561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Заседания рабочей группы ведет руководитель рабочей группы, в случае его отсутствия – заместитель руководителя рабочей группы. </w:t>
      </w:r>
    </w:p>
    <w:p w14:paraId="2FC9DF60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23. Заседание рабочей группы считается правомочным, если на нем присутствует не менее половины от общего числа членов рабочей группы.</w:t>
      </w:r>
    </w:p>
    <w:p w14:paraId="6E8B1FCB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Решения рабочей группы принимаются простым большинством голосов присутствующих на заседании членов рабочей группы и оформляются протоколом, который подписывается членами рабочей группы, присутствующими на заседании рабочей группы. </w:t>
      </w:r>
    </w:p>
    <w:p w14:paraId="6A4F983E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Рабочая группа составляет план организации и проведения публичных слушаний в соответствии с настоящим Порядком. </w:t>
      </w:r>
    </w:p>
    <w:p w14:paraId="0A907923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26. Организационно-техническое обеспечение деятельности рабочей группы осуществляет аппарат Совета депутатов</w:t>
      </w:r>
      <w:r w:rsidR="007964E4" w:rsidRPr="0020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4E4" w:rsidRPr="00207B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внутригородского муниципального образования – муниципального округа Лианозово в городе Москве</w:t>
      </w:r>
      <w:r w:rsidRPr="001112F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14:paraId="6383FBCB" w14:textId="77777777" w:rsidR="001112F0" w:rsidRDefault="007964E4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(п.26 в </w:t>
      </w:r>
      <w:r w:rsidR="00CA5DD7"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</w:t>
      </w:r>
      <w:r w:rsidR="00CA5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акции</w:t>
      </w:r>
      <w:r w:rsidR="00CA5DD7"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решения от 29.05.2025 №</w:t>
      </w:r>
      <w:r w:rsidR="007524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71-РСД</w:t>
      </w:r>
      <w:r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595F90E8" w14:textId="77777777" w:rsidR="00483652" w:rsidRPr="001112F0" w:rsidRDefault="00483652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6FF47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публичных слушаний</w:t>
      </w:r>
    </w:p>
    <w:p w14:paraId="38BC2F52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01F2D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Публичные слушания проводятся в день, </w:t>
      </w:r>
      <w:proofErr w:type="gramStart"/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месте, указанные в решении о назначении публичных слушаний независимо от количества пришедших на слушания жителей.</w:t>
      </w:r>
    </w:p>
    <w:p w14:paraId="3668D8A4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28. Перед началом проведения публичных слушаний члены рабочей группы:</w:t>
      </w:r>
    </w:p>
    <w:p w14:paraId="6F4BD681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28.1) регистрируют жителей, пришедших на публичные слушания (далее – участники публичных слушаний) с указанием их фамилии, имени, отчества и адреса места жительства (подтверждается паспортом участника);</w:t>
      </w:r>
    </w:p>
    <w:p w14:paraId="4B710547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28.2) раздают участникам публичных слушаний форму листа записи предложений;</w:t>
      </w:r>
    </w:p>
    <w:p w14:paraId="49E45CB8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28.3) составляют список участников публичных слушаний, изъявивших желание выступить на публичных слушаниях;</w:t>
      </w:r>
    </w:p>
    <w:p w14:paraId="58C5D635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28.4) решают иные организационные вопросы.</w:t>
      </w:r>
    </w:p>
    <w:p w14:paraId="38B7A784" w14:textId="77777777" w:rsidR="001112F0" w:rsidRPr="001112F0" w:rsidRDefault="001112F0" w:rsidP="001112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Председательствует на публичных слушаниях глава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11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случае его отсутствия – руководитель рабочей группы (далее – председательствующий).</w:t>
      </w:r>
    </w:p>
    <w:p w14:paraId="78A23AE2" w14:textId="77777777" w:rsidR="001112F0" w:rsidRPr="001112F0" w:rsidRDefault="001112F0" w:rsidP="001112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Председательствующий:</w:t>
      </w:r>
    </w:p>
    <w:p w14:paraId="02B9D855" w14:textId="77777777" w:rsidR="001112F0" w:rsidRPr="001112F0" w:rsidRDefault="001112F0" w:rsidP="001112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30.1) открывает и закрывает публичные слушания в установленное время;</w:t>
      </w:r>
    </w:p>
    <w:p w14:paraId="2EACDB78" w14:textId="77777777" w:rsidR="001112F0" w:rsidRPr="001112F0" w:rsidRDefault="001112F0" w:rsidP="001112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30.2) предоставляет слово для выступлений.</w:t>
      </w:r>
    </w:p>
    <w:p w14:paraId="386C52FA" w14:textId="77777777" w:rsidR="001112F0" w:rsidRPr="001112F0" w:rsidRDefault="001112F0" w:rsidP="001112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Время выступления определяется, исходя из количества выступающих и времени, отведенного для проведения публичных слушаний, но не менее 5 минут на одно выступление. </w:t>
      </w:r>
    </w:p>
    <w:p w14:paraId="2EB81D22" w14:textId="77777777" w:rsidR="001112F0" w:rsidRPr="001112F0" w:rsidRDefault="001112F0" w:rsidP="001112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Председательствующий имеет право призвать выступающего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высказываться по существу обсуждаемого вопроса; прерывать выступление после предупреждения, сделанного выступающему, если тот вышел за рамки отведенного ему времени; задавать вопросы выступающему по окончании его выступления.</w:t>
      </w:r>
    </w:p>
    <w:p w14:paraId="684272CC" w14:textId="77777777" w:rsidR="001112F0" w:rsidRPr="001112F0" w:rsidRDefault="001112F0" w:rsidP="001112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33. Выступающий на публичных слушаниях обязан не допускать неэтичного поведения, выступать по существу обсуждаемых на публичных слушаниях вопросов.</w:t>
      </w:r>
    </w:p>
    <w:p w14:paraId="583AE6F5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34. Во время проведения публичных слушаний участники публичных слушаний вправе представить свои предложения по обсуждаемому проекту правового акта посредством:</w:t>
      </w:r>
    </w:p>
    <w:p w14:paraId="66BB1F97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34.1) подачи в ходе публичных слушаний письменных предложений с указанием фамилии, имени, отчества;</w:t>
      </w:r>
    </w:p>
    <w:p w14:paraId="33B7D4D9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34.2) выступления на публичных слушаниях;</w:t>
      </w:r>
    </w:p>
    <w:p w14:paraId="2E6D5F60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34.3) подачи замечаний и предложений посредством официального сайта. Подача замечаний и предложений посредством официального сайта начинается со дня опубликования информации о проведении публичных слушаний и заканчивается в день проведения публичных слушаний. Подача замечаний и предложений посредством официального сайта осуществляется путем направления обращения.</w:t>
      </w:r>
    </w:p>
    <w:p w14:paraId="34F0B7D9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35. На публичных слушаниях не принимаются какие-либо решения путем голосования.</w:t>
      </w:r>
    </w:p>
    <w:p w14:paraId="11C9CEBC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36. В ходе проведения публичных слушаний секретарем рабочей группы ведется протокол, который подписывается председательствующим.</w:t>
      </w:r>
    </w:p>
    <w:p w14:paraId="060CC00B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37. Протокол публичных слушаний должен содержать:</w:t>
      </w:r>
    </w:p>
    <w:p w14:paraId="32300CE3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37.1) сведения о дате, месте и времени проведения публичных слушаний;</w:t>
      </w:r>
    </w:p>
    <w:p w14:paraId="786B1E5A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37.2) сведения о количестве участников публичных слушаний; </w:t>
      </w:r>
    </w:p>
    <w:p w14:paraId="4078643F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37.3) предложения участников публичных слушаний;</w:t>
      </w:r>
    </w:p>
    <w:p w14:paraId="65AAA0F9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37.4) итоги публичных слушаний (</w:t>
      </w:r>
      <w:r w:rsidRPr="001112F0">
        <w:rPr>
          <w:rFonts w:ascii="Times New Roman" w:eastAsia="Calibri" w:hAnsi="Times New Roman" w:cs="Times New Roman"/>
          <w:sz w:val="28"/>
          <w:szCs w:val="28"/>
          <w:lang w:eastAsia="ru-RU"/>
        </w:rPr>
        <w:t>включая мотивированное обоснование принятых решений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DEE535C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38. На основании протокола публичных слушаний рабочая группа в течение 5 дней со дня проведения публичных слушаний оформляет результаты публичных слушаний и готовит информацию по поступившим предложениям (при наличии). Такая информация должна содержать сведения о соответствии (несоответствии) предложений 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также Уставу города Москвы, законам и иным нормативным правовым актам города Москвы.</w:t>
      </w:r>
    </w:p>
    <w:p w14:paraId="1B00E7A3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39. В результатах публичных слушаний должны быть указаны:</w:t>
      </w:r>
    </w:p>
    <w:p w14:paraId="0CC30B52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39.1) реквизиты решения о назначении публичных слушаний;</w:t>
      </w:r>
    </w:p>
    <w:p w14:paraId="3195F79F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39.2) сведения об инициаторе проведения публичных слушаний;</w:t>
      </w:r>
    </w:p>
    <w:p w14:paraId="61495664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39.3) краткое содержание проекта правового акта, представленного на публичные слушания;</w:t>
      </w:r>
    </w:p>
    <w:p w14:paraId="55842D0B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39.4) сведения о дате, месте проведения, о количестве участников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публичных слушаний;</w:t>
      </w:r>
    </w:p>
    <w:p w14:paraId="4AC0DC5B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39.5) сведения о количестве предложений участников публичных слушаний по обсуждаемому проекту правового акта (при наличии).</w:t>
      </w:r>
    </w:p>
    <w:p w14:paraId="63D27555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39.6) итоги публичных слушаний (</w:t>
      </w:r>
      <w:r w:rsidRPr="001112F0">
        <w:rPr>
          <w:rFonts w:ascii="Times New Roman" w:eastAsia="Calibri" w:hAnsi="Times New Roman" w:cs="Times New Roman"/>
          <w:sz w:val="28"/>
          <w:szCs w:val="28"/>
          <w:lang w:eastAsia="ru-RU"/>
        </w:rPr>
        <w:t>включая мотивированное обоснование принятых решений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BEC3BC3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40. Протокол, результаты публичных слушаний и информация, указанная в пункте 38 направляются не позднее 7 дней со дня проведения публичных слушаний в Совет депутатов (при проведении публичных слушаний по инициативе населения, Совета депутатов), главе муниципального округа</w:t>
      </w:r>
      <w:r w:rsidRPr="00111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проведении публичных слушаний по его инициативе).</w:t>
      </w:r>
    </w:p>
    <w:p w14:paraId="50BD614F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назначения публичных слушаний по инициативе населения, копии протокола и результатов публичных слушаний направляются руководителю инициативной группы в срок, указанный в первом абзаце настоящего пункта.</w:t>
      </w:r>
    </w:p>
    <w:p w14:paraId="0C4AF9C1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C23BA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14:paraId="70D35C67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CC058" w14:textId="77777777" w:rsidR="001112F0" w:rsidRPr="00207BF1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Опубликование (обнародование) результатов публичных слушаний, включая мотивированное обоснование принятых решений, осуществляется в порядке, установленном Уставом </w:t>
      </w:r>
      <w:r w:rsidR="0033703E" w:rsidRPr="0020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Лианозово в городе Москве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официального опубликования муниципальных правовых актов, а также посредством их размещения на официальном сайте не позднее 10 дней со дня проведения публичных слушаний. </w:t>
      </w:r>
    </w:p>
    <w:p w14:paraId="6DBBE395" w14:textId="77777777" w:rsidR="003D65E7" w:rsidRPr="001112F0" w:rsidRDefault="00D80AA2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D65E7"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п. 41 в </w:t>
      </w:r>
      <w:r w:rsidR="00CA5DD7"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</w:t>
      </w:r>
      <w:r w:rsidR="00CA5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акции</w:t>
      </w:r>
      <w:r w:rsidR="003D65E7"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решения от 29.05.2025 №</w:t>
      </w:r>
      <w:r w:rsidR="007524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71-РСД</w:t>
      </w:r>
      <w:r w:rsidR="003D65E7" w:rsidRPr="00207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3D65E7" w:rsidRPr="0020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16AF75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42. В случае принятия Советом депутатов или главой муниципального округа решения, противоречащего рекомендациям публичных слушаний, указанные органы обязаны опубликовать (обнародовать) мотивы принятия такого решения.</w:t>
      </w:r>
    </w:p>
    <w:p w14:paraId="6D55FDBC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43. Полномочия рабочей группы прекращаются со дня официального опубликования результатов публичных слушаний.</w:t>
      </w:r>
    </w:p>
    <w:p w14:paraId="16F3F429" w14:textId="77777777" w:rsidR="001112F0" w:rsidRPr="001112F0" w:rsidRDefault="001112F0" w:rsidP="001112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44. Материалы по публичным слушаниям (решение о назначении публичных слушаний, проект правового акта, протокол публичных слушаний, письменные предложения участников публичных слушаний, результаты публичных слушаний) хранятся в органах местного самоуправления муниципального округа</w:t>
      </w:r>
      <w:r w:rsidRPr="00111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лет со дня проведения публичных слушаний. </w:t>
      </w:r>
    </w:p>
    <w:p w14:paraId="27EA7AE0" w14:textId="77777777" w:rsidR="001112F0" w:rsidRPr="001112F0" w:rsidRDefault="001112F0" w:rsidP="001112F0">
      <w:pPr>
        <w:rPr>
          <w:sz w:val="28"/>
          <w:szCs w:val="28"/>
        </w:rPr>
      </w:pPr>
    </w:p>
    <w:p w14:paraId="69789CC5" w14:textId="77777777" w:rsidR="00EA2FD2" w:rsidRPr="00207BF1" w:rsidRDefault="00EA2FD2" w:rsidP="001112F0">
      <w:pPr>
        <w:rPr>
          <w:sz w:val="28"/>
          <w:szCs w:val="28"/>
        </w:rPr>
      </w:pPr>
    </w:p>
    <w:sectPr w:rsidR="00EA2FD2" w:rsidRPr="00207BF1" w:rsidSect="00EC1884">
      <w:headerReference w:type="even" r:id="rId8"/>
      <w:headerReference w:type="default" r:id="rId9"/>
      <w:footerReference w:type="even" r:id="rId10"/>
      <w:footnotePr>
        <w:numRestart w:val="eachPage"/>
      </w:footnotePr>
      <w:pgSz w:w="11909" w:h="16834"/>
      <w:pgMar w:top="1134" w:right="737" w:bottom="1418" w:left="141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02279" w14:textId="77777777" w:rsidR="00E87754" w:rsidRDefault="00E87754">
      <w:r>
        <w:separator/>
      </w:r>
    </w:p>
  </w:endnote>
  <w:endnote w:type="continuationSeparator" w:id="0">
    <w:p w14:paraId="6BC0C655" w14:textId="77777777" w:rsidR="00E87754" w:rsidRDefault="00E8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EE8EF" w14:textId="77777777" w:rsidR="007166C5" w:rsidRDefault="00483652" w:rsidP="0054280E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3EAF0B8" w14:textId="77777777" w:rsidR="007166C5" w:rsidRDefault="00E87754" w:rsidP="005428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ECDD6" w14:textId="77777777" w:rsidR="00E87754" w:rsidRDefault="00E87754">
      <w:r>
        <w:separator/>
      </w:r>
    </w:p>
  </w:footnote>
  <w:footnote w:type="continuationSeparator" w:id="0">
    <w:p w14:paraId="62A8C65C" w14:textId="77777777" w:rsidR="00E87754" w:rsidRDefault="00E87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9E03C" w14:textId="77777777" w:rsidR="007166C5" w:rsidRDefault="00483652" w:rsidP="0077323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6AC1D30" w14:textId="77777777" w:rsidR="007166C5" w:rsidRDefault="00E87754" w:rsidP="0077323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4797206"/>
      <w:docPartObj>
        <w:docPartGallery w:val="Page Numbers (Top of Page)"/>
        <w:docPartUnique/>
      </w:docPartObj>
    </w:sdtPr>
    <w:sdtEndPr/>
    <w:sdtContent>
      <w:p w14:paraId="0AA48F74" w14:textId="77777777" w:rsidR="00A96E87" w:rsidRDefault="004836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CAB">
          <w:rPr>
            <w:noProof/>
          </w:rPr>
          <w:t>2</w:t>
        </w:r>
        <w:r>
          <w:fldChar w:fldCharType="end"/>
        </w:r>
      </w:p>
    </w:sdtContent>
  </w:sdt>
  <w:p w14:paraId="66201235" w14:textId="77777777" w:rsidR="00A96E87" w:rsidRDefault="00E877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31521"/>
    <w:multiLevelType w:val="hybridMultilevel"/>
    <w:tmpl w:val="FA400906"/>
    <w:lvl w:ilvl="0" w:tplc="8B28206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752"/>
    <w:rsid w:val="00000C4E"/>
    <w:rsid w:val="000636DA"/>
    <w:rsid w:val="000A6BD5"/>
    <w:rsid w:val="000E03FB"/>
    <w:rsid w:val="001112F0"/>
    <w:rsid w:val="001D317D"/>
    <w:rsid w:val="001F2E10"/>
    <w:rsid w:val="00207BF1"/>
    <w:rsid w:val="00212E48"/>
    <w:rsid w:val="00301E47"/>
    <w:rsid w:val="00304D96"/>
    <w:rsid w:val="00334694"/>
    <w:rsid w:val="0033703E"/>
    <w:rsid w:val="003A76B9"/>
    <w:rsid w:val="003D65E7"/>
    <w:rsid w:val="00411879"/>
    <w:rsid w:val="0045406E"/>
    <w:rsid w:val="00483652"/>
    <w:rsid w:val="00494CAB"/>
    <w:rsid w:val="004D76E9"/>
    <w:rsid w:val="004F7BF3"/>
    <w:rsid w:val="00567443"/>
    <w:rsid w:val="005935F7"/>
    <w:rsid w:val="005E349A"/>
    <w:rsid w:val="006E6752"/>
    <w:rsid w:val="00747813"/>
    <w:rsid w:val="00752488"/>
    <w:rsid w:val="00761AF4"/>
    <w:rsid w:val="00764207"/>
    <w:rsid w:val="007964E4"/>
    <w:rsid w:val="007A219C"/>
    <w:rsid w:val="007B2D59"/>
    <w:rsid w:val="007B5022"/>
    <w:rsid w:val="008707FD"/>
    <w:rsid w:val="00880005"/>
    <w:rsid w:val="00AB7F22"/>
    <w:rsid w:val="00CA5DD7"/>
    <w:rsid w:val="00CE751E"/>
    <w:rsid w:val="00D07192"/>
    <w:rsid w:val="00D34D2C"/>
    <w:rsid w:val="00D80AA2"/>
    <w:rsid w:val="00DE4D75"/>
    <w:rsid w:val="00E22007"/>
    <w:rsid w:val="00E3038F"/>
    <w:rsid w:val="00E87754"/>
    <w:rsid w:val="00EA2FD2"/>
    <w:rsid w:val="00F0058F"/>
    <w:rsid w:val="00F44110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F1E5"/>
  <w15:docId w15:val="{DB729DA0-2E81-4398-9C5F-FC5505D9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112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112F0"/>
  </w:style>
  <w:style w:type="paragraph" w:styleId="a5">
    <w:name w:val="header"/>
    <w:basedOn w:val="a"/>
    <w:link w:val="a6"/>
    <w:uiPriority w:val="99"/>
    <w:semiHidden/>
    <w:unhideWhenUsed/>
    <w:rsid w:val="001112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12F0"/>
  </w:style>
  <w:style w:type="character" w:styleId="a7">
    <w:name w:val="page number"/>
    <w:rsid w:val="00111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39</cp:revision>
  <dcterms:created xsi:type="dcterms:W3CDTF">2025-05-23T14:09:00Z</dcterms:created>
  <dcterms:modified xsi:type="dcterms:W3CDTF">2025-06-02T11:02:00Z</dcterms:modified>
</cp:coreProperties>
</file>