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DE9B5" w14:textId="77777777" w:rsidR="005A7EBA" w:rsidRPr="006A0B06" w:rsidRDefault="009C7FC7" w:rsidP="009C7FC7">
      <w:pPr>
        <w:pStyle w:val="ac"/>
        <w:ind w:left="-567" w:right="-143"/>
        <w:rPr>
          <w:rFonts w:eastAsia="Calibri"/>
          <w:bCs/>
          <w:sz w:val="26"/>
          <w:szCs w:val="26"/>
        </w:rPr>
      </w:pPr>
      <w:r w:rsidRPr="006A0B06">
        <w:rPr>
          <w:rFonts w:eastAsia="Calibri"/>
          <w:bCs/>
          <w:sz w:val="26"/>
          <w:szCs w:val="26"/>
        </w:rPr>
        <w:t>ДЕПАРТАМЕНТ ТРУДА И СОЦИАЛЬНОЙ ЗАЩИТЫ НАСЕЛЕНИЯ</w:t>
      </w:r>
    </w:p>
    <w:p w14:paraId="6C9BB1D9" w14:textId="77777777" w:rsidR="009C7FC7" w:rsidRPr="006A0B06" w:rsidRDefault="009C7FC7" w:rsidP="009C7FC7">
      <w:pPr>
        <w:pStyle w:val="ac"/>
        <w:ind w:left="-567" w:right="-143"/>
        <w:rPr>
          <w:rFonts w:eastAsia="Calibri"/>
          <w:bCs/>
          <w:sz w:val="26"/>
          <w:szCs w:val="26"/>
        </w:rPr>
      </w:pPr>
      <w:r w:rsidRPr="006A0B06">
        <w:rPr>
          <w:rFonts w:eastAsia="Calibri"/>
          <w:bCs/>
          <w:sz w:val="26"/>
          <w:szCs w:val="26"/>
        </w:rPr>
        <w:t xml:space="preserve"> ГОРОДА МОСКВЫ</w:t>
      </w:r>
    </w:p>
    <w:p w14:paraId="2C02BDA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00329832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  <w:r w:rsidRPr="006A0B06">
        <w:rPr>
          <w:rFonts w:eastAsia="Calibri"/>
          <w:bCs/>
          <w:snapToGrid/>
          <w:szCs w:val="28"/>
        </w:rPr>
        <w:t xml:space="preserve">ГОСУДАРСТВЕННОЕ БЮДЖЕТНОЕ УЧРЕЖДЕНИЕ ГОРОДА МОСКВЫ </w:t>
      </w:r>
    </w:p>
    <w:p w14:paraId="3005788D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  <w:r w:rsidRPr="006A0B06">
        <w:rPr>
          <w:rFonts w:eastAsia="Calibri"/>
          <w:bCs/>
          <w:snapToGrid/>
          <w:szCs w:val="28"/>
        </w:rPr>
        <w:t>ТЕРРИТОРИАЛЬНЫЙ ЦЕНТР СОЦИАЛЬНОГО ОБСЛУЖИВАНИЯ «БИБИРЕВО»</w:t>
      </w:r>
    </w:p>
    <w:p w14:paraId="5CEE9084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72AF144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5576AB52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4975F07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7E255B24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7A267ED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31DD0D9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085F5411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4C28CD77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545F3E66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64E9A5AB" w14:textId="77777777" w:rsidR="009C7FC7" w:rsidRPr="006A0B06" w:rsidRDefault="009C7FC7" w:rsidP="009C7FC7">
      <w:pPr>
        <w:pStyle w:val="FR1"/>
        <w:spacing w:before="0" w:line="240" w:lineRule="auto"/>
        <w:ind w:left="0" w:right="-143"/>
        <w:jc w:val="left"/>
        <w:rPr>
          <w:rFonts w:eastAsia="Calibri"/>
          <w:bCs/>
          <w:snapToGrid/>
          <w:szCs w:val="28"/>
        </w:rPr>
      </w:pPr>
    </w:p>
    <w:p w14:paraId="7285906C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</w:p>
    <w:p w14:paraId="09027061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 xml:space="preserve">Информация о работе </w:t>
      </w:r>
    </w:p>
    <w:p w14:paraId="3D9DF781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>ГБУ ТЦСО «Бибирево» филиал «</w:t>
      </w:r>
      <w:r w:rsidR="003A7FC9" w:rsidRPr="006A0B06">
        <w:rPr>
          <w:rFonts w:eastAsia="Calibri"/>
          <w:bCs/>
          <w:snapToGrid/>
          <w:sz w:val="36"/>
          <w:szCs w:val="36"/>
        </w:rPr>
        <w:t>Лианозово</w:t>
      </w:r>
      <w:r w:rsidRPr="006A0B06">
        <w:rPr>
          <w:rFonts w:eastAsia="Calibri"/>
          <w:bCs/>
          <w:snapToGrid/>
          <w:sz w:val="36"/>
          <w:szCs w:val="36"/>
        </w:rPr>
        <w:t xml:space="preserve">» </w:t>
      </w:r>
    </w:p>
    <w:p w14:paraId="702CE787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 xml:space="preserve">в </w:t>
      </w:r>
      <w:r w:rsidR="00C606A3">
        <w:rPr>
          <w:rFonts w:eastAsia="Calibri"/>
          <w:bCs/>
          <w:snapToGrid/>
          <w:sz w:val="36"/>
          <w:szCs w:val="36"/>
        </w:rPr>
        <w:t>2023</w:t>
      </w:r>
      <w:r w:rsidR="005A7EBA" w:rsidRPr="006A0B06">
        <w:rPr>
          <w:rFonts w:eastAsia="Calibri"/>
          <w:bCs/>
          <w:snapToGrid/>
          <w:sz w:val="36"/>
          <w:szCs w:val="36"/>
        </w:rPr>
        <w:t xml:space="preserve"> году</w:t>
      </w:r>
    </w:p>
    <w:p w14:paraId="05BB13D1" w14:textId="77777777" w:rsidR="00450545" w:rsidRPr="006A0B06" w:rsidRDefault="009C7FC7" w:rsidP="009C7FC7">
      <w:pPr>
        <w:pStyle w:val="a8"/>
        <w:tabs>
          <w:tab w:val="left" w:pos="0"/>
          <w:tab w:val="left" w:pos="9214"/>
        </w:tabs>
        <w:contextualSpacing/>
        <w:rPr>
          <w:b/>
        </w:rPr>
      </w:pPr>
      <w:r w:rsidRPr="006A0B06">
        <w:br w:type="page"/>
      </w:r>
    </w:p>
    <w:p w14:paraId="74F3F072" w14:textId="77777777" w:rsidR="009959C5" w:rsidRPr="006A0B06" w:rsidRDefault="009959C5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0B06">
        <w:rPr>
          <w:rFonts w:ascii="Times New Roman" w:hAnsi="Times New Roman"/>
          <w:b/>
          <w:sz w:val="28"/>
          <w:szCs w:val="28"/>
        </w:rPr>
        <w:lastRenderedPageBreak/>
        <w:t>Информация о работе ГБУ ТЦСО «Бибирево»</w:t>
      </w:r>
      <w:r w:rsidR="00737759" w:rsidRPr="006A0B06">
        <w:rPr>
          <w:rFonts w:ascii="Times New Roman" w:hAnsi="Times New Roman"/>
          <w:b/>
          <w:sz w:val="28"/>
          <w:szCs w:val="28"/>
        </w:rPr>
        <w:t xml:space="preserve"> филиал «</w:t>
      </w:r>
      <w:r w:rsidR="003A7FC9" w:rsidRPr="006A0B06">
        <w:rPr>
          <w:rFonts w:ascii="Times New Roman" w:hAnsi="Times New Roman"/>
          <w:b/>
          <w:sz w:val="28"/>
          <w:szCs w:val="28"/>
        </w:rPr>
        <w:t>Лианозово</w:t>
      </w:r>
      <w:r w:rsidR="00737759" w:rsidRPr="006A0B06">
        <w:rPr>
          <w:rFonts w:ascii="Times New Roman" w:hAnsi="Times New Roman"/>
          <w:b/>
          <w:sz w:val="28"/>
          <w:szCs w:val="28"/>
        </w:rPr>
        <w:t>»</w:t>
      </w:r>
    </w:p>
    <w:p w14:paraId="4D5C361B" w14:textId="77777777" w:rsidR="009959C5" w:rsidRPr="006A0B06" w:rsidRDefault="009959C5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0B06">
        <w:rPr>
          <w:rFonts w:ascii="Times New Roman" w:hAnsi="Times New Roman"/>
          <w:b/>
          <w:sz w:val="28"/>
          <w:szCs w:val="28"/>
        </w:rPr>
        <w:t>в 20</w:t>
      </w:r>
      <w:r w:rsidR="008725E7" w:rsidRPr="006A0B06">
        <w:rPr>
          <w:rFonts w:ascii="Times New Roman" w:hAnsi="Times New Roman"/>
          <w:b/>
          <w:sz w:val="28"/>
          <w:szCs w:val="28"/>
        </w:rPr>
        <w:t>2</w:t>
      </w:r>
      <w:r w:rsidR="00C53075">
        <w:rPr>
          <w:rFonts w:ascii="Times New Roman" w:hAnsi="Times New Roman"/>
          <w:b/>
          <w:sz w:val="28"/>
          <w:szCs w:val="28"/>
        </w:rPr>
        <w:t>3</w:t>
      </w:r>
      <w:r w:rsidRPr="006A0B06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65948AD7" w14:textId="77777777" w:rsidR="009959C5" w:rsidRPr="006A0B06" w:rsidRDefault="009959C5" w:rsidP="009C7F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9F3C91" w14:textId="77777777" w:rsidR="009959C5" w:rsidRPr="006A0B06" w:rsidRDefault="009959C5" w:rsidP="00F86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Работа Центра строилась в соответствии с </w:t>
      </w:r>
      <w:r w:rsidR="005A34D4" w:rsidRPr="006A0B06">
        <w:rPr>
          <w:rFonts w:ascii="Times New Roman" w:hAnsi="Times New Roman"/>
          <w:sz w:val="28"/>
          <w:szCs w:val="28"/>
        </w:rPr>
        <w:t>Государственной программой</w:t>
      </w:r>
      <w:r w:rsidRPr="006A0B06">
        <w:rPr>
          <w:rFonts w:ascii="Times New Roman" w:hAnsi="Times New Roman"/>
          <w:sz w:val="28"/>
          <w:szCs w:val="28"/>
        </w:rPr>
        <w:t xml:space="preserve"> города Москвы «Социальная </w:t>
      </w:r>
      <w:r w:rsidR="00737759" w:rsidRPr="006A0B06">
        <w:rPr>
          <w:rFonts w:ascii="Times New Roman" w:hAnsi="Times New Roman"/>
          <w:sz w:val="28"/>
          <w:szCs w:val="28"/>
        </w:rPr>
        <w:t>поддержка жителей города Москвы»</w:t>
      </w:r>
      <w:r w:rsidRPr="006A0B06">
        <w:rPr>
          <w:rFonts w:ascii="Times New Roman" w:hAnsi="Times New Roman"/>
          <w:sz w:val="28"/>
          <w:szCs w:val="28"/>
        </w:rPr>
        <w:t>, основной целью которой является повышение уровня и качества жизни граждан, нуждающихся в социальной поддержке, сокращение бедности за счет развития адресных форм социальной защиты населения.</w:t>
      </w:r>
    </w:p>
    <w:p w14:paraId="0DE32DB8" w14:textId="77777777" w:rsidR="007C1189" w:rsidRPr="006A0B06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В </w:t>
      </w:r>
      <w:r w:rsidR="00AE75D9" w:rsidRPr="006A0B06">
        <w:rPr>
          <w:rFonts w:ascii="Times New Roman" w:hAnsi="Times New Roman"/>
          <w:sz w:val="28"/>
          <w:szCs w:val="28"/>
        </w:rPr>
        <w:t xml:space="preserve">настоящее время в </w:t>
      </w:r>
      <w:r w:rsidR="005A34D4" w:rsidRPr="006A0B06">
        <w:rPr>
          <w:rFonts w:ascii="Times New Roman" w:hAnsi="Times New Roman"/>
          <w:sz w:val="28"/>
          <w:szCs w:val="28"/>
        </w:rPr>
        <w:t>районе</w:t>
      </w:r>
      <w:r w:rsidR="006741BA" w:rsidRPr="006A0B06">
        <w:rPr>
          <w:rFonts w:ascii="Times New Roman" w:hAnsi="Times New Roman"/>
          <w:sz w:val="28"/>
          <w:szCs w:val="28"/>
        </w:rPr>
        <w:t xml:space="preserve"> Лианозово</w:t>
      </w:r>
      <w:r w:rsidR="005A34D4" w:rsidRPr="006A0B06">
        <w:rPr>
          <w:rFonts w:ascii="Times New Roman" w:hAnsi="Times New Roman"/>
          <w:sz w:val="28"/>
          <w:szCs w:val="28"/>
        </w:rPr>
        <w:t xml:space="preserve"> проживает</w:t>
      </w:r>
      <w:r w:rsidR="003B01A3" w:rsidRPr="006A0B06">
        <w:rPr>
          <w:rFonts w:ascii="Times New Roman" w:hAnsi="Times New Roman"/>
          <w:sz w:val="28"/>
          <w:szCs w:val="28"/>
        </w:rPr>
        <w:t xml:space="preserve"> </w:t>
      </w:r>
      <w:r w:rsidR="00AE75D9" w:rsidRPr="006A0B06">
        <w:rPr>
          <w:rFonts w:ascii="Times New Roman" w:hAnsi="Times New Roman"/>
          <w:sz w:val="28"/>
          <w:szCs w:val="28"/>
        </w:rPr>
        <w:t xml:space="preserve">более </w:t>
      </w:r>
      <w:r w:rsidR="00C606A3">
        <w:rPr>
          <w:rFonts w:ascii="Times New Roman" w:hAnsi="Times New Roman"/>
          <w:b/>
          <w:sz w:val="28"/>
          <w:szCs w:val="28"/>
        </w:rPr>
        <w:t>84</w:t>
      </w:r>
      <w:r w:rsidR="007D30CA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AE75D9" w:rsidRPr="006A0B06">
        <w:rPr>
          <w:rFonts w:ascii="Times New Roman" w:hAnsi="Times New Roman"/>
          <w:b/>
          <w:sz w:val="28"/>
          <w:szCs w:val="28"/>
        </w:rPr>
        <w:t>тыс.</w:t>
      </w:r>
      <w:r w:rsidR="00133FDD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AE75D9" w:rsidRPr="006A0B06">
        <w:rPr>
          <w:rFonts w:ascii="Times New Roman" w:hAnsi="Times New Roman"/>
          <w:b/>
          <w:sz w:val="28"/>
          <w:szCs w:val="28"/>
        </w:rPr>
        <w:t>(</w:t>
      </w:r>
      <w:r w:rsidR="00133FDD" w:rsidRPr="006A0B06">
        <w:rPr>
          <w:rFonts w:ascii="Times New Roman" w:hAnsi="Times New Roman"/>
          <w:b/>
          <w:sz w:val="28"/>
          <w:szCs w:val="28"/>
        </w:rPr>
        <w:t>8</w:t>
      </w:r>
      <w:r w:rsidR="00C606A3">
        <w:rPr>
          <w:rFonts w:ascii="Times New Roman" w:hAnsi="Times New Roman"/>
          <w:b/>
          <w:sz w:val="28"/>
          <w:szCs w:val="28"/>
        </w:rPr>
        <w:t>4</w:t>
      </w:r>
      <w:r w:rsidR="008725E7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C606A3">
        <w:rPr>
          <w:rFonts w:ascii="Times New Roman" w:hAnsi="Times New Roman"/>
          <w:b/>
          <w:sz w:val="28"/>
          <w:szCs w:val="28"/>
        </w:rPr>
        <w:t>811</w:t>
      </w:r>
      <w:r w:rsidR="00AE75D9" w:rsidRPr="006A0B06">
        <w:rPr>
          <w:rFonts w:ascii="Times New Roman" w:hAnsi="Times New Roman"/>
          <w:b/>
          <w:sz w:val="28"/>
          <w:szCs w:val="28"/>
        </w:rPr>
        <w:t xml:space="preserve">) </w:t>
      </w:r>
      <w:r w:rsidR="001974D4" w:rsidRPr="006A0B06">
        <w:rPr>
          <w:rFonts w:ascii="Times New Roman" w:hAnsi="Times New Roman"/>
          <w:sz w:val="28"/>
          <w:szCs w:val="28"/>
        </w:rPr>
        <w:t xml:space="preserve">человек, </w:t>
      </w:r>
      <w:r w:rsidR="00AE75D9" w:rsidRPr="006A0B06">
        <w:rPr>
          <w:rFonts w:ascii="Times New Roman" w:hAnsi="Times New Roman"/>
          <w:sz w:val="28"/>
          <w:szCs w:val="28"/>
        </w:rPr>
        <w:t>из них на учете в филиале «</w:t>
      </w:r>
      <w:r w:rsidR="006741BA" w:rsidRPr="006A0B06">
        <w:rPr>
          <w:rFonts w:ascii="Times New Roman" w:hAnsi="Times New Roman"/>
          <w:sz w:val="28"/>
          <w:szCs w:val="28"/>
        </w:rPr>
        <w:t>Лианозово</w:t>
      </w:r>
      <w:r w:rsidR="00AE75D9" w:rsidRPr="006A0B06">
        <w:rPr>
          <w:rFonts w:ascii="Times New Roman" w:hAnsi="Times New Roman"/>
          <w:sz w:val="28"/>
          <w:szCs w:val="28"/>
        </w:rPr>
        <w:t>»</w:t>
      </w:r>
      <w:r w:rsidRPr="006A0B06">
        <w:rPr>
          <w:rFonts w:ascii="Times New Roman" w:hAnsi="Times New Roman"/>
          <w:sz w:val="28"/>
          <w:szCs w:val="28"/>
        </w:rPr>
        <w:t xml:space="preserve"> состоит </w:t>
      </w:r>
      <w:r w:rsidR="00C606A3">
        <w:rPr>
          <w:rFonts w:ascii="Times New Roman" w:hAnsi="Times New Roman"/>
          <w:b/>
          <w:sz w:val="28"/>
          <w:szCs w:val="28"/>
        </w:rPr>
        <w:t>9520</w:t>
      </w:r>
      <w:r w:rsidR="006741BA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человек, что составляет </w:t>
      </w:r>
      <w:r w:rsidR="001C10EB" w:rsidRPr="006A0B06">
        <w:rPr>
          <w:rFonts w:ascii="Times New Roman" w:hAnsi="Times New Roman"/>
          <w:b/>
          <w:sz w:val="28"/>
          <w:szCs w:val="28"/>
        </w:rPr>
        <w:t>1</w:t>
      </w:r>
      <w:r w:rsidR="00C606A3">
        <w:rPr>
          <w:rFonts w:ascii="Times New Roman" w:hAnsi="Times New Roman"/>
          <w:b/>
          <w:sz w:val="28"/>
          <w:szCs w:val="28"/>
        </w:rPr>
        <w:t>1</w:t>
      </w:r>
      <w:r w:rsidRPr="006A0B06">
        <w:rPr>
          <w:rFonts w:ascii="Times New Roman" w:hAnsi="Times New Roman"/>
          <w:b/>
          <w:sz w:val="28"/>
          <w:szCs w:val="28"/>
        </w:rPr>
        <w:t>%</w:t>
      </w:r>
      <w:r w:rsidR="0044430B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от общего количест</w:t>
      </w:r>
      <w:r w:rsidR="001974D4" w:rsidRPr="006A0B06">
        <w:rPr>
          <w:rFonts w:ascii="Times New Roman" w:hAnsi="Times New Roman"/>
          <w:sz w:val="28"/>
          <w:szCs w:val="28"/>
        </w:rPr>
        <w:t>ва проживающих в районе граждан</w:t>
      </w:r>
      <w:r w:rsidR="00C606A3">
        <w:rPr>
          <w:rFonts w:ascii="Times New Roman" w:hAnsi="Times New Roman"/>
          <w:sz w:val="28"/>
          <w:szCs w:val="28"/>
        </w:rPr>
        <w:t xml:space="preserve"> </w:t>
      </w:r>
      <w:r w:rsidR="001974D4" w:rsidRPr="006A0B06">
        <w:rPr>
          <w:rFonts w:ascii="Times New Roman" w:hAnsi="Times New Roman"/>
          <w:sz w:val="28"/>
          <w:szCs w:val="28"/>
        </w:rPr>
        <w:t xml:space="preserve">Лиц старшего поколения, инвалидов по информации Отдела социальной защиты населения района </w:t>
      </w:r>
      <w:r w:rsidR="006741BA" w:rsidRPr="006A0B06">
        <w:rPr>
          <w:rFonts w:ascii="Times New Roman" w:hAnsi="Times New Roman"/>
          <w:sz w:val="28"/>
          <w:szCs w:val="28"/>
        </w:rPr>
        <w:t>Лианозово</w:t>
      </w:r>
      <w:r w:rsidR="001974D4" w:rsidRPr="006A0B06">
        <w:rPr>
          <w:rFonts w:ascii="Times New Roman" w:hAnsi="Times New Roman"/>
          <w:sz w:val="28"/>
          <w:szCs w:val="28"/>
        </w:rPr>
        <w:t xml:space="preserve"> – </w:t>
      </w:r>
      <w:r w:rsidR="001974D4" w:rsidRPr="006A0B06">
        <w:rPr>
          <w:rFonts w:ascii="Times New Roman" w:hAnsi="Times New Roman"/>
          <w:b/>
          <w:sz w:val="28"/>
          <w:szCs w:val="28"/>
        </w:rPr>
        <w:t>2</w:t>
      </w:r>
      <w:r w:rsidR="00C606A3">
        <w:rPr>
          <w:rFonts w:ascii="Times New Roman" w:hAnsi="Times New Roman"/>
          <w:b/>
          <w:sz w:val="28"/>
          <w:szCs w:val="28"/>
        </w:rPr>
        <w:t>2 162</w:t>
      </w:r>
      <w:r w:rsidR="00C606A3">
        <w:rPr>
          <w:rFonts w:ascii="Times New Roman" w:hAnsi="Times New Roman"/>
          <w:sz w:val="28"/>
          <w:szCs w:val="28"/>
        </w:rPr>
        <w:t xml:space="preserve"> человек. Из них в 2023</w:t>
      </w:r>
      <w:r w:rsidR="001974D4" w:rsidRPr="006A0B06">
        <w:rPr>
          <w:rFonts w:ascii="Times New Roman" w:hAnsi="Times New Roman"/>
          <w:sz w:val="28"/>
          <w:szCs w:val="28"/>
        </w:rPr>
        <w:t xml:space="preserve"> году в филиал «</w:t>
      </w:r>
      <w:r w:rsidR="006741BA" w:rsidRPr="006A0B06">
        <w:rPr>
          <w:rFonts w:ascii="Times New Roman" w:hAnsi="Times New Roman"/>
          <w:sz w:val="28"/>
          <w:szCs w:val="28"/>
        </w:rPr>
        <w:t>Лианозово»</w:t>
      </w:r>
      <w:r w:rsidR="001974D4" w:rsidRPr="006A0B06">
        <w:rPr>
          <w:rFonts w:ascii="Times New Roman" w:hAnsi="Times New Roman"/>
          <w:sz w:val="28"/>
          <w:szCs w:val="28"/>
        </w:rPr>
        <w:t xml:space="preserve"> обратилось более </w:t>
      </w:r>
      <w:r w:rsidR="0018531C" w:rsidRPr="006A0B06">
        <w:rPr>
          <w:rFonts w:ascii="Times New Roman" w:hAnsi="Times New Roman"/>
          <w:b/>
          <w:sz w:val="28"/>
          <w:szCs w:val="28"/>
        </w:rPr>
        <w:t>42</w:t>
      </w:r>
      <w:r w:rsidR="00C606A3">
        <w:rPr>
          <w:rFonts w:ascii="Times New Roman" w:hAnsi="Times New Roman"/>
          <w:b/>
          <w:sz w:val="28"/>
          <w:szCs w:val="28"/>
        </w:rPr>
        <w:t>,9</w:t>
      </w:r>
      <w:r w:rsidR="007871CD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7C1189" w:rsidRPr="006A0B06">
        <w:rPr>
          <w:rFonts w:ascii="Times New Roman" w:hAnsi="Times New Roman"/>
          <w:b/>
          <w:sz w:val="28"/>
          <w:szCs w:val="28"/>
        </w:rPr>
        <w:t>% (</w:t>
      </w:r>
      <w:r w:rsidR="00C606A3">
        <w:rPr>
          <w:rFonts w:ascii="Times New Roman" w:hAnsi="Times New Roman"/>
          <w:b/>
          <w:sz w:val="28"/>
          <w:szCs w:val="28"/>
        </w:rPr>
        <w:t>9520</w:t>
      </w:r>
      <w:r w:rsidR="007871CD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7C1189" w:rsidRPr="006A0B06">
        <w:rPr>
          <w:rFonts w:ascii="Times New Roman" w:hAnsi="Times New Roman"/>
          <w:b/>
          <w:sz w:val="28"/>
          <w:szCs w:val="28"/>
        </w:rPr>
        <w:t>чел.)</w:t>
      </w:r>
    </w:p>
    <w:p w14:paraId="5F5D914E" w14:textId="77777777" w:rsidR="009959C5" w:rsidRPr="006A0B06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Социальная поддержка старшего поколения, ветеранов Великой Отечественной войны, ветеранов боевых действий и членов их семей является первоочередной задачей в рамках реализации Государственной программы. </w:t>
      </w:r>
    </w:p>
    <w:p w14:paraId="239C56A6" w14:textId="290E0D28" w:rsidR="009959C5" w:rsidRPr="006A0B06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По состоянию на </w:t>
      </w:r>
      <w:r w:rsidR="00C53075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>1.</w:t>
      </w:r>
      <w:r w:rsidR="00C53075">
        <w:rPr>
          <w:rFonts w:ascii="Times New Roman" w:hAnsi="Times New Roman"/>
          <w:sz w:val="28"/>
          <w:szCs w:val="28"/>
        </w:rPr>
        <w:t>12</w:t>
      </w:r>
      <w:r w:rsidRPr="006A0B06">
        <w:rPr>
          <w:rFonts w:ascii="Times New Roman" w:hAnsi="Times New Roman"/>
          <w:sz w:val="28"/>
          <w:szCs w:val="28"/>
        </w:rPr>
        <w:t>.20</w:t>
      </w:r>
      <w:r w:rsidR="007D30CA" w:rsidRPr="006A0B06">
        <w:rPr>
          <w:rFonts w:ascii="Times New Roman" w:hAnsi="Times New Roman"/>
          <w:sz w:val="28"/>
          <w:szCs w:val="28"/>
        </w:rPr>
        <w:t>2</w:t>
      </w:r>
      <w:r w:rsidR="00A1724F" w:rsidRPr="006A0B06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г. в районе проживает </w:t>
      </w:r>
      <w:r w:rsidR="00B17290">
        <w:rPr>
          <w:rFonts w:ascii="Times New Roman" w:hAnsi="Times New Roman"/>
          <w:b/>
          <w:sz w:val="28"/>
          <w:szCs w:val="28"/>
        </w:rPr>
        <w:t>10</w:t>
      </w:r>
      <w:r w:rsidR="007871CD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AF2052" w:rsidRPr="006A0B06">
        <w:rPr>
          <w:rFonts w:ascii="Times New Roman" w:hAnsi="Times New Roman"/>
          <w:sz w:val="28"/>
          <w:szCs w:val="28"/>
        </w:rPr>
        <w:t>участник</w:t>
      </w:r>
      <w:r w:rsidR="007871CD" w:rsidRPr="006A0B06">
        <w:rPr>
          <w:rFonts w:ascii="Times New Roman" w:hAnsi="Times New Roman"/>
          <w:sz w:val="28"/>
          <w:szCs w:val="28"/>
        </w:rPr>
        <w:t>ов</w:t>
      </w:r>
      <w:r w:rsidR="00F86B36" w:rsidRPr="006A0B06">
        <w:rPr>
          <w:rFonts w:ascii="Times New Roman" w:hAnsi="Times New Roman"/>
          <w:sz w:val="28"/>
          <w:szCs w:val="28"/>
        </w:rPr>
        <w:t xml:space="preserve"> Великой Отечественной</w:t>
      </w:r>
      <w:r w:rsidRPr="006A0B06">
        <w:rPr>
          <w:rFonts w:ascii="Times New Roman" w:hAnsi="Times New Roman"/>
          <w:sz w:val="28"/>
          <w:szCs w:val="28"/>
        </w:rPr>
        <w:t xml:space="preserve"> войны, </w:t>
      </w:r>
      <w:r w:rsidR="00C53075">
        <w:rPr>
          <w:rFonts w:ascii="Times New Roman" w:hAnsi="Times New Roman"/>
          <w:b/>
          <w:sz w:val="28"/>
          <w:szCs w:val="28"/>
        </w:rPr>
        <w:t>105</w:t>
      </w:r>
      <w:r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тружеников тыла</w:t>
      </w:r>
      <w:r w:rsidRPr="006A0B06">
        <w:rPr>
          <w:rFonts w:ascii="Times New Roman" w:hAnsi="Times New Roman"/>
          <w:b/>
          <w:sz w:val="28"/>
          <w:szCs w:val="28"/>
        </w:rPr>
        <w:t xml:space="preserve">, </w:t>
      </w:r>
      <w:r w:rsidR="00A1724F" w:rsidRPr="006A0B06">
        <w:rPr>
          <w:rFonts w:ascii="Times New Roman" w:hAnsi="Times New Roman"/>
          <w:b/>
          <w:sz w:val="28"/>
          <w:szCs w:val="28"/>
        </w:rPr>
        <w:t>4</w:t>
      </w:r>
      <w:r w:rsidR="00C53075">
        <w:rPr>
          <w:rFonts w:ascii="Times New Roman" w:hAnsi="Times New Roman"/>
          <w:b/>
          <w:sz w:val="28"/>
          <w:szCs w:val="28"/>
        </w:rPr>
        <w:t>1</w:t>
      </w:r>
      <w:r w:rsidR="003B01A3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вдов участников и инвалидов войны,</w:t>
      </w:r>
      <w:r w:rsidR="00EF7978" w:rsidRPr="006A0B06">
        <w:rPr>
          <w:rFonts w:ascii="Times New Roman" w:hAnsi="Times New Roman"/>
          <w:sz w:val="28"/>
          <w:szCs w:val="28"/>
        </w:rPr>
        <w:t xml:space="preserve"> </w:t>
      </w:r>
      <w:r w:rsidR="00A1724F" w:rsidRPr="006A0B06">
        <w:rPr>
          <w:rFonts w:ascii="Times New Roman" w:hAnsi="Times New Roman"/>
          <w:b/>
          <w:sz w:val="28"/>
          <w:szCs w:val="28"/>
        </w:rPr>
        <w:t>1</w:t>
      </w:r>
      <w:r w:rsidR="00C53075">
        <w:rPr>
          <w:rFonts w:ascii="Times New Roman" w:hAnsi="Times New Roman"/>
          <w:b/>
          <w:sz w:val="28"/>
          <w:szCs w:val="28"/>
        </w:rPr>
        <w:t>4</w:t>
      </w:r>
      <w:r w:rsidR="00EF7978" w:rsidRPr="006A0B06">
        <w:rPr>
          <w:rFonts w:ascii="Times New Roman" w:hAnsi="Times New Roman"/>
          <w:sz w:val="28"/>
          <w:szCs w:val="28"/>
        </w:rPr>
        <w:t xml:space="preserve"> жителей блокадного Ленинграда,</w:t>
      </w:r>
      <w:r w:rsidR="004A3EB8" w:rsidRPr="006A0B06">
        <w:rPr>
          <w:rFonts w:ascii="Times New Roman" w:hAnsi="Times New Roman"/>
          <w:sz w:val="28"/>
          <w:szCs w:val="28"/>
        </w:rPr>
        <w:t xml:space="preserve"> </w:t>
      </w:r>
      <w:r w:rsidR="00A1724F" w:rsidRPr="006A0B06">
        <w:rPr>
          <w:rFonts w:ascii="Times New Roman" w:hAnsi="Times New Roman"/>
          <w:b/>
          <w:sz w:val="28"/>
          <w:szCs w:val="28"/>
        </w:rPr>
        <w:t>2</w:t>
      </w:r>
      <w:r w:rsidR="00C53075">
        <w:rPr>
          <w:rFonts w:ascii="Times New Roman" w:hAnsi="Times New Roman"/>
          <w:b/>
          <w:sz w:val="28"/>
          <w:szCs w:val="28"/>
        </w:rPr>
        <w:t>3</w:t>
      </w:r>
      <w:r w:rsidR="00EF7978" w:rsidRPr="006A0B06">
        <w:rPr>
          <w:rFonts w:ascii="Times New Roman" w:hAnsi="Times New Roman"/>
          <w:sz w:val="28"/>
          <w:szCs w:val="28"/>
        </w:rPr>
        <w:t xml:space="preserve"> бывших несовершеннолетних узников фашистских концлагерей</w:t>
      </w:r>
      <w:r w:rsidR="007948A7" w:rsidRPr="006A0B06">
        <w:rPr>
          <w:rFonts w:ascii="Times New Roman" w:hAnsi="Times New Roman"/>
          <w:sz w:val="28"/>
          <w:szCs w:val="28"/>
        </w:rPr>
        <w:t>.</w:t>
      </w:r>
      <w:r w:rsidRPr="006A0B06">
        <w:rPr>
          <w:rFonts w:ascii="Times New Roman" w:hAnsi="Times New Roman"/>
          <w:sz w:val="28"/>
          <w:szCs w:val="28"/>
        </w:rPr>
        <w:t xml:space="preserve"> Мы работаем с этой категорией граждан в режиме </w:t>
      </w:r>
      <w:r w:rsidR="005A34D4" w:rsidRPr="006A0B06">
        <w:rPr>
          <w:rFonts w:ascii="Times New Roman" w:hAnsi="Times New Roman"/>
          <w:sz w:val="28"/>
          <w:szCs w:val="28"/>
        </w:rPr>
        <w:t>социального патроната</w:t>
      </w:r>
      <w:r w:rsidRPr="006A0B06">
        <w:rPr>
          <w:rFonts w:ascii="Times New Roman" w:hAnsi="Times New Roman"/>
          <w:sz w:val="28"/>
          <w:szCs w:val="28"/>
        </w:rPr>
        <w:t xml:space="preserve"> для оказания адресной поддержки. На каждого ветерана ВОВ заведен социальный паспорт, отражающий его статус, нуждаемость и виды предоставленной помощи. На основе этих сведений сформирована база данных, которая постоянно актуализируется.</w:t>
      </w:r>
      <w:r w:rsidR="00552F82" w:rsidRPr="006A0B06">
        <w:rPr>
          <w:rFonts w:ascii="Times New Roman" w:hAnsi="Times New Roman"/>
          <w:sz w:val="28"/>
          <w:szCs w:val="28"/>
        </w:rPr>
        <w:t xml:space="preserve"> </w:t>
      </w:r>
    </w:p>
    <w:p w14:paraId="3FB4D4B4" w14:textId="142C92BA" w:rsidR="009959C5" w:rsidRPr="006A0B06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 тесном сотрудничестве с Московским домом ветеранов войны и вооруженных сил</w:t>
      </w:r>
      <w:r w:rsidR="00835BE7">
        <w:rPr>
          <w:rFonts w:ascii="Times New Roman" w:hAnsi="Times New Roman"/>
          <w:sz w:val="28"/>
          <w:szCs w:val="28"/>
        </w:rPr>
        <w:t>,</w:t>
      </w:r>
      <w:r w:rsidRPr="006A0B06">
        <w:rPr>
          <w:rFonts w:ascii="Times New Roman" w:hAnsi="Times New Roman"/>
          <w:sz w:val="28"/>
          <w:szCs w:val="28"/>
        </w:rPr>
        <w:t xml:space="preserve"> тяжелобольным лежачим инвалидам и участникам Великой Отечественной войны оказываются услуги С</w:t>
      </w:r>
      <w:r w:rsidR="005A34D4" w:rsidRPr="006A0B06">
        <w:rPr>
          <w:rFonts w:ascii="Times New Roman" w:hAnsi="Times New Roman"/>
          <w:sz w:val="28"/>
          <w:szCs w:val="28"/>
        </w:rPr>
        <w:t xml:space="preserve">лужбы сиделок, </w:t>
      </w:r>
      <w:r w:rsidRPr="006A0B06">
        <w:rPr>
          <w:rFonts w:ascii="Times New Roman" w:hAnsi="Times New Roman"/>
          <w:sz w:val="28"/>
          <w:szCs w:val="28"/>
        </w:rPr>
        <w:t>патронажных отде</w:t>
      </w:r>
      <w:r w:rsidR="00C43555" w:rsidRPr="006A0B06">
        <w:rPr>
          <w:rFonts w:ascii="Times New Roman" w:hAnsi="Times New Roman"/>
          <w:sz w:val="28"/>
          <w:szCs w:val="28"/>
        </w:rPr>
        <w:t>лений, реабилитационные услуги.</w:t>
      </w:r>
      <w:r w:rsidR="00EF7978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C53075">
        <w:rPr>
          <w:rFonts w:ascii="Times New Roman" w:hAnsi="Times New Roman"/>
          <w:b/>
          <w:sz w:val="28"/>
          <w:szCs w:val="28"/>
        </w:rPr>
        <w:t>19</w:t>
      </w:r>
      <w:r w:rsidR="00AF2052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ветеранам оказана услуга «Санаторий на дому». На сегодняшний день сотрудники Дома ветеранов обслуживают</w:t>
      </w:r>
      <w:r w:rsidR="003B01A3" w:rsidRPr="006A0B06">
        <w:rPr>
          <w:rFonts w:ascii="Times New Roman" w:hAnsi="Times New Roman"/>
          <w:sz w:val="28"/>
          <w:szCs w:val="28"/>
        </w:rPr>
        <w:t xml:space="preserve"> </w:t>
      </w:r>
      <w:r w:rsidR="00C53075">
        <w:rPr>
          <w:rFonts w:ascii="Times New Roman" w:hAnsi="Times New Roman"/>
          <w:b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участников и ветеранов Великой Отечественной войны – жителей района.</w:t>
      </w:r>
      <w:r w:rsidR="00AF2052" w:rsidRPr="006A0B06">
        <w:rPr>
          <w:rFonts w:ascii="Times New Roman" w:hAnsi="Times New Roman"/>
          <w:sz w:val="28"/>
          <w:szCs w:val="28"/>
        </w:rPr>
        <w:t xml:space="preserve"> </w:t>
      </w:r>
      <w:r w:rsidR="00C53075">
        <w:rPr>
          <w:rFonts w:ascii="Times New Roman" w:hAnsi="Times New Roman"/>
          <w:b/>
          <w:sz w:val="28"/>
          <w:szCs w:val="28"/>
        </w:rPr>
        <w:t>9</w:t>
      </w:r>
      <w:r w:rsidR="00AF2052" w:rsidRPr="006A0B06">
        <w:rPr>
          <w:rFonts w:ascii="Times New Roman" w:hAnsi="Times New Roman"/>
          <w:sz w:val="28"/>
          <w:szCs w:val="28"/>
        </w:rPr>
        <w:t xml:space="preserve"> ветеран</w:t>
      </w:r>
      <w:r w:rsidR="0018531C" w:rsidRPr="006A0B06">
        <w:rPr>
          <w:rFonts w:ascii="Times New Roman" w:hAnsi="Times New Roman"/>
          <w:sz w:val="28"/>
          <w:szCs w:val="28"/>
        </w:rPr>
        <w:t>ов</w:t>
      </w:r>
      <w:r w:rsidR="00AF2052" w:rsidRPr="006A0B06">
        <w:rPr>
          <w:rFonts w:ascii="Times New Roman" w:hAnsi="Times New Roman"/>
          <w:sz w:val="28"/>
          <w:szCs w:val="28"/>
        </w:rPr>
        <w:t xml:space="preserve"> посетил</w:t>
      </w:r>
      <w:r w:rsidR="006853B9" w:rsidRPr="006A0B06">
        <w:rPr>
          <w:rFonts w:ascii="Times New Roman" w:hAnsi="Times New Roman"/>
          <w:sz w:val="28"/>
          <w:szCs w:val="28"/>
        </w:rPr>
        <w:t>и</w:t>
      </w:r>
      <w:r w:rsidR="00AF2052" w:rsidRPr="006A0B06">
        <w:rPr>
          <w:rFonts w:ascii="Times New Roman" w:hAnsi="Times New Roman"/>
          <w:sz w:val="28"/>
          <w:szCs w:val="28"/>
        </w:rPr>
        <w:t xml:space="preserve"> санаторий «Никольский парк» по направлению Московского дома ветеранов.</w:t>
      </w:r>
    </w:p>
    <w:p w14:paraId="1750D24A" w14:textId="6DD1E37C" w:rsidR="00D122AA" w:rsidRPr="006A0B06" w:rsidRDefault="00121EDE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За 202</w:t>
      </w:r>
      <w:r w:rsidR="00C53075">
        <w:rPr>
          <w:rFonts w:ascii="Times New Roman" w:hAnsi="Times New Roman"/>
          <w:sz w:val="28"/>
          <w:szCs w:val="28"/>
        </w:rPr>
        <w:t>3</w:t>
      </w:r>
      <w:r w:rsidR="006853B9" w:rsidRPr="006A0B06">
        <w:rPr>
          <w:rFonts w:ascii="Times New Roman" w:hAnsi="Times New Roman"/>
          <w:sz w:val="28"/>
          <w:szCs w:val="28"/>
        </w:rPr>
        <w:t xml:space="preserve"> </w:t>
      </w:r>
      <w:r w:rsidR="00D122AA" w:rsidRPr="006A0B06">
        <w:rPr>
          <w:rFonts w:ascii="Times New Roman" w:hAnsi="Times New Roman"/>
          <w:sz w:val="28"/>
          <w:szCs w:val="28"/>
        </w:rPr>
        <w:t>г. при содействии Управы района</w:t>
      </w:r>
      <w:r w:rsidR="005A4D7C" w:rsidRPr="006A0B06">
        <w:rPr>
          <w:rFonts w:ascii="Times New Roman" w:hAnsi="Times New Roman"/>
          <w:sz w:val="28"/>
          <w:szCs w:val="28"/>
        </w:rPr>
        <w:t xml:space="preserve"> Лианозово</w:t>
      </w:r>
      <w:r w:rsidR="00250DAF">
        <w:rPr>
          <w:rFonts w:ascii="Times New Roman" w:hAnsi="Times New Roman"/>
          <w:sz w:val="28"/>
          <w:szCs w:val="28"/>
        </w:rPr>
        <w:t xml:space="preserve"> отремонтировано 8</w:t>
      </w:r>
      <w:r w:rsidR="006853B9" w:rsidRPr="006A0B06">
        <w:rPr>
          <w:rFonts w:ascii="Times New Roman" w:hAnsi="Times New Roman"/>
          <w:sz w:val="28"/>
          <w:szCs w:val="28"/>
        </w:rPr>
        <w:t xml:space="preserve"> квартир</w:t>
      </w:r>
      <w:r w:rsidRPr="006A0B06">
        <w:rPr>
          <w:rFonts w:ascii="Times New Roman" w:hAnsi="Times New Roman"/>
          <w:sz w:val="28"/>
          <w:szCs w:val="28"/>
        </w:rPr>
        <w:t>ы</w:t>
      </w:r>
      <w:r w:rsidR="00D122AA" w:rsidRPr="006A0B06">
        <w:rPr>
          <w:rFonts w:ascii="Times New Roman" w:hAnsi="Times New Roman"/>
          <w:sz w:val="28"/>
          <w:szCs w:val="28"/>
        </w:rPr>
        <w:t xml:space="preserve"> Ветеранов ВОВ.</w:t>
      </w:r>
    </w:p>
    <w:p w14:paraId="12A00CA5" w14:textId="54D29CB7" w:rsidR="009959C5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Продолжалась работа по реализации проекта </w:t>
      </w:r>
      <w:r w:rsidRPr="006A0B06">
        <w:rPr>
          <w:rFonts w:ascii="Times New Roman" w:hAnsi="Times New Roman"/>
          <w:b/>
          <w:sz w:val="28"/>
          <w:szCs w:val="28"/>
        </w:rPr>
        <w:t>«Тревожная кнопка».</w:t>
      </w:r>
      <w:r w:rsidRPr="006A0B06">
        <w:rPr>
          <w:rFonts w:ascii="Times New Roman" w:hAnsi="Times New Roman"/>
          <w:sz w:val="28"/>
          <w:szCs w:val="28"/>
        </w:rPr>
        <w:t xml:space="preserve">  Это устройство позволяет различ</w:t>
      </w:r>
      <w:r w:rsidR="00DE05E2" w:rsidRPr="006A0B06">
        <w:rPr>
          <w:rFonts w:ascii="Times New Roman" w:hAnsi="Times New Roman"/>
          <w:sz w:val="28"/>
          <w:szCs w:val="28"/>
        </w:rPr>
        <w:t>ным службам города в режи</w:t>
      </w:r>
      <w:r w:rsidR="005A34D4" w:rsidRPr="006A0B06">
        <w:rPr>
          <w:rFonts w:ascii="Times New Roman" w:hAnsi="Times New Roman"/>
          <w:sz w:val="28"/>
          <w:szCs w:val="28"/>
        </w:rPr>
        <w:t>ме</w:t>
      </w:r>
      <w:r w:rsidR="00DE05E2" w:rsidRPr="006A0B06">
        <w:rPr>
          <w:rFonts w:ascii="Times New Roman" w:hAnsi="Times New Roman"/>
          <w:sz w:val="28"/>
          <w:szCs w:val="28"/>
        </w:rPr>
        <w:t xml:space="preserve"> он</w:t>
      </w:r>
      <w:r w:rsidRPr="006A0B06">
        <w:rPr>
          <w:rFonts w:ascii="Times New Roman" w:hAnsi="Times New Roman"/>
          <w:sz w:val="28"/>
          <w:szCs w:val="28"/>
        </w:rPr>
        <w:t>лайн оказывать помощь пенсионеру или инвалиду и используется в четырех формах: телефон, смартфон, брас</w:t>
      </w:r>
      <w:r w:rsidR="004F57B4">
        <w:rPr>
          <w:rFonts w:ascii="Times New Roman" w:hAnsi="Times New Roman"/>
          <w:sz w:val="28"/>
          <w:szCs w:val="28"/>
        </w:rPr>
        <w:t>лет или кулон. По состоянию на 3</w:t>
      </w:r>
      <w:r w:rsidRPr="006A0B06">
        <w:rPr>
          <w:rFonts w:ascii="Times New Roman" w:hAnsi="Times New Roman"/>
          <w:sz w:val="28"/>
          <w:szCs w:val="28"/>
        </w:rPr>
        <w:t>1.1</w:t>
      </w:r>
      <w:r w:rsidR="004F57B4">
        <w:rPr>
          <w:rFonts w:ascii="Times New Roman" w:hAnsi="Times New Roman"/>
          <w:sz w:val="28"/>
          <w:szCs w:val="28"/>
        </w:rPr>
        <w:t>2</w:t>
      </w:r>
      <w:r w:rsidRPr="006A0B06">
        <w:rPr>
          <w:rFonts w:ascii="Times New Roman" w:hAnsi="Times New Roman"/>
          <w:sz w:val="28"/>
          <w:szCs w:val="28"/>
        </w:rPr>
        <w:t>.20</w:t>
      </w:r>
      <w:r w:rsidR="007D30CA" w:rsidRPr="006A0B06">
        <w:rPr>
          <w:rFonts w:ascii="Times New Roman" w:hAnsi="Times New Roman"/>
          <w:sz w:val="28"/>
          <w:szCs w:val="28"/>
        </w:rPr>
        <w:t>2</w:t>
      </w:r>
      <w:r w:rsidR="00121EDE" w:rsidRPr="006A0B06">
        <w:rPr>
          <w:rFonts w:ascii="Times New Roman" w:hAnsi="Times New Roman"/>
          <w:sz w:val="28"/>
          <w:szCs w:val="28"/>
        </w:rPr>
        <w:t>3</w:t>
      </w:r>
      <w:r w:rsidR="006853B9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г. «Тревожными кнопками» обеспечены </w:t>
      </w:r>
      <w:r w:rsidR="00C53075">
        <w:rPr>
          <w:rFonts w:ascii="Times New Roman" w:hAnsi="Times New Roman"/>
          <w:b/>
          <w:sz w:val="28"/>
          <w:szCs w:val="28"/>
        </w:rPr>
        <w:t>59</w:t>
      </w:r>
      <w:r w:rsidR="004A3EB8" w:rsidRPr="006A0B06">
        <w:rPr>
          <w:rFonts w:ascii="Times New Roman" w:hAnsi="Times New Roman"/>
          <w:sz w:val="28"/>
          <w:szCs w:val="28"/>
        </w:rPr>
        <w:t xml:space="preserve"> ветеранов ВОВ из них </w:t>
      </w:r>
      <w:r w:rsidR="007459B6" w:rsidRPr="006A0B06">
        <w:rPr>
          <w:rFonts w:ascii="Times New Roman" w:hAnsi="Times New Roman"/>
          <w:b/>
          <w:sz w:val="28"/>
          <w:szCs w:val="28"/>
        </w:rPr>
        <w:t>1</w:t>
      </w:r>
      <w:r w:rsidR="007459B6" w:rsidRPr="006A0B06">
        <w:rPr>
          <w:rFonts w:ascii="Times New Roman" w:hAnsi="Times New Roman"/>
          <w:sz w:val="28"/>
          <w:szCs w:val="28"/>
        </w:rPr>
        <w:t xml:space="preserve"> участник</w:t>
      </w:r>
      <w:r w:rsidR="006853B9" w:rsidRPr="006A0B06">
        <w:rPr>
          <w:rFonts w:ascii="Times New Roman" w:hAnsi="Times New Roman"/>
          <w:sz w:val="28"/>
          <w:szCs w:val="28"/>
        </w:rPr>
        <w:t xml:space="preserve"> ВОВ</w:t>
      </w:r>
      <w:r w:rsidRPr="006A0B06">
        <w:rPr>
          <w:rFonts w:ascii="Times New Roman" w:hAnsi="Times New Roman"/>
          <w:sz w:val="28"/>
          <w:szCs w:val="28"/>
        </w:rPr>
        <w:t xml:space="preserve">. </w:t>
      </w:r>
    </w:p>
    <w:p w14:paraId="2111CC6B" w14:textId="2F299BB5" w:rsidR="00FA54F9" w:rsidRPr="006A0B06" w:rsidRDefault="00FA54F9" w:rsidP="00FA5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4F9">
        <w:rPr>
          <w:rFonts w:ascii="Times New Roman" w:hAnsi="Times New Roman"/>
          <w:sz w:val="28"/>
          <w:szCs w:val="28"/>
        </w:rPr>
        <w:t>На 31 декабря 202</w:t>
      </w:r>
      <w:r w:rsidR="005C7877">
        <w:rPr>
          <w:rFonts w:ascii="Times New Roman" w:hAnsi="Times New Roman"/>
          <w:sz w:val="28"/>
          <w:szCs w:val="28"/>
        </w:rPr>
        <w:t>3</w:t>
      </w:r>
      <w:r w:rsidRPr="00FA54F9">
        <w:rPr>
          <w:rFonts w:ascii="Times New Roman" w:hAnsi="Times New Roman"/>
          <w:sz w:val="28"/>
          <w:szCs w:val="28"/>
        </w:rPr>
        <w:t xml:space="preserve"> г. на социальном патронате состояли </w:t>
      </w:r>
      <w:r w:rsidRPr="00FA54F9">
        <w:rPr>
          <w:rFonts w:ascii="Times New Roman" w:hAnsi="Times New Roman"/>
          <w:b/>
          <w:sz w:val="28"/>
          <w:szCs w:val="28"/>
        </w:rPr>
        <w:t>10</w:t>
      </w:r>
      <w:r w:rsidR="00C53075">
        <w:rPr>
          <w:rFonts w:ascii="Times New Roman" w:hAnsi="Times New Roman"/>
          <w:b/>
          <w:sz w:val="28"/>
          <w:szCs w:val="28"/>
        </w:rPr>
        <w:t>1</w:t>
      </w:r>
      <w:r w:rsidR="00835BE7">
        <w:rPr>
          <w:rFonts w:ascii="Times New Roman" w:hAnsi="Times New Roman"/>
          <w:sz w:val="28"/>
          <w:szCs w:val="28"/>
        </w:rPr>
        <w:t xml:space="preserve"> ветеран</w:t>
      </w:r>
      <w:r w:rsidRPr="00FA54F9">
        <w:rPr>
          <w:rFonts w:ascii="Times New Roman" w:hAnsi="Times New Roman"/>
          <w:sz w:val="28"/>
          <w:szCs w:val="28"/>
        </w:rPr>
        <w:t xml:space="preserve"> ВОВ и </w:t>
      </w:r>
      <w:r w:rsidRPr="00FA54F9">
        <w:rPr>
          <w:rFonts w:ascii="Times New Roman" w:hAnsi="Times New Roman"/>
          <w:b/>
          <w:sz w:val="28"/>
          <w:szCs w:val="28"/>
        </w:rPr>
        <w:t>4</w:t>
      </w:r>
      <w:r w:rsidR="00C53075">
        <w:rPr>
          <w:rFonts w:ascii="Times New Roman" w:hAnsi="Times New Roman"/>
          <w:b/>
          <w:sz w:val="28"/>
          <w:szCs w:val="28"/>
        </w:rPr>
        <w:t>42</w:t>
      </w:r>
      <w:r w:rsidRPr="00FA54F9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ина из категории «группы риска».</w:t>
      </w:r>
    </w:p>
    <w:p w14:paraId="42DBDA5F" w14:textId="77777777" w:rsidR="00DC7D03" w:rsidRPr="006A0B06" w:rsidRDefault="00DC7D03" w:rsidP="00DC7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Также филиал «Лианозово» активно сотрудничает с некоммерческими организациями, оказывающими социальные услуги </w:t>
      </w:r>
      <w:r w:rsidR="006E0553" w:rsidRPr="006A0B06">
        <w:rPr>
          <w:rFonts w:ascii="Times New Roman" w:hAnsi="Times New Roman"/>
          <w:sz w:val="28"/>
          <w:szCs w:val="28"/>
        </w:rPr>
        <w:t xml:space="preserve">гражданам, нуждающимся в ежедневном уходе (ООО «Вера», ООО «Социальный сервис», ООО «Социальная служба Помощник», ООО «Городская служба социальной </w:t>
      </w:r>
      <w:r w:rsidR="006E0553" w:rsidRPr="006A0B06">
        <w:rPr>
          <w:rFonts w:ascii="Times New Roman" w:hAnsi="Times New Roman"/>
          <w:sz w:val="28"/>
          <w:szCs w:val="28"/>
        </w:rPr>
        <w:lastRenderedPageBreak/>
        <w:t>помощи»). По состоянию на</w:t>
      </w:r>
      <w:r w:rsidR="00110220" w:rsidRPr="006A0B06">
        <w:rPr>
          <w:rFonts w:ascii="Times New Roman" w:hAnsi="Times New Roman"/>
          <w:sz w:val="28"/>
          <w:szCs w:val="28"/>
        </w:rPr>
        <w:t xml:space="preserve"> 31.12.202</w:t>
      </w:r>
      <w:r w:rsidR="00C53075">
        <w:rPr>
          <w:rFonts w:ascii="Times New Roman" w:hAnsi="Times New Roman"/>
          <w:sz w:val="28"/>
          <w:szCs w:val="28"/>
        </w:rPr>
        <w:t>3</w:t>
      </w:r>
      <w:r w:rsidR="00110220" w:rsidRPr="006A0B06">
        <w:rPr>
          <w:rFonts w:ascii="Times New Roman" w:hAnsi="Times New Roman"/>
          <w:sz w:val="28"/>
          <w:szCs w:val="28"/>
        </w:rPr>
        <w:t xml:space="preserve"> г. в НКО состояли 17</w:t>
      </w:r>
      <w:r w:rsidR="006E0553" w:rsidRPr="006A0B06">
        <w:rPr>
          <w:rFonts w:ascii="Times New Roman" w:hAnsi="Times New Roman"/>
          <w:sz w:val="28"/>
          <w:szCs w:val="28"/>
        </w:rPr>
        <w:t xml:space="preserve"> получателей социальных услуг из числа жителей Лианозово. </w:t>
      </w:r>
    </w:p>
    <w:p w14:paraId="07553C84" w14:textId="77777777" w:rsidR="00D122AA" w:rsidRPr="006A0B06" w:rsidRDefault="00D122AA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9 мая –</w:t>
      </w:r>
      <w:r w:rsidR="00B91A81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великий праздник. Мы гордимся поколением победителей, чтим их подвиг и наша память не только дань огромного уважения героическому прошлому – она служит для нас великой гордостью.</w:t>
      </w:r>
    </w:p>
    <w:p w14:paraId="6BFF4ACC" w14:textId="77777777" w:rsidR="00D122AA" w:rsidRPr="006A0B06" w:rsidRDefault="00121EDE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 связи с празднованием 7</w:t>
      </w:r>
      <w:r w:rsidR="00C53075">
        <w:rPr>
          <w:rFonts w:ascii="Times New Roman" w:hAnsi="Times New Roman"/>
          <w:sz w:val="28"/>
          <w:szCs w:val="28"/>
        </w:rPr>
        <w:t>8</w:t>
      </w:r>
      <w:r w:rsidR="00D122AA" w:rsidRPr="006A0B06">
        <w:rPr>
          <w:rFonts w:ascii="Times New Roman" w:hAnsi="Times New Roman"/>
          <w:sz w:val="28"/>
          <w:szCs w:val="28"/>
        </w:rPr>
        <w:t xml:space="preserve">-й годовщины Великой Отечественной войны </w:t>
      </w:r>
      <w:r w:rsidR="00C53075" w:rsidRPr="00C53075">
        <w:rPr>
          <w:rFonts w:ascii="Times New Roman" w:hAnsi="Times New Roman"/>
          <w:b/>
          <w:sz w:val="28"/>
          <w:szCs w:val="28"/>
        </w:rPr>
        <w:t>19</w:t>
      </w:r>
      <w:r w:rsidR="00D122AA" w:rsidRPr="006A0B06">
        <w:rPr>
          <w:rFonts w:ascii="Times New Roman" w:hAnsi="Times New Roman"/>
          <w:sz w:val="28"/>
          <w:szCs w:val="28"/>
        </w:rPr>
        <w:t xml:space="preserve"> участников ВОВ получили праздничные продуктовые наборы в натуральном виде. </w:t>
      </w:r>
    </w:p>
    <w:p w14:paraId="3BE572D0" w14:textId="77777777" w:rsidR="00D122AA" w:rsidRPr="006A0B06" w:rsidRDefault="0041525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 ноябре 202</w:t>
      </w:r>
      <w:r w:rsidR="00C53075">
        <w:rPr>
          <w:rFonts w:ascii="Times New Roman" w:hAnsi="Times New Roman"/>
          <w:sz w:val="28"/>
          <w:szCs w:val="28"/>
        </w:rPr>
        <w:t>3</w:t>
      </w:r>
      <w:r w:rsidR="006853B9" w:rsidRPr="006A0B06">
        <w:rPr>
          <w:rFonts w:ascii="Times New Roman" w:hAnsi="Times New Roman"/>
          <w:sz w:val="28"/>
          <w:szCs w:val="28"/>
        </w:rPr>
        <w:t xml:space="preserve"> </w:t>
      </w:r>
      <w:r w:rsidR="00D122AA" w:rsidRPr="006A0B06">
        <w:rPr>
          <w:rFonts w:ascii="Times New Roman" w:hAnsi="Times New Roman"/>
          <w:sz w:val="28"/>
          <w:szCs w:val="28"/>
        </w:rPr>
        <w:t xml:space="preserve">г. </w:t>
      </w:r>
      <w:r w:rsidRPr="006A0B06">
        <w:rPr>
          <w:rFonts w:ascii="Times New Roman" w:hAnsi="Times New Roman"/>
          <w:sz w:val="28"/>
          <w:szCs w:val="28"/>
        </w:rPr>
        <w:t>в рамках празднования 8</w:t>
      </w:r>
      <w:r w:rsidR="00C53075">
        <w:rPr>
          <w:rFonts w:ascii="Times New Roman" w:hAnsi="Times New Roman"/>
          <w:sz w:val="28"/>
          <w:szCs w:val="28"/>
        </w:rPr>
        <w:t>2</w:t>
      </w:r>
      <w:r w:rsidR="004F5B60" w:rsidRPr="006A0B06">
        <w:rPr>
          <w:rFonts w:ascii="Times New Roman" w:hAnsi="Times New Roman"/>
          <w:sz w:val="28"/>
          <w:szCs w:val="28"/>
        </w:rPr>
        <w:t xml:space="preserve">-летия начала </w:t>
      </w:r>
      <w:r w:rsidR="00D8049B" w:rsidRPr="006A0B06">
        <w:rPr>
          <w:rFonts w:ascii="Times New Roman" w:hAnsi="Times New Roman"/>
          <w:sz w:val="28"/>
          <w:szCs w:val="28"/>
        </w:rPr>
        <w:t>контрнаступления</w:t>
      </w:r>
      <w:r w:rsidR="004F5B60" w:rsidRPr="006A0B06">
        <w:rPr>
          <w:rFonts w:ascii="Times New Roman" w:hAnsi="Times New Roman"/>
          <w:sz w:val="28"/>
          <w:szCs w:val="28"/>
        </w:rPr>
        <w:t xml:space="preserve"> под Москвой </w:t>
      </w:r>
      <w:r w:rsidR="00D8049B" w:rsidRPr="006A0B06">
        <w:rPr>
          <w:rFonts w:ascii="Times New Roman" w:hAnsi="Times New Roman"/>
          <w:sz w:val="28"/>
          <w:szCs w:val="28"/>
        </w:rPr>
        <w:t>2</w:t>
      </w:r>
      <w:r w:rsidRPr="006A0B06">
        <w:rPr>
          <w:rFonts w:ascii="Times New Roman" w:hAnsi="Times New Roman"/>
          <w:sz w:val="28"/>
          <w:szCs w:val="28"/>
        </w:rPr>
        <w:t>0</w:t>
      </w:r>
      <w:r w:rsidR="00D122AA" w:rsidRPr="006A0B06">
        <w:rPr>
          <w:rFonts w:ascii="Times New Roman" w:hAnsi="Times New Roman"/>
          <w:sz w:val="28"/>
          <w:szCs w:val="28"/>
        </w:rPr>
        <w:t xml:space="preserve"> жител</w:t>
      </w:r>
      <w:r w:rsidR="00D8049B" w:rsidRPr="006A0B06">
        <w:rPr>
          <w:rFonts w:ascii="Times New Roman" w:hAnsi="Times New Roman"/>
          <w:sz w:val="28"/>
          <w:szCs w:val="28"/>
        </w:rPr>
        <w:t>я</w:t>
      </w:r>
      <w:r w:rsidRPr="006A0B06">
        <w:rPr>
          <w:rFonts w:ascii="Times New Roman" w:hAnsi="Times New Roman"/>
          <w:sz w:val="28"/>
          <w:szCs w:val="28"/>
        </w:rPr>
        <w:t>м</w:t>
      </w:r>
      <w:r w:rsidR="00D122AA" w:rsidRPr="006A0B06">
        <w:rPr>
          <w:rFonts w:ascii="Times New Roman" w:hAnsi="Times New Roman"/>
          <w:sz w:val="28"/>
          <w:szCs w:val="28"/>
        </w:rPr>
        <w:t xml:space="preserve"> района</w:t>
      </w:r>
      <w:r w:rsidR="00D8049B" w:rsidRPr="006A0B06">
        <w:rPr>
          <w:rFonts w:ascii="Times New Roman" w:hAnsi="Times New Roman"/>
          <w:sz w:val="28"/>
          <w:szCs w:val="28"/>
        </w:rPr>
        <w:t xml:space="preserve"> Лианозово</w:t>
      </w:r>
      <w:r w:rsidR="00D122AA" w:rsidRPr="006A0B06">
        <w:rPr>
          <w:rFonts w:ascii="Times New Roman" w:hAnsi="Times New Roman"/>
          <w:sz w:val="28"/>
          <w:szCs w:val="28"/>
        </w:rPr>
        <w:t xml:space="preserve"> - участник</w:t>
      </w:r>
      <w:r w:rsidR="00D8049B" w:rsidRPr="006A0B06">
        <w:rPr>
          <w:rFonts w:ascii="Times New Roman" w:hAnsi="Times New Roman"/>
          <w:sz w:val="28"/>
          <w:szCs w:val="28"/>
        </w:rPr>
        <w:t>и</w:t>
      </w:r>
      <w:r w:rsidR="00D122AA" w:rsidRPr="006A0B06">
        <w:rPr>
          <w:rFonts w:ascii="Times New Roman" w:hAnsi="Times New Roman"/>
          <w:sz w:val="28"/>
          <w:szCs w:val="28"/>
        </w:rPr>
        <w:t xml:space="preserve"> обороны Москвы</w:t>
      </w:r>
      <w:r w:rsidRPr="006A0B06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Pr="006A0B06">
        <w:rPr>
          <w:rFonts w:ascii="Times New Roman" w:hAnsi="Times New Roman"/>
          <w:sz w:val="28"/>
          <w:szCs w:val="28"/>
        </w:rPr>
        <w:t>человека</w:t>
      </w:r>
      <w:r w:rsidR="00D122AA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A0B06">
        <w:rPr>
          <w:rFonts w:ascii="Times New Roman" w:hAnsi="Times New Roman"/>
          <w:sz w:val="28"/>
          <w:szCs w:val="28"/>
        </w:rPr>
        <w:t xml:space="preserve"> жители блокадного Ленинграда – 1</w:t>
      </w:r>
      <w:r w:rsidR="00C53075">
        <w:rPr>
          <w:rFonts w:ascii="Times New Roman" w:hAnsi="Times New Roman"/>
          <w:sz w:val="28"/>
          <w:szCs w:val="28"/>
        </w:rPr>
        <w:t>4</w:t>
      </w:r>
      <w:r w:rsidRPr="006A0B06">
        <w:rPr>
          <w:rFonts w:ascii="Times New Roman" w:hAnsi="Times New Roman"/>
          <w:sz w:val="28"/>
          <w:szCs w:val="28"/>
        </w:rPr>
        <w:t xml:space="preserve"> человек </w:t>
      </w:r>
      <w:r w:rsidR="00D122AA" w:rsidRPr="006A0B06">
        <w:rPr>
          <w:rFonts w:ascii="Times New Roman" w:hAnsi="Times New Roman"/>
          <w:sz w:val="28"/>
          <w:szCs w:val="28"/>
        </w:rPr>
        <w:t>был</w:t>
      </w:r>
      <w:r w:rsidR="00D8049B" w:rsidRPr="006A0B06">
        <w:rPr>
          <w:rFonts w:ascii="Times New Roman" w:hAnsi="Times New Roman"/>
          <w:sz w:val="28"/>
          <w:szCs w:val="28"/>
        </w:rPr>
        <w:t>и</w:t>
      </w:r>
      <w:r w:rsidR="0018655F" w:rsidRPr="006A0B06">
        <w:rPr>
          <w:rFonts w:ascii="Times New Roman" w:hAnsi="Times New Roman"/>
          <w:sz w:val="28"/>
          <w:szCs w:val="28"/>
        </w:rPr>
        <w:t xml:space="preserve"> вручены</w:t>
      </w:r>
      <w:r w:rsidR="00D122AA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праздничные продуктовые наборы</w:t>
      </w:r>
      <w:r w:rsidR="00D122AA" w:rsidRPr="006A0B06">
        <w:rPr>
          <w:rFonts w:ascii="Times New Roman" w:hAnsi="Times New Roman"/>
          <w:sz w:val="28"/>
          <w:szCs w:val="28"/>
        </w:rPr>
        <w:t xml:space="preserve">. </w:t>
      </w:r>
    </w:p>
    <w:p w14:paraId="6C727565" w14:textId="77777777" w:rsidR="009959C5" w:rsidRPr="006A0B06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Продолжает активно использоваться форма социального обслуживания людей пожилого возраста – социальные услуги на дому. В ГБУ ТЦСО «</w:t>
      </w:r>
      <w:r w:rsidR="005A34D4" w:rsidRPr="006A0B06">
        <w:rPr>
          <w:rFonts w:ascii="Times New Roman" w:hAnsi="Times New Roman"/>
          <w:sz w:val="28"/>
          <w:szCs w:val="28"/>
        </w:rPr>
        <w:t>Бибирево» филиал</w:t>
      </w:r>
      <w:r w:rsidR="00D8049B" w:rsidRPr="006A0B06">
        <w:rPr>
          <w:rFonts w:ascii="Times New Roman" w:hAnsi="Times New Roman"/>
          <w:sz w:val="28"/>
          <w:szCs w:val="28"/>
        </w:rPr>
        <w:t xml:space="preserve"> «Лианозово</w:t>
      </w:r>
      <w:r w:rsidR="00133629" w:rsidRPr="006A0B06">
        <w:rPr>
          <w:rFonts w:ascii="Times New Roman" w:hAnsi="Times New Roman"/>
          <w:sz w:val="28"/>
          <w:szCs w:val="28"/>
        </w:rPr>
        <w:t xml:space="preserve">» </w:t>
      </w:r>
      <w:r w:rsidR="0018655F" w:rsidRPr="006A0B06">
        <w:rPr>
          <w:rFonts w:ascii="Times New Roman" w:hAnsi="Times New Roman"/>
          <w:sz w:val="28"/>
          <w:szCs w:val="28"/>
        </w:rPr>
        <w:t>функционируе</w:t>
      </w:r>
      <w:r w:rsidRPr="006A0B06">
        <w:rPr>
          <w:rFonts w:ascii="Times New Roman" w:hAnsi="Times New Roman"/>
          <w:sz w:val="28"/>
          <w:szCs w:val="28"/>
        </w:rPr>
        <w:t>т</w:t>
      </w:r>
      <w:r w:rsidR="003B01A3" w:rsidRPr="006A0B06">
        <w:rPr>
          <w:rFonts w:ascii="Times New Roman" w:hAnsi="Times New Roman"/>
          <w:sz w:val="28"/>
          <w:szCs w:val="28"/>
        </w:rPr>
        <w:t xml:space="preserve"> </w:t>
      </w:r>
      <w:r w:rsidR="0018655F" w:rsidRPr="006A0B06">
        <w:rPr>
          <w:rFonts w:ascii="Times New Roman" w:hAnsi="Times New Roman"/>
          <w:b/>
          <w:sz w:val="28"/>
          <w:szCs w:val="28"/>
        </w:rPr>
        <w:t>1</w:t>
      </w:r>
      <w:r w:rsidRPr="006A0B06">
        <w:rPr>
          <w:rFonts w:ascii="Times New Roman" w:hAnsi="Times New Roman"/>
          <w:sz w:val="28"/>
          <w:szCs w:val="28"/>
        </w:rPr>
        <w:t xml:space="preserve"> отделени</w:t>
      </w:r>
      <w:r w:rsidR="0018655F" w:rsidRPr="006A0B06">
        <w:rPr>
          <w:rFonts w:ascii="Times New Roman" w:hAnsi="Times New Roman"/>
          <w:sz w:val="28"/>
          <w:szCs w:val="28"/>
        </w:rPr>
        <w:t>е</w:t>
      </w:r>
      <w:r w:rsidRPr="006A0B06">
        <w:rPr>
          <w:rFonts w:ascii="Times New Roman" w:hAnsi="Times New Roman"/>
          <w:sz w:val="28"/>
          <w:szCs w:val="28"/>
        </w:rPr>
        <w:t xml:space="preserve"> социального обслу</w:t>
      </w:r>
      <w:r w:rsidR="0018655F" w:rsidRPr="006A0B06">
        <w:rPr>
          <w:rFonts w:ascii="Times New Roman" w:hAnsi="Times New Roman"/>
          <w:sz w:val="28"/>
          <w:szCs w:val="28"/>
        </w:rPr>
        <w:t xml:space="preserve">живания на дому. Задача, которая стоит </w:t>
      </w:r>
      <w:proofErr w:type="gramStart"/>
      <w:r w:rsidR="0018655F" w:rsidRPr="006A0B06">
        <w:rPr>
          <w:rFonts w:ascii="Times New Roman" w:hAnsi="Times New Roman"/>
          <w:sz w:val="28"/>
          <w:szCs w:val="28"/>
        </w:rPr>
        <w:t>перед этими отделением</w:t>
      </w:r>
      <w:proofErr w:type="gramEnd"/>
      <w:r w:rsidRPr="006A0B06">
        <w:rPr>
          <w:rFonts w:ascii="Times New Roman" w:hAnsi="Times New Roman"/>
          <w:sz w:val="28"/>
          <w:szCs w:val="28"/>
        </w:rPr>
        <w:t xml:space="preserve"> – сохранение пребывания гражданина в привычной благоприятной среде.</w:t>
      </w:r>
    </w:p>
    <w:p w14:paraId="7E0E89BE" w14:textId="77777777" w:rsidR="009959C5" w:rsidRPr="006A0B06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По состоянию на </w:t>
      </w:r>
      <w:r w:rsidR="00C53075">
        <w:rPr>
          <w:rFonts w:ascii="Times New Roman" w:hAnsi="Times New Roman"/>
          <w:b/>
          <w:sz w:val="28"/>
          <w:szCs w:val="28"/>
        </w:rPr>
        <w:t>31.</w:t>
      </w:r>
      <w:r w:rsidRPr="006A0B06">
        <w:rPr>
          <w:rFonts w:ascii="Times New Roman" w:hAnsi="Times New Roman"/>
          <w:b/>
          <w:sz w:val="28"/>
          <w:szCs w:val="28"/>
        </w:rPr>
        <w:t>1</w:t>
      </w:r>
      <w:r w:rsidR="00C53075">
        <w:rPr>
          <w:rFonts w:ascii="Times New Roman" w:hAnsi="Times New Roman"/>
          <w:b/>
          <w:sz w:val="28"/>
          <w:szCs w:val="28"/>
        </w:rPr>
        <w:t>2</w:t>
      </w:r>
      <w:r w:rsidRPr="006A0B06">
        <w:rPr>
          <w:rFonts w:ascii="Times New Roman" w:hAnsi="Times New Roman"/>
          <w:b/>
          <w:sz w:val="28"/>
          <w:szCs w:val="28"/>
        </w:rPr>
        <w:t>.20</w:t>
      </w:r>
      <w:r w:rsidR="007D30CA" w:rsidRPr="006A0B06">
        <w:rPr>
          <w:rFonts w:ascii="Times New Roman" w:hAnsi="Times New Roman"/>
          <w:b/>
          <w:sz w:val="28"/>
          <w:szCs w:val="28"/>
        </w:rPr>
        <w:t>2</w:t>
      </w:r>
      <w:r w:rsidR="00121EDE" w:rsidRPr="006A0B06">
        <w:rPr>
          <w:rFonts w:ascii="Times New Roman" w:hAnsi="Times New Roman"/>
          <w:b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года на социальном обслуживании на дому в </w:t>
      </w:r>
      <w:r w:rsidR="007D30CA" w:rsidRPr="006A0B06">
        <w:rPr>
          <w:rFonts w:ascii="Times New Roman" w:hAnsi="Times New Roman"/>
          <w:sz w:val="28"/>
          <w:szCs w:val="28"/>
        </w:rPr>
        <w:t>филиале «</w:t>
      </w:r>
      <w:r w:rsidR="00846F5E" w:rsidRPr="006A0B06">
        <w:rPr>
          <w:rFonts w:ascii="Times New Roman" w:hAnsi="Times New Roman"/>
          <w:sz w:val="28"/>
          <w:szCs w:val="28"/>
        </w:rPr>
        <w:t>Лианозово</w:t>
      </w:r>
      <w:r w:rsidR="007D30CA" w:rsidRPr="006A0B06">
        <w:rPr>
          <w:rFonts w:ascii="Times New Roman" w:hAnsi="Times New Roman"/>
          <w:sz w:val="28"/>
          <w:szCs w:val="28"/>
        </w:rPr>
        <w:t>»</w:t>
      </w:r>
      <w:r w:rsidR="00E50A25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состоит </w:t>
      </w:r>
      <w:r w:rsidR="007C388C" w:rsidRPr="006A0B06">
        <w:rPr>
          <w:rFonts w:ascii="Times New Roman" w:hAnsi="Times New Roman"/>
          <w:b/>
          <w:sz w:val="28"/>
          <w:szCs w:val="28"/>
        </w:rPr>
        <w:t>5</w:t>
      </w:r>
      <w:r w:rsidR="0089505E" w:rsidRPr="006A0B06">
        <w:rPr>
          <w:rFonts w:ascii="Times New Roman" w:hAnsi="Times New Roman"/>
          <w:b/>
          <w:sz w:val="28"/>
          <w:szCs w:val="28"/>
        </w:rPr>
        <w:t>2</w:t>
      </w:r>
      <w:r w:rsidR="00C53075">
        <w:rPr>
          <w:rFonts w:ascii="Times New Roman" w:hAnsi="Times New Roman"/>
          <w:b/>
          <w:sz w:val="28"/>
          <w:szCs w:val="28"/>
        </w:rPr>
        <w:t>8</w:t>
      </w:r>
      <w:r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DE05E2" w:rsidRPr="006A0B06">
        <w:rPr>
          <w:rFonts w:ascii="Times New Roman" w:hAnsi="Times New Roman"/>
          <w:sz w:val="28"/>
          <w:szCs w:val="28"/>
        </w:rPr>
        <w:t>человек.</w:t>
      </w:r>
      <w:r w:rsidRPr="006A0B06">
        <w:rPr>
          <w:rFonts w:ascii="Times New Roman" w:hAnsi="Times New Roman"/>
          <w:sz w:val="28"/>
          <w:szCs w:val="28"/>
        </w:rPr>
        <w:t xml:space="preserve"> Социальные услуги оказываются социальными работниками на основании Индивидуальной программы предоставления социальных услуг (ИППСУ).</w:t>
      </w:r>
    </w:p>
    <w:p w14:paraId="0EC72727" w14:textId="77777777" w:rsidR="009959C5" w:rsidRPr="006A0B06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Всего за 20</w:t>
      </w:r>
      <w:r w:rsidR="0018655F" w:rsidRPr="006A0B06">
        <w:rPr>
          <w:rFonts w:ascii="Times New Roman" w:hAnsi="Times New Roman"/>
          <w:sz w:val="28"/>
          <w:szCs w:val="28"/>
        </w:rPr>
        <w:t>2</w:t>
      </w:r>
      <w:r w:rsidR="00C53075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год получателям социальных услуг на дому было оказано </w:t>
      </w:r>
      <w:r w:rsidR="00C3182A" w:rsidRPr="006A0B06">
        <w:rPr>
          <w:rFonts w:ascii="Times New Roman" w:hAnsi="Times New Roman"/>
          <w:b/>
          <w:sz w:val="28"/>
          <w:szCs w:val="28"/>
        </w:rPr>
        <w:t>10</w:t>
      </w:r>
      <w:r w:rsidR="00C53075">
        <w:rPr>
          <w:rFonts w:ascii="Times New Roman" w:hAnsi="Times New Roman"/>
          <w:b/>
          <w:sz w:val="28"/>
          <w:szCs w:val="28"/>
        </w:rPr>
        <w:t>8 768</w:t>
      </w:r>
      <w:r w:rsidR="00F51739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услуг.  </w:t>
      </w:r>
    </w:p>
    <w:p w14:paraId="0935B0A7" w14:textId="77777777" w:rsidR="009959C5" w:rsidRPr="006A0B06" w:rsidRDefault="0018655F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 202</w:t>
      </w:r>
      <w:r w:rsidR="00C53075">
        <w:rPr>
          <w:rFonts w:ascii="Times New Roman" w:hAnsi="Times New Roman"/>
          <w:sz w:val="28"/>
          <w:szCs w:val="28"/>
        </w:rPr>
        <w:t>3</w:t>
      </w:r>
      <w:r w:rsidR="006853B9" w:rsidRPr="006A0B06">
        <w:rPr>
          <w:rFonts w:ascii="Times New Roman" w:hAnsi="Times New Roman"/>
          <w:sz w:val="28"/>
          <w:szCs w:val="28"/>
        </w:rPr>
        <w:t xml:space="preserve"> </w:t>
      </w:r>
      <w:r w:rsidR="00A95088" w:rsidRPr="006A0B06">
        <w:rPr>
          <w:rFonts w:ascii="Times New Roman" w:hAnsi="Times New Roman"/>
          <w:sz w:val="28"/>
          <w:szCs w:val="28"/>
        </w:rPr>
        <w:t>г.</w:t>
      </w:r>
      <w:r w:rsidR="005E3156" w:rsidRPr="006A0B06">
        <w:rPr>
          <w:rFonts w:ascii="Times New Roman" w:hAnsi="Times New Roman"/>
          <w:sz w:val="28"/>
          <w:szCs w:val="28"/>
        </w:rPr>
        <w:t xml:space="preserve"> с января по апрель</w:t>
      </w:r>
      <w:r w:rsidR="00A95088" w:rsidRPr="006A0B06">
        <w:rPr>
          <w:rFonts w:ascii="Times New Roman" w:hAnsi="Times New Roman"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>продолжалась работа по развитию адресной социальной помощи путем предоставления гражданам электронных социальных сертификатов на продуктовую помощь</w:t>
      </w:r>
      <w:r w:rsidR="009959C5" w:rsidRPr="006A0B06">
        <w:rPr>
          <w:rFonts w:ascii="Times New Roman" w:hAnsi="Times New Roman"/>
          <w:bCs/>
          <w:i/>
          <w:sz w:val="28"/>
          <w:szCs w:val="28"/>
        </w:rPr>
        <w:t>.</w:t>
      </w:r>
    </w:p>
    <w:p w14:paraId="6BC6B3F5" w14:textId="77777777" w:rsidR="009959C5" w:rsidRPr="006A0B06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Не первый год действу</w:t>
      </w:r>
      <w:r w:rsidR="009B6F74" w:rsidRPr="006A0B06">
        <w:rPr>
          <w:rFonts w:ascii="Times New Roman" w:hAnsi="Times New Roman"/>
          <w:sz w:val="28"/>
          <w:szCs w:val="28"/>
        </w:rPr>
        <w:t>ет технология – предоставление товаров длительного пользования</w:t>
      </w:r>
      <w:r w:rsidRPr="006A0B06">
        <w:rPr>
          <w:rFonts w:ascii="Times New Roman" w:hAnsi="Times New Roman"/>
          <w:sz w:val="28"/>
          <w:szCs w:val="28"/>
        </w:rPr>
        <w:t xml:space="preserve"> на основе электронного сертификата участникам и инвалидам войны, пенсионерам, инвалидам, оказавшимся в трудной жизненной ситуации на основании решения о признании нуждающимся.</w:t>
      </w:r>
    </w:p>
    <w:p w14:paraId="40F2AE2C" w14:textId="77777777" w:rsidR="009959C5" w:rsidRPr="006A0B06" w:rsidRDefault="00C5307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8531C" w:rsidRPr="006A0B06">
        <w:rPr>
          <w:rFonts w:ascii="Times New Roman" w:hAnsi="Times New Roman"/>
          <w:b/>
          <w:sz w:val="28"/>
          <w:szCs w:val="28"/>
        </w:rPr>
        <w:t>6</w:t>
      </w:r>
      <w:r w:rsidR="003B01A3" w:rsidRPr="006A0B06">
        <w:rPr>
          <w:rFonts w:ascii="Times New Roman" w:hAnsi="Times New Roman"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>гражданам выдано сертификатов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075">
        <w:rPr>
          <w:rFonts w:ascii="Times New Roman" w:hAnsi="Times New Roman"/>
          <w:b/>
          <w:sz w:val="28"/>
          <w:szCs w:val="28"/>
        </w:rPr>
        <w:t>164 900</w:t>
      </w:r>
      <w:r w:rsidR="003B01A3" w:rsidRPr="00C53075">
        <w:rPr>
          <w:rFonts w:ascii="Times New Roman" w:hAnsi="Times New Roman"/>
          <w:b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>руб., на которые ими приобретены холодильники, телевизоры, стиральные машины, электрические плиты, пылесосы, микроволновые печи, чайники, ноутбуки.</w:t>
      </w:r>
    </w:p>
    <w:p w14:paraId="3910A4AD" w14:textId="5262EC80" w:rsidR="009959C5" w:rsidRPr="006A0B06" w:rsidRDefault="009959C5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Юрист отделения ОССО оказал бесплатную юридическую помощь </w:t>
      </w:r>
      <w:r w:rsidR="005A34D4" w:rsidRPr="006A0B06">
        <w:rPr>
          <w:rFonts w:ascii="Times New Roman" w:hAnsi="Times New Roman"/>
          <w:sz w:val="28"/>
          <w:szCs w:val="28"/>
        </w:rPr>
        <w:br/>
      </w:r>
      <w:r w:rsidR="00C53075" w:rsidRPr="00C53075">
        <w:rPr>
          <w:rFonts w:ascii="Times New Roman" w:hAnsi="Times New Roman"/>
          <w:b/>
          <w:sz w:val="28"/>
          <w:szCs w:val="28"/>
        </w:rPr>
        <w:t>76</w:t>
      </w:r>
      <w:r w:rsidR="00925F61" w:rsidRPr="006A0B06">
        <w:rPr>
          <w:rFonts w:ascii="Times New Roman" w:hAnsi="Times New Roman"/>
          <w:sz w:val="28"/>
          <w:szCs w:val="28"/>
        </w:rPr>
        <w:t xml:space="preserve"> </w:t>
      </w:r>
      <w:r w:rsidR="00835BE7">
        <w:rPr>
          <w:rFonts w:ascii="Times New Roman" w:hAnsi="Times New Roman"/>
          <w:sz w:val="28"/>
          <w:szCs w:val="28"/>
        </w:rPr>
        <w:t>гражданам</w:t>
      </w:r>
      <w:bookmarkStart w:id="0" w:name="_GoBack"/>
      <w:bookmarkEnd w:id="0"/>
      <w:r w:rsidR="00C43555" w:rsidRPr="006A0B06">
        <w:rPr>
          <w:rFonts w:ascii="Times New Roman" w:hAnsi="Times New Roman"/>
          <w:sz w:val="28"/>
          <w:szCs w:val="28"/>
        </w:rPr>
        <w:t xml:space="preserve"> </w:t>
      </w:r>
      <w:r w:rsidR="005412DE" w:rsidRPr="006A0B06">
        <w:rPr>
          <w:rFonts w:ascii="Times New Roman" w:hAnsi="Times New Roman"/>
          <w:sz w:val="28"/>
          <w:szCs w:val="28"/>
        </w:rPr>
        <w:t>Лианозовского района</w:t>
      </w:r>
      <w:r w:rsidR="00A81868" w:rsidRPr="006A0B06">
        <w:rPr>
          <w:rFonts w:ascii="Times New Roman" w:hAnsi="Times New Roman"/>
          <w:sz w:val="28"/>
          <w:szCs w:val="28"/>
        </w:rPr>
        <w:t>.</w:t>
      </w:r>
    </w:p>
    <w:p w14:paraId="4E8A60C1" w14:textId="77777777" w:rsidR="00B42B67" w:rsidRPr="006A0B06" w:rsidRDefault="00B42B67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 </w:t>
      </w:r>
    </w:p>
    <w:p w14:paraId="2DAEB923" w14:textId="77777777" w:rsidR="009959C5" w:rsidRPr="006A0B06" w:rsidRDefault="009959C5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Одним из важнейших направлений работы является </w:t>
      </w:r>
      <w:r w:rsidRPr="006A0B06">
        <w:rPr>
          <w:rFonts w:ascii="Times New Roman" w:hAnsi="Times New Roman"/>
          <w:b/>
          <w:sz w:val="28"/>
          <w:szCs w:val="28"/>
        </w:rPr>
        <w:t>социальная интеграция инвалидов и формирование безбарьерной среды для инвалидов и маломобильных групп населения.</w:t>
      </w:r>
    </w:p>
    <w:p w14:paraId="23013235" w14:textId="77777777" w:rsidR="009959C5" w:rsidRPr="006A0B06" w:rsidRDefault="009959C5" w:rsidP="00F86B36">
      <w:pPr>
        <w:pStyle w:val="a6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Продолжалась работа по обеспечению инвалидов </w:t>
      </w:r>
      <w:r w:rsidRPr="006A0B06">
        <w:rPr>
          <w:rFonts w:ascii="Times New Roman" w:hAnsi="Times New Roman"/>
          <w:b/>
          <w:sz w:val="28"/>
          <w:szCs w:val="28"/>
        </w:rPr>
        <w:t>техническими средствами реабилитации и абсорбирующим бельем</w:t>
      </w:r>
      <w:r w:rsidRPr="006A0B06">
        <w:rPr>
          <w:rFonts w:ascii="Times New Roman" w:hAnsi="Times New Roman"/>
          <w:sz w:val="28"/>
          <w:szCs w:val="28"/>
        </w:rPr>
        <w:t xml:space="preserve"> в соответствии с индивидуальными программами реабилитации и </w:t>
      </w:r>
      <w:proofErr w:type="spellStart"/>
      <w:r w:rsidRPr="006A0B0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6A0B06">
        <w:rPr>
          <w:rFonts w:ascii="Times New Roman" w:hAnsi="Times New Roman"/>
          <w:sz w:val="28"/>
          <w:szCs w:val="28"/>
        </w:rPr>
        <w:t>. Эту услугу оказывает Пункт приема, выдачи и проката технических средств реабилитации,</w:t>
      </w:r>
      <w:r w:rsidR="004D6917" w:rsidRPr="006A0B06">
        <w:rPr>
          <w:rFonts w:ascii="Times New Roman" w:hAnsi="Times New Roman"/>
          <w:sz w:val="28"/>
          <w:szCs w:val="28"/>
        </w:rPr>
        <w:t xml:space="preserve"> который обслуживает инвалидов 2</w:t>
      </w:r>
      <w:r w:rsidRPr="006A0B06">
        <w:rPr>
          <w:rFonts w:ascii="Times New Roman" w:hAnsi="Times New Roman"/>
          <w:sz w:val="28"/>
          <w:szCs w:val="28"/>
        </w:rPr>
        <w:t>-х районов</w:t>
      </w:r>
      <w:r w:rsidR="004D6917" w:rsidRPr="006A0B06">
        <w:rPr>
          <w:rFonts w:ascii="Times New Roman" w:hAnsi="Times New Roman"/>
          <w:sz w:val="28"/>
          <w:szCs w:val="28"/>
        </w:rPr>
        <w:t xml:space="preserve"> (</w:t>
      </w:r>
      <w:r w:rsidR="000858C2" w:rsidRPr="006A0B06">
        <w:rPr>
          <w:rFonts w:ascii="Times New Roman" w:hAnsi="Times New Roman"/>
          <w:sz w:val="28"/>
          <w:szCs w:val="28"/>
        </w:rPr>
        <w:t>Лианозово, Северный</w:t>
      </w:r>
      <w:r w:rsidR="004D6917" w:rsidRPr="006A0B06">
        <w:rPr>
          <w:rFonts w:ascii="Times New Roman" w:hAnsi="Times New Roman"/>
          <w:sz w:val="28"/>
          <w:szCs w:val="28"/>
        </w:rPr>
        <w:t>)</w:t>
      </w:r>
      <w:r w:rsidRPr="006A0B06">
        <w:rPr>
          <w:rFonts w:ascii="Times New Roman" w:hAnsi="Times New Roman"/>
          <w:sz w:val="28"/>
          <w:szCs w:val="28"/>
        </w:rPr>
        <w:t xml:space="preserve">.  </w:t>
      </w:r>
    </w:p>
    <w:p w14:paraId="7FEFE175" w14:textId="2AFA80BD" w:rsidR="009959C5" w:rsidRPr="006A0B06" w:rsidRDefault="00236273" w:rsidP="00F86B36">
      <w:pPr>
        <w:pStyle w:val="a6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 202</w:t>
      </w:r>
      <w:r w:rsidR="00C53075">
        <w:rPr>
          <w:rFonts w:ascii="Times New Roman" w:hAnsi="Times New Roman"/>
          <w:sz w:val="28"/>
          <w:szCs w:val="28"/>
        </w:rPr>
        <w:t>3</w:t>
      </w:r>
      <w:r w:rsidR="00A2022E" w:rsidRPr="006A0B06">
        <w:rPr>
          <w:rFonts w:ascii="Times New Roman" w:hAnsi="Times New Roman"/>
          <w:sz w:val="28"/>
          <w:szCs w:val="28"/>
        </w:rPr>
        <w:t xml:space="preserve"> году</w:t>
      </w:r>
      <w:r w:rsidR="00A2022E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C53075">
        <w:rPr>
          <w:rFonts w:ascii="Times New Roman" w:hAnsi="Times New Roman"/>
          <w:sz w:val="28"/>
          <w:szCs w:val="28"/>
        </w:rPr>
        <w:t>553</w:t>
      </w:r>
      <w:r w:rsidR="00A2022E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1A1A56" w:rsidRPr="006A0B06">
        <w:rPr>
          <w:rFonts w:ascii="Times New Roman" w:hAnsi="Times New Roman"/>
          <w:sz w:val="28"/>
          <w:szCs w:val="28"/>
        </w:rPr>
        <w:t>инвалиду</w:t>
      </w:r>
      <w:r w:rsidR="00A2022E" w:rsidRPr="006A0B06">
        <w:rPr>
          <w:rFonts w:ascii="Times New Roman" w:hAnsi="Times New Roman"/>
          <w:sz w:val="28"/>
          <w:szCs w:val="28"/>
        </w:rPr>
        <w:t xml:space="preserve"> </w:t>
      </w:r>
      <w:r w:rsidR="000858C2" w:rsidRPr="006A0B06">
        <w:rPr>
          <w:rFonts w:ascii="Times New Roman" w:hAnsi="Times New Roman"/>
          <w:sz w:val="28"/>
          <w:szCs w:val="28"/>
        </w:rPr>
        <w:t>района Лианозово</w:t>
      </w:r>
      <w:r w:rsidR="00A2022E" w:rsidRPr="006A0B06">
        <w:rPr>
          <w:rFonts w:ascii="Times New Roman" w:hAnsi="Times New Roman"/>
          <w:sz w:val="28"/>
          <w:szCs w:val="28"/>
        </w:rPr>
        <w:t xml:space="preserve"> выдано </w:t>
      </w:r>
      <w:r w:rsidR="00C53075">
        <w:rPr>
          <w:rFonts w:ascii="Times New Roman" w:hAnsi="Times New Roman"/>
          <w:sz w:val="28"/>
          <w:szCs w:val="28"/>
        </w:rPr>
        <w:t>452 093</w:t>
      </w:r>
      <w:r w:rsidR="00A2022E" w:rsidRPr="006A0B06">
        <w:rPr>
          <w:rFonts w:ascii="Times New Roman" w:hAnsi="Times New Roman"/>
          <w:sz w:val="28"/>
          <w:szCs w:val="28"/>
        </w:rPr>
        <w:t xml:space="preserve"> штук абсорбирующего белья</w:t>
      </w:r>
      <w:r w:rsidR="00C53075">
        <w:rPr>
          <w:rFonts w:ascii="Times New Roman" w:hAnsi="Times New Roman"/>
          <w:sz w:val="28"/>
          <w:szCs w:val="28"/>
        </w:rPr>
        <w:t xml:space="preserve"> на сумму 10 016 119,25</w:t>
      </w:r>
      <w:r w:rsidR="00B17290">
        <w:rPr>
          <w:rFonts w:ascii="Times New Roman" w:hAnsi="Times New Roman"/>
          <w:sz w:val="28"/>
          <w:szCs w:val="28"/>
        </w:rPr>
        <w:t xml:space="preserve"> руб. (</w:t>
      </w:r>
      <w:r w:rsidR="00A17E92">
        <w:rPr>
          <w:rFonts w:ascii="Times New Roman" w:hAnsi="Times New Roman"/>
          <w:sz w:val="28"/>
          <w:szCs w:val="28"/>
        </w:rPr>
        <w:t>Десять миллионов шестнадцать тысяч сто девятнадцать рублей 25 коп.).</w:t>
      </w:r>
      <w:r w:rsidR="00A2022E" w:rsidRPr="006A0B06">
        <w:rPr>
          <w:rFonts w:ascii="Times New Roman" w:hAnsi="Times New Roman"/>
          <w:sz w:val="28"/>
          <w:szCs w:val="28"/>
        </w:rPr>
        <w:t xml:space="preserve"> Т</w:t>
      </w:r>
      <w:r w:rsidR="004F5B60" w:rsidRPr="006A0B06">
        <w:rPr>
          <w:rFonts w:ascii="Times New Roman" w:hAnsi="Times New Roman"/>
          <w:sz w:val="28"/>
          <w:szCs w:val="28"/>
        </w:rPr>
        <w:t xml:space="preserve">ехнические </w:t>
      </w:r>
      <w:r w:rsidR="00A2022E" w:rsidRPr="006A0B06">
        <w:rPr>
          <w:rFonts w:ascii="Times New Roman" w:hAnsi="Times New Roman"/>
          <w:sz w:val="28"/>
          <w:szCs w:val="28"/>
        </w:rPr>
        <w:t>С</w:t>
      </w:r>
      <w:r w:rsidR="004F5B60" w:rsidRPr="006A0B06">
        <w:rPr>
          <w:rFonts w:ascii="Times New Roman" w:hAnsi="Times New Roman"/>
          <w:sz w:val="28"/>
          <w:szCs w:val="28"/>
        </w:rPr>
        <w:t xml:space="preserve">редства </w:t>
      </w:r>
      <w:r w:rsidR="00A2022E" w:rsidRPr="006A0B06">
        <w:rPr>
          <w:rFonts w:ascii="Times New Roman" w:hAnsi="Times New Roman"/>
          <w:sz w:val="28"/>
          <w:szCs w:val="28"/>
        </w:rPr>
        <w:lastRenderedPageBreak/>
        <w:t>Р</w:t>
      </w:r>
      <w:r w:rsidR="004F5B60" w:rsidRPr="006A0B06">
        <w:rPr>
          <w:rFonts w:ascii="Times New Roman" w:hAnsi="Times New Roman"/>
          <w:sz w:val="28"/>
          <w:szCs w:val="28"/>
        </w:rPr>
        <w:t>еабилитации</w:t>
      </w:r>
      <w:r w:rsidR="001A1A56" w:rsidRPr="006A0B06">
        <w:rPr>
          <w:rFonts w:ascii="Times New Roman" w:hAnsi="Times New Roman"/>
          <w:sz w:val="28"/>
          <w:szCs w:val="28"/>
        </w:rPr>
        <w:t xml:space="preserve"> получили 1</w:t>
      </w:r>
      <w:r w:rsidR="00A17E92">
        <w:rPr>
          <w:rFonts w:ascii="Times New Roman" w:hAnsi="Times New Roman"/>
          <w:sz w:val="28"/>
          <w:szCs w:val="28"/>
        </w:rPr>
        <w:t>96</w:t>
      </w:r>
      <w:r w:rsidR="001A1A56" w:rsidRPr="006A0B06">
        <w:rPr>
          <w:rFonts w:ascii="Times New Roman" w:hAnsi="Times New Roman"/>
          <w:sz w:val="28"/>
          <w:szCs w:val="28"/>
        </w:rPr>
        <w:t xml:space="preserve"> инвалидов</w:t>
      </w:r>
      <w:r w:rsidR="00A2022E" w:rsidRPr="006A0B06">
        <w:rPr>
          <w:rFonts w:ascii="Times New Roman" w:hAnsi="Times New Roman"/>
          <w:sz w:val="28"/>
          <w:szCs w:val="28"/>
        </w:rPr>
        <w:t xml:space="preserve"> (</w:t>
      </w:r>
      <w:r w:rsidR="00A17E92">
        <w:rPr>
          <w:rFonts w:ascii="Times New Roman" w:hAnsi="Times New Roman"/>
          <w:sz w:val="28"/>
          <w:szCs w:val="28"/>
        </w:rPr>
        <w:t>413</w:t>
      </w:r>
      <w:r w:rsidR="00A2022E" w:rsidRPr="006A0B06">
        <w:rPr>
          <w:rFonts w:ascii="Times New Roman" w:hAnsi="Times New Roman"/>
          <w:sz w:val="28"/>
          <w:szCs w:val="28"/>
        </w:rPr>
        <w:t xml:space="preserve"> издели</w:t>
      </w:r>
      <w:r w:rsidR="00B91A81" w:rsidRPr="006A0B06">
        <w:rPr>
          <w:rFonts w:ascii="Times New Roman" w:hAnsi="Times New Roman"/>
          <w:sz w:val="28"/>
          <w:szCs w:val="28"/>
        </w:rPr>
        <w:t>й</w:t>
      </w:r>
      <w:r w:rsidR="00A2022E" w:rsidRPr="006A0B06">
        <w:rPr>
          <w:rFonts w:ascii="Times New Roman" w:hAnsi="Times New Roman"/>
          <w:sz w:val="28"/>
          <w:szCs w:val="28"/>
        </w:rPr>
        <w:t>),</w:t>
      </w:r>
      <w:r w:rsidR="00A17E92">
        <w:rPr>
          <w:rFonts w:ascii="Times New Roman" w:hAnsi="Times New Roman"/>
          <w:sz w:val="28"/>
          <w:szCs w:val="28"/>
        </w:rPr>
        <w:t xml:space="preserve"> на сумму 2 764 260,75 (Два миллиона семьсот шестьдесят четыре тысячи двести шестьдесят рублей 75 коп</w:t>
      </w:r>
      <w:r w:rsidR="001A1A56" w:rsidRPr="006A0B06">
        <w:rPr>
          <w:rFonts w:ascii="Times New Roman" w:hAnsi="Times New Roman"/>
          <w:sz w:val="28"/>
          <w:szCs w:val="28"/>
        </w:rPr>
        <w:t>.</w:t>
      </w:r>
      <w:r w:rsidR="00A17E92">
        <w:rPr>
          <w:rFonts w:ascii="Times New Roman" w:hAnsi="Times New Roman"/>
          <w:sz w:val="28"/>
          <w:szCs w:val="28"/>
        </w:rPr>
        <w:t xml:space="preserve">). </w:t>
      </w:r>
      <w:r w:rsidR="001A1A56" w:rsidRPr="006A0B06">
        <w:rPr>
          <w:rFonts w:ascii="Times New Roman" w:hAnsi="Times New Roman"/>
          <w:sz w:val="28"/>
          <w:szCs w:val="28"/>
        </w:rPr>
        <w:t xml:space="preserve"> Дополнительно 1</w:t>
      </w:r>
      <w:r w:rsidR="00A17E92">
        <w:rPr>
          <w:rFonts w:ascii="Times New Roman" w:hAnsi="Times New Roman"/>
          <w:sz w:val="28"/>
          <w:szCs w:val="28"/>
        </w:rPr>
        <w:t>95</w:t>
      </w:r>
      <w:r w:rsidR="003B01A3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1A1A56" w:rsidRPr="006A0B06">
        <w:rPr>
          <w:rFonts w:ascii="Times New Roman" w:hAnsi="Times New Roman"/>
          <w:sz w:val="28"/>
          <w:szCs w:val="28"/>
        </w:rPr>
        <w:t>инвалида</w:t>
      </w:r>
      <w:r w:rsidR="00A821C6" w:rsidRPr="006A0B06">
        <w:rPr>
          <w:rFonts w:ascii="Times New Roman" w:hAnsi="Times New Roman"/>
          <w:sz w:val="28"/>
          <w:szCs w:val="28"/>
        </w:rPr>
        <w:t xml:space="preserve">, </w:t>
      </w:r>
      <w:r w:rsidR="009959C5" w:rsidRPr="006A0B06">
        <w:rPr>
          <w:rFonts w:ascii="Times New Roman" w:hAnsi="Times New Roman"/>
          <w:sz w:val="28"/>
          <w:szCs w:val="28"/>
        </w:rPr>
        <w:t>самостоятельно приобретали ТСР или абсорбирующее белье</w:t>
      </w:r>
      <w:r w:rsidR="004D6917" w:rsidRPr="006A0B06">
        <w:rPr>
          <w:rFonts w:ascii="Times New Roman" w:hAnsi="Times New Roman"/>
          <w:sz w:val="28"/>
          <w:szCs w:val="28"/>
        </w:rPr>
        <w:t xml:space="preserve">, выплачена </w:t>
      </w:r>
      <w:r w:rsidR="009959C5" w:rsidRPr="006A0B06">
        <w:rPr>
          <w:rFonts w:ascii="Times New Roman" w:hAnsi="Times New Roman"/>
          <w:sz w:val="28"/>
          <w:szCs w:val="28"/>
        </w:rPr>
        <w:t>денежная компенсация</w:t>
      </w:r>
      <w:r w:rsidR="004D6917" w:rsidRPr="006A0B06">
        <w:rPr>
          <w:rFonts w:ascii="Times New Roman" w:hAnsi="Times New Roman"/>
          <w:sz w:val="28"/>
          <w:szCs w:val="28"/>
        </w:rPr>
        <w:t xml:space="preserve"> в </w:t>
      </w:r>
      <w:r w:rsidR="001A1A56" w:rsidRPr="006A0B06">
        <w:rPr>
          <w:rFonts w:ascii="Times New Roman" w:hAnsi="Times New Roman"/>
          <w:sz w:val="28"/>
          <w:szCs w:val="28"/>
        </w:rPr>
        <w:t>размере 2</w:t>
      </w:r>
      <w:r w:rsidR="00A17E92">
        <w:rPr>
          <w:rFonts w:ascii="Times New Roman" w:hAnsi="Times New Roman"/>
          <w:sz w:val="28"/>
          <w:szCs w:val="28"/>
        </w:rPr>
        <w:t>3 877 295,71</w:t>
      </w:r>
      <w:r w:rsidR="009959C5" w:rsidRPr="006A0B06">
        <w:rPr>
          <w:rFonts w:ascii="Times New Roman" w:hAnsi="Times New Roman"/>
          <w:sz w:val="28"/>
          <w:szCs w:val="28"/>
        </w:rPr>
        <w:t xml:space="preserve"> руб.</w:t>
      </w:r>
    </w:p>
    <w:p w14:paraId="23D97111" w14:textId="76C263D1" w:rsidR="00B17290" w:rsidRPr="006A0B06" w:rsidRDefault="009959C5" w:rsidP="00B172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06">
        <w:rPr>
          <w:rFonts w:ascii="Times New Roman" w:hAnsi="Times New Roman"/>
          <w:sz w:val="28"/>
          <w:szCs w:val="28"/>
        </w:rPr>
        <w:t xml:space="preserve">Одним из важных направлений деятельности Центра, является предоставление </w:t>
      </w:r>
      <w:r w:rsidRPr="006A0B06">
        <w:rPr>
          <w:rFonts w:ascii="Times New Roman" w:hAnsi="Times New Roman"/>
          <w:b/>
          <w:sz w:val="28"/>
          <w:szCs w:val="28"/>
        </w:rPr>
        <w:t>платных социальных услуг</w:t>
      </w:r>
      <w:r w:rsidRPr="006A0B06">
        <w:rPr>
          <w:rFonts w:ascii="Times New Roman" w:hAnsi="Times New Roman"/>
          <w:sz w:val="28"/>
          <w:szCs w:val="28"/>
        </w:rPr>
        <w:t>. С их внедрением многие граждане, ранее не имеющие права на получение данной социальной помощи, смогли ею воспользоваться. Это касается, в первую очередь, пенсионеров, проживающих в семьях, одиноко проживающих пенсионеров и инвалидов, которые в настоящий момент не нуждаются в помощи соци</w:t>
      </w:r>
      <w:r w:rsidR="00A821C6" w:rsidRPr="006A0B06">
        <w:rPr>
          <w:rFonts w:ascii="Times New Roman" w:hAnsi="Times New Roman"/>
          <w:sz w:val="28"/>
          <w:szCs w:val="28"/>
        </w:rPr>
        <w:t xml:space="preserve">альных работников. </w:t>
      </w:r>
      <w:r w:rsidR="00B17290">
        <w:rPr>
          <w:rFonts w:ascii="Times New Roman" w:hAnsi="Times New Roman"/>
          <w:sz w:val="28"/>
          <w:szCs w:val="28"/>
          <w:lang w:eastAsia="ar-SA"/>
        </w:rPr>
        <w:t>За</w:t>
      </w:r>
      <w:r w:rsidR="00B17290" w:rsidRPr="006A0B06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B17290">
        <w:rPr>
          <w:rFonts w:ascii="Times New Roman" w:hAnsi="Times New Roman"/>
          <w:sz w:val="28"/>
          <w:szCs w:val="28"/>
          <w:lang w:eastAsia="ar-SA"/>
        </w:rPr>
        <w:t>3</w:t>
      </w:r>
      <w:r w:rsidR="00B17290" w:rsidRPr="006A0B06">
        <w:rPr>
          <w:rFonts w:ascii="Times New Roman" w:hAnsi="Times New Roman"/>
          <w:sz w:val="28"/>
          <w:szCs w:val="28"/>
          <w:lang w:eastAsia="ar-SA"/>
        </w:rPr>
        <w:t xml:space="preserve"> год дополнительными услугами воспользовались </w:t>
      </w:r>
      <w:r w:rsidR="00B17290" w:rsidRPr="00B7624E">
        <w:rPr>
          <w:rFonts w:ascii="Times New Roman" w:hAnsi="Times New Roman"/>
          <w:b/>
          <w:bCs/>
          <w:sz w:val="28"/>
          <w:szCs w:val="28"/>
          <w:lang w:eastAsia="ar-SA"/>
        </w:rPr>
        <w:t>982</w:t>
      </w:r>
      <w:r w:rsidR="00B17290" w:rsidRPr="006A0B06">
        <w:rPr>
          <w:rFonts w:ascii="Times New Roman" w:hAnsi="Times New Roman"/>
          <w:sz w:val="28"/>
          <w:szCs w:val="28"/>
          <w:lang w:eastAsia="ar-SA"/>
        </w:rPr>
        <w:t xml:space="preserve"> человек, которым было оказано </w:t>
      </w:r>
      <w:r w:rsidR="00B17290">
        <w:rPr>
          <w:rFonts w:ascii="Times New Roman" w:hAnsi="Times New Roman"/>
          <w:b/>
          <w:sz w:val="28"/>
          <w:szCs w:val="28"/>
          <w:lang w:eastAsia="ar-SA"/>
        </w:rPr>
        <w:t xml:space="preserve">1768 </w:t>
      </w:r>
      <w:r w:rsidR="00B17290" w:rsidRPr="006A0B06">
        <w:rPr>
          <w:rFonts w:ascii="Times New Roman" w:hAnsi="Times New Roman"/>
          <w:sz w:val="28"/>
          <w:szCs w:val="28"/>
          <w:lang w:eastAsia="ar-SA"/>
        </w:rPr>
        <w:t>услуг.</w:t>
      </w:r>
    </w:p>
    <w:p w14:paraId="30A94D46" w14:textId="77777777" w:rsidR="009959C5" w:rsidRDefault="00A821C6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Всего за 20</w:t>
      </w:r>
      <w:r w:rsidR="007A67E6" w:rsidRPr="006A0B06">
        <w:rPr>
          <w:rFonts w:ascii="Times New Roman" w:hAnsi="Times New Roman"/>
          <w:sz w:val="28"/>
          <w:szCs w:val="28"/>
        </w:rPr>
        <w:t>2</w:t>
      </w:r>
      <w:r w:rsidR="00A17E92">
        <w:rPr>
          <w:rFonts w:ascii="Times New Roman" w:hAnsi="Times New Roman"/>
          <w:sz w:val="28"/>
          <w:szCs w:val="28"/>
        </w:rPr>
        <w:t>3</w:t>
      </w:r>
      <w:r w:rsidR="005E4FDB" w:rsidRPr="006A0B06">
        <w:rPr>
          <w:rFonts w:ascii="Times New Roman" w:hAnsi="Times New Roman"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 xml:space="preserve">год нашими сотрудниками оказаны платные услуги </w:t>
      </w:r>
      <w:r w:rsidR="004A3D73" w:rsidRPr="003C2749">
        <w:rPr>
          <w:rFonts w:ascii="Times New Roman" w:hAnsi="Times New Roman"/>
          <w:b/>
          <w:bCs/>
          <w:sz w:val="28"/>
          <w:szCs w:val="28"/>
        </w:rPr>
        <w:t>249</w:t>
      </w:r>
      <w:r w:rsidR="00E82990"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>граждан</w:t>
      </w:r>
      <w:r w:rsidR="00A64823" w:rsidRPr="006A0B06">
        <w:rPr>
          <w:rFonts w:ascii="Times New Roman" w:hAnsi="Times New Roman"/>
          <w:sz w:val="28"/>
          <w:szCs w:val="28"/>
        </w:rPr>
        <w:t>ам</w:t>
      </w:r>
      <w:r w:rsidR="00925F61" w:rsidRPr="006A0B06">
        <w:rPr>
          <w:rFonts w:ascii="Times New Roman" w:hAnsi="Times New Roman"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>на сумму</w:t>
      </w:r>
      <w:r w:rsidR="003B01A3" w:rsidRPr="006A0B06">
        <w:rPr>
          <w:rFonts w:ascii="Times New Roman" w:hAnsi="Times New Roman"/>
          <w:sz w:val="28"/>
          <w:szCs w:val="28"/>
        </w:rPr>
        <w:t xml:space="preserve"> </w:t>
      </w:r>
      <w:r w:rsidR="00581F18" w:rsidRPr="003C2749">
        <w:rPr>
          <w:rFonts w:ascii="Times New Roman" w:hAnsi="Times New Roman"/>
          <w:b/>
          <w:bCs/>
          <w:sz w:val="28"/>
          <w:szCs w:val="28"/>
        </w:rPr>
        <w:t>3</w:t>
      </w:r>
      <w:r w:rsidR="004A3D73" w:rsidRPr="003C2749">
        <w:rPr>
          <w:rFonts w:ascii="Times New Roman" w:hAnsi="Times New Roman"/>
          <w:b/>
          <w:bCs/>
          <w:sz w:val="28"/>
          <w:szCs w:val="28"/>
        </w:rPr>
        <w:t>61</w:t>
      </w:r>
      <w:r w:rsidR="004A3D73">
        <w:rPr>
          <w:rFonts w:ascii="Times New Roman" w:hAnsi="Times New Roman"/>
          <w:sz w:val="28"/>
          <w:szCs w:val="28"/>
        </w:rPr>
        <w:t xml:space="preserve"> </w:t>
      </w:r>
      <w:r w:rsidR="004A3D73" w:rsidRPr="003C2749">
        <w:rPr>
          <w:rFonts w:ascii="Times New Roman" w:hAnsi="Times New Roman"/>
          <w:b/>
          <w:bCs/>
          <w:sz w:val="28"/>
          <w:szCs w:val="28"/>
        </w:rPr>
        <w:t>050</w:t>
      </w:r>
      <w:r w:rsidR="005A34D4" w:rsidRPr="006A0B06">
        <w:rPr>
          <w:rFonts w:ascii="Times New Roman" w:hAnsi="Times New Roman"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>рублей.</w:t>
      </w:r>
      <w:r w:rsidR="004939D3" w:rsidRPr="006A0B06">
        <w:rPr>
          <w:rFonts w:ascii="Times New Roman" w:hAnsi="Times New Roman"/>
          <w:sz w:val="28"/>
          <w:szCs w:val="28"/>
        </w:rPr>
        <w:t xml:space="preserve"> </w:t>
      </w:r>
      <w:r w:rsidR="009959C5" w:rsidRPr="006A0B06">
        <w:rPr>
          <w:rFonts w:ascii="Times New Roman" w:hAnsi="Times New Roman"/>
          <w:sz w:val="28"/>
          <w:szCs w:val="28"/>
        </w:rPr>
        <w:t xml:space="preserve">Заработанные денежные средства пошли на заработную плату работников, а также на укрепление материальной базы Центра. </w:t>
      </w:r>
    </w:p>
    <w:p w14:paraId="7DB3FF66" w14:textId="77777777" w:rsidR="003C2749" w:rsidRDefault="003C274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D90E4" w14:textId="77777777" w:rsidR="003C2749" w:rsidRDefault="003C274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25EEA" w14:textId="77777777" w:rsidR="003C2749" w:rsidRPr="00861135" w:rsidRDefault="003C2749" w:rsidP="003C2749">
      <w:pPr>
        <w:pStyle w:val="a6"/>
        <w:spacing w:after="0"/>
        <w:ind w:left="0"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61135">
        <w:rPr>
          <w:rFonts w:ascii="Times New Roman" w:hAnsi="Times New Roman"/>
          <w:b/>
          <w:bCs/>
          <w:sz w:val="28"/>
          <w:szCs w:val="28"/>
        </w:rPr>
        <w:t>Отделение реабилитации</w:t>
      </w:r>
    </w:p>
    <w:p w14:paraId="38B00CF4" w14:textId="77777777" w:rsidR="003C2749" w:rsidRDefault="003C2749" w:rsidP="003C2749">
      <w:pPr>
        <w:pStyle w:val="a6"/>
        <w:spacing w:after="0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EDAD3A" w14:textId="77777777" w:rsidR="003C2749" w:rsidRDefault="003C2749" w:rsidP="003C274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Государственное задание отделения реабилитации инвалидов филиала «</w:t>
      </w:r>
      <w:r>
        <w:rPr>
          <w:rFonts w:ascii="Times New Roman" w:hAnsi="Times New Roman"/>
          <w:sz w:val="28"/>
          <w:szCs w:val="28"/>
        </w:rPr>
        <w:t>Северный</w:t>
      </w:r>
      <w:r w:rsidRPr="00737B3E">
        <w:rPr>
          <w:rFonts w:ascii="Times New Roman" w:hAnsi="Times New Roman"/>
          <w:sz w:val="28"/>
          <w:szCs w:val="28"/>
        </w:rPr>
        <w:t xml:space="preserve">» в 2023 году составило </w:t>
      </w:r>
      <w:r w:rsidRPr="00861135">
        <w:rPr>
          <w:rFonts w:ascii="Times New Roman" w:hAnsi="Times New Roman"/>
          <w:b/>
          <w:bCs/>
          <w:sz w:val="28"/>
          <w:szCs w:val="28"/>
        </w:rPr>
        <w:t>1000</w:t>
      </w:r>
      <w:r w:rsidRPr="00737B3E">
        <w:rPr>
          <w:rFonts w:ascii="Times New Roman" w:hAnsi="Times New Roman"/>
          <w:sz w:val="28"/>
          <w:szCs w:val="28"/>
        </w:rPr>
        <w:t xml:space="preserve"> человек, которые получили </w:t>
      </w:r>
      <w:r w:rsidRPr="00861135">
        <w:rPr>
          <w:rFonts w:ascii="Times New Roman" w:hAnsi="Times New Roman"/>
          <w:b/>
          <w:bCs/>
          <w:sz w:val="28"/>
          <w:szCs w:val="28"/>
        </w:rPr>
        <w:t>102 000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услуг. Государственное задание было выполнено в полном объёме. Услуги «комплексная реабилитация лиц с ограничением жизнедеятельности в нестационарной форме» на базе </w:t>
      </w:r>
      <w:proofErr w:type="spellStart"/>
      <w:r w:rsidRPr="00737B3E">
        <w:rPr>
          <w:rFonts w:ascii="Times New Roman" w:hAnsi="Times New Roman"/>
          <w:sz w:val="28"/>
          <w:szCs w:val="28"/>
        </w:rPr>
        <w:t>ОСРи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получили следующие категории граждан:</w:t>
      </w:r>
    </w:p>
    <w:p w14:paraId="3D1B79F0" w14:textId="77777777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учете Отделения реабилитации состоит </w:t>
      </w:r>
      <w:r w:rsidRPr="00861135">
        <w:rPr>
          <w:rFonts w:ascii="Times New Roman" w:hAnsi="Times New Roman"/>
          <w:b/>
          <w:bCs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человек:</w:t>
      </w:r>
    </w:p>
    <w:p w14:paraId="51D18A1C" w14:textId="77A42120" w:rsidR="003C2749" w:rsidRPr="00737B3E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району Лианозово – 270 человек;</w:t>
      </w:r>
    </w:p>
    <w:p w14:paraId="6221CD4B" w14:textId="20DB932A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128</w:t>
      </w:r>
      <w:r w:rsidRPr="00737B3E">
        <w:rPr>
          <w:rFonts w:ascii="Times New Roman" w:hAnsi="Times New Roman"/>
          <w:sz w:val="28"/>
          <w:szCs w:val="28"/>
        </w:rPr>
        <w:t xml:space="preserve"> инвалидов, из них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61135">
        <w:rPr>
          <w:rFonts w:ascii="Times New Roman" w:hAnsi="Times New Roman"/>
          <w:b/>
          <w:bCs/>
          <w:sz w:val="28"/>
          <w:szCs w:val="28"/>
        </w:rPr>
        <w:t>1</w:t>
      </w:r>
      <w:r w:rsidRPr="00737B3E">
        <w:rPr>
          <w:rFonts w:ascii="Times New Roman" w:hAnsi="Times New Roman"/>
          <w:sz w:val="28"/>
          <w:szCs w:val="28"/>
        </w:rPr>
        <w:t xml:space="preserve"> ребенок-инвалид;</w:t>
      </w:r>
    </w:p>
    <w:p w14:paraId="45CD9FAC" w14:textId="14F3E56D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 xml:space="preserve"> человек, имеющие стойкие</w:t>
      </w:r>
      <w:r w:rsidRPr="00737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 здоровья.</w:t>
      </w:r>
    </w:p>
    <w:p w14:paraId="7C7352C3" w14:textId="77777777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Положительным моментом в реабилитации является работа на базе отделения школ и клубов, направленных на всестороннюю помощь в восстановлении физического и психологического здоровья.</w:t>
      </w:r>
    </w:p>
    <w:p w14:paraId="43E56648" w14:textId="77777777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135">
        <w:rPr>
          <w:rFonts w:ascii="Times New Roman" w:hAnsi="Times New Roman"/>
          <w:b/>
          <w:bCs/>
          <w:sz w:val="28"/>
          <w:szCs w:val="28"/>
        </w:rPr>
        <w:t>Школа Равновесие</w:t>
      </w:r>
      <w:r w:rsidRPr="00861135">
        <w:rPr>
          <w:rFonts w:ascii="Times New Roman" w:hAnsi="Times New Roman"/>
          <w:sz w:val="28"/>
          <w:szCs w:val="28"/>
        </w:rPr>
        <w:t xml:space="preserve"> - формирование навыков стрессоустойчивости, обучение навыкам саморегуляции.</w:t>
      </w:r>
    </w:p>
    <w:p w14:paraId="5291A75B" w14:textId="77777777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135">
        <w:rPr>
          <w:rFonts w:ascii="Times New Roman" w:hAnsi="Times New Roman"/>
          <w:b/>
          <w:bCs/>
          <w:sz w:val="28"/>
          <w:szCs w:val="28"/>
        </w:rPr>
        <w:t>Творческая студия</w:t>
      </w:r>
      <w:r w:rsidRPr="00861135">
        <w:rPr>
          <w:rFonts w:ascii="Times New Roman" w:hAnsi="Times New Roman"/>
          <w:sz w:val="28"/>
          <w:szCs w:val="28"/>
        </w:rPr>
        <w:t xml:space="preserve">: Весёлая палитра обучение основам художественного мастерства. Освоение техник </w:t>
      </w:r>
      <w:proofErr w:type="gramStart"/>
      <w:r w:rsidRPr="00861135">
        <w:rPr>
          <w:rFonts w:ascii="Times New Roman" w:hAnsi="Times New Roman"/>
          <w:sz w:val="28"/>
          <w:szCs w:val="28"/>
        </w:rPr>
        <w:t>рисования  маслом</w:t>
      </w:r>
      <w:proofErr w:type="gramEnd"/>
      <w:r w:rsidRPr="00861135">
        <w:rPr>
          <w:rFonts w:ascii="Times New Roman" w:hAnsi="Times New Roman"/>
          <w:sz w:val="28"/>
          <w:szCs w:val="28"/>
        </w:rPr>
        <w:t>, карандашом, пастелью.</w:t>
      </w:r>
    </w:p>
    <w:p w14:paraId="38CE27AC" w14:textId="77777777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135">
        <w:rPr>
          <w:rFonts w:ascii="Times New Roman" w:hAnsi="Times New Roman"/>
          <w:b/>
          <w:bCs/>
          <w:sz w:val="28"/>
          <w:szCs w:val="28"/>
        </w:rPr>
        <w:t xml:space="preserve">Школа </w:t>
      </w:r>
      <w:proofErr w:type="spellStart"/>
      <w:r w:rsidRPr="00861135">
        <w:rPr>
          <w:rFonts w:ascii="Times New Roman" w:hAnsi="Times New Roman"/>
          <w:b/>
          <w:bCs/>
          <w:sz w:val="28"/>
          <w:szCs w:val="28"/>
        </w:rPr>
        <w:t>нейрогимнастики</w:t>
      </w:r>
      <w:proofErr w:type="spellEnd"/>
      <w:r w:rsidRPr="00861135">
        <w:rPr>
          <w:rFonts w:ascii="Times New Roman" w:hAnsi="Times New Roman"/>
          <w:sz w:val="28"/>
          <w:szCs w:val="28"/>
        </w:rPr>
        <w:t xml:space="preserve"> - занятия на развитие памяти, мышления и межполушарного взаимодействия, развитие мелкой моторики, воображения.</w:t>
      </w:r>
    </w:p>
    <w:p w14:paraId="57D4D49D" w14:textId="272E3072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135">
        <w:rPr>
          <w:rFonts w:ascii="Times New Roman" w:hAnsi="Times New Roman"/>
          <w:b/>
          <w:bCs/>
          <w:sz w:val="28"/>
          <w:szCs w:val="28"/>
        </w:rPr>
        <w:t>Школа здоровья обучение</w:t>
      </w:r>
      <w:r w:rsidRPr="00861135">
        <w:rPr>
          <w:rFonts w:ascii="Times New Roman" w:hAnsi="Times New Roman"/>
          <w:sz w:val="28"/>
          <w:szCs w:val="28"/>
        </w:rPr>
        <w:t xml:space="preserve"> здоровом</w:t>
      </w:r>
      <w:r w:rsidR="004F57B4">
        <w:rPr>
          <w:rFonts w:ascii="Times New Roman" w:hAnsi="Times New Roman"/>
          <w:sz w:val="28"/>
          <w:szCs w:val="28"/>
        </w:rPr>
        <w:t xml:space="preserve">у образу жизни и </w:t>
      </w:r>
      <w:proofErr w:type="gramStart"/>
      <w:r w:rsidR="004F57B4">
        <w:rPr>
          <w:rFonts w:ascii="Times New Roman" w:hAnsi="Times New Roman"/>
          <w:sz w:val="28"/>
          <w:szCs w:val="28"/>
        </w:rPr>
        <w:t xml:space="preserve">формирование </w:t>
      </w:r>
      <w:r w:rsidRPr="00861135">
        <w:rPr>
          <w:rFonts w:ascii="Times New Roman" w:hAnsi="Times New Roman"/>
          <w:sz w:val="28"/>
          <w:szCs w:val="28"/>
        </w:rPr>
        <w:t xml:space="preserve"> закрепление</w:t>
      </w:r>
      <w:proofErr w:type="gramEnd"/>
      <w:r w:rsidRPr="00861135">
        <w:rPr>
          <w:rFonts w:ascii="Times New Roman" w:hAnsi="Times New Roman"/>
          <w:sz w:val="28"/>
          <w:szCs w:val="28"/>
        </w:rPr>
        <w:t xml:space="preserve"> навыка проведения гимнастики в повседневной жизни.</w:t>
      </w:r>
    </w:p>
    <w:p w14:paraId="1AED70CA" w14:textId="77777777" w:rsidR="003C2749" w:rsidRDefault="003C2749" w:rsidP="003C27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F8E4E09" w14:textId="77777777" w:rsidR="003C2749" w:rsidRDefault="003C274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035A4" w14:textId="77777777" w:rsidR="003C2749" w:rsidRDefault="003C274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152CA" w14:textId="77777777" w:rsidR="003C2749" w:rsidRDefault="003C2749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41422" w14:textId="01009AE7" w:rsidR="003C2749" w:rsidRPr="006A0B06" w:rsidRDefault="003C2749" w:rsidP="003C27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2749">
        <w:rPr>
          <w:rFonts w:ascii="Times New Roman" w:hAnsi="Times New Roman"/>
          <w:b/>
          <w:bCs/>
          <w:sz w:val="28"/>
          <w:szCs w:val="28"/>
        </w:rPr>
        <w:t>Московское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749">
        <w:rPr>
          <w:rFonts w:ascii="Times New Roman" w:hAnsi="Times New Roman"/>
          <w:b/>
          <w:bCs/>
          <w:sz w:val="28"/>
          <w:szCs w:val="28"/>
        </w:rPr>
        <w:t>долголетие</w:t>
      </w:r>
    </w:p>
    <w:p w14:paraId="6A06555D" w14:textId="77777777" w:rsidR="00956A7A" w:rsidRPr="006A0B06" w:rsidRDefault="00956A7A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5AFF3" w14:textId="77777777" w:rsidR="00956A7A" w:rsidRPr="006A0B06" w:rsidRDefault="00956A7A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BA49D" w14:textId="77777777" w:rsidR="00956A7A" w:rsidRPr="006A0B06" w:rsidRDefault="00956A7A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702BD" w14:textId="77777777" w:rsidR="006B6DFC" w:rsidRPr="006A0B06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На основании </w:t>
      </w:r>
      <w:r w:rsidRPr="006A0B06">
        <w:rPr>
          <w:rFonts w:ascii="Times New Roman" w:hAnsi="Times New Roman"/>
          <w:bCs/>
          <w:sz w:val="28"/>
          <w:szCs w:val="28"/>
        </w:rPr>
        <w:t>Постановления Правительства Москвы от 18.12.2018г. №1578-ПП «О реализации в городе Москве проекта «Московское д</w:t>
      </w:r>
      <w:r w:rsidR="006853B9" w:rsidRPr="006A0B06">
        <w:rPr>
          <w:rFonts w:ascii="Times New Roman" w:hAnsi="Times New Roman"/>
          <w:bCs/>
          <w:sz w:val="28"/>
          <w:szCs w:val="28"/>
        </w:rPr>
        <w:t>олголетие» в районе Лианозово</w:t>
      </w:r>
      <w:r w:rsidRPr="006A0B06">
        <w:rPr>
          <w:rFonts w:ascii="Times New Roman" w:hAnsi="Times New Roman"/>
          <w:bCs/>
          <w:sz w:val="28"/>
          <w:szCs w:val="28"/>
        </w:rPr>
        <w:t xml:space="preserve"> реализуется </w:t>
      </w:r>
      <w:r w:rsidRPr="006A0B06">
        <w:rPr>
          <w:rFonts w:ascii="Times New Roman" w:hAnsi="Times New Roman"/>
          <w:sz w:val="28"/>
          <w:szCs w:val="28"/>
        </w:rPr>
        <w:t xml:space="preserve">проект «Московское долголетие». </w:t>
      </w:r>
    </w:p>
    <w:p w14:paraId="1FA0CF20" w14:textId="77777777" w:rsidR="006B6DFC" w:rsidRPr="006A0B06" w:rsidRDefault="006B6DFC" w:rsidP="00F86B3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Основная цель проекта – помочь людям старшего возраста, как вышедшим на заслуженный отдых, так и продолжающим трудовую деятельность, продолжать активный образ жизни за счет регулярных занятий спортом, творчеством, получения новых навыков и знаний.</w:t>
      </w:r>
    </w:p>
    <w:p w14:paraId="7736B685" w14:textId="77777777" w:rsidR="006B6DFC" w:rsidRPr="006A0B06" w:rsidRDefault="006B6DFC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 xml:space="preserve">По состоянию на </w:t>
      </w:r>
      <w:r w:rsidR="004A3D73">
        <w:rPr>
          <w:rFonts w:ascii="Times New Roman" w:hAnsi="Times New Roman"/>
          <w:bCs/>
          <w:sz w:val="28"/>
          <w:szCs w:val="28"/>
        </w:rPr>
        <w:t>3</w:t>
      </w:r>
      <w:r w:rsidR="00130A6E" w:rsidRPr="006A0B06">
        <w:rPr>
          <w:rFonts w:ascii="Times New Roman" w:hAnsi="Times New Roman"/>
          <w:bCs/>
          <w:sz w:val="28"/>
          <w:szCs w:val="28"/>
        </w:rPr>
        <w:t>1.12</w:t>
      </w:r>
      <w:r w:rsidR="004F30FF" w:rsidRPr="006A0B06">
        <w:rPr>
          <w:rFonts w:ascii="Times New Roman" w:hAnsi="Times New Roman"/>
          <w:bCs/>
          <w:sz w:val="28"/>
          <w:szCs w:val="28"/>
        </w:rPr>
        <w:t>.</w:t>
      </w:r>
      <w:r w:rsidRPr="006A0B06">
        <w:rPr>
          <w:rFonts w:ascii="Times New Roman" w:hAnsi="Times New Roman"/>
          <w:bCs/>
          <w:sz w:val="28"/>
          <w:szCs w:val="28"/>
        </w:rPr>
        <w:t>202</w:t>
      </w:r>
      <w:r w:rsidR="004A3D73">
        <w:rPr>
          <w:rFonts w:ascii="Times New Roman" w:hAnsi="Times New Roman"/>
          <w:bCs/>
          <w:sz w:val="28"/>
          <w:szCs w:val="28"/>
        </w:rPr>
        <w:t>3</w:t>
      </w:r>
      <w:r w:rsidRPr="006A0B06">
        <w:rPr>
          <w:rFonts w:ascii="Times New Roman" w:hAnsi="Times New Roman"/>
          <w:bCs/>
          <w:sz w:val="28"/>
          <w:szCs w:val="28"/>
        </w:rPr>
        <w:t xml:space="preserve"> года в реализации проекта </w:t>
      </w:r>
      <w:r w:rsidR="00956A7A" w:rsidRPr="006A0B06">
        <w:rPr>
          <w:rFonts w:ascii="Times New Roman" w:hAnsi="Times New Roman"/>
          <w:bCs/>
          <w:sz w:val="28"/>
          <w:szCs w:val="28"/>
        </w:rPr>
        <w:t xml:space="preserve">на территории района Лианозово </w:t>
      </w:r>
      <w:r w:rsidRPr="006A0B06">
        <w:rPr>
          <w:rFonts w:ascii="Times New Roman" w:hAnsi="Times New Roman"/>
          <w:bCs/>
          <w:sz w:val="28"/>
          <w:szCs w:val="28"/>
        </w:rPr>
        <w:t xml:space="preserve">участвуют </w:t>
      </w:r>
      <w:r w:rsidR="0093395C" w:rsidRPr="006A0B06">
        <w:rPr>
          <w:rFonts w:ascii="Times New Roman" w:hAnsi="Times New Roman"/>
          <w:bCs/>
          <w:sz w:val="28"/>
          <w:szCs w:val="28"/>
        </w:rPr>
        <w:t>2</w:t>
      </w:r>
      <w:r w:rsidR="004A3D73">
        <w:rPr>
          <w:rFonts w:ascii="Times New Roman" w:hAnsi="Times New Roman"/>
          <w:bCs/>
          <w:sz w:val="28"/>
          <w:szCs w:val="28"/>
        </w:rPr>
        <w:t>4</w:t>
      </w:r>
      <w:r w:rsidR="009F5D05" w:rsidRPr="006A0B06">
        <w:rPr>
          <w:rFonts w:ascii="Times New Roman" w:hAnsi="Times New Roman"/>
          <w:bCs/>
          <w:sz w:val="28"/>
          <w:szCs w:val="28"/>
        </w:rPr>
        <w:t xml:space="preserve"> </w:t>
      </w:r>
      <w:r w:rsidR="00AC3D95" w:rsidRPr="006A0B06">
        <w:rPr>
          <w:rFonts w:ascii="Times New Roman" w:hAnsi="Times New Roman"/>
          <w:bCs/>
          <w:sz w:val="28"/>
          <w:szCs w:val="28"/>
        </w:rPr>
        <w:t>организаци</w:t>
      </w:r>
      <w:r w:rsidR="0093395C" w:rsidRPr="006A0B06">
        <w:rPr>
          <w:rFonts w:ascii="Times New Roman" w:hAnsi="Times New Roman"/>
          <w:bCs/>
          <w:sz w:val="28"/>
          <w:szCs w:val="28"/>
        </w:rPr>
        <w:t>и</w:t>
      </w:r>
      <w:r w:rsidRPr="006A0B06">
        <w:rPr>
          <w:rFonts w:ascii="Times New Roman" w:hAnsi="Times New Roman"/>
          <w:bCs/>
          <w:sz w:val="28"/>
          <w:szCs w:val="28"/>
        </w:rPr>
        <w:t>, из них</w:t>
      </w:r>
      <w:r w:rsidR="006853B9" w:rsidRPr="006A0B06">
        <w:rPr>
          <w:rFonts w:ascii="Times New Roman" w:hAnsi="Times New Roman"/>
          <w:bCs/>
          <w:sz w:val="28"/>
          <w:szCs w:val="28"/>
        </w:rPr>
        <w:t xml:space="preserve"> </w:t>
      </w:r>
      <w:r w:rsidRPr="006A0B06">
        <w:rPr>
          <w:rFonts w:ascii="Times New Roman" w:hAnsi="Times New Roman"/>
          <w:bCs/>
          <w:sz w:val="28"/>
          <w:szCs w:val="28"/>
        </w:rPr>
        <w:t xml:space="preserve">- </w:t>
      </w:r>
      <w:r w:rsidR="0093395C" w:rsidRPr="006A0B06">
        <w:rPr>
          <w:rFonts w:ascii="Times New Roman" w:hAnsi="Times New Roman"/>
          <w:bCs/>
          <w:sz w:val="28"/>
          <w:szCs w:val="28"/>
        </w:rPr>
        <w:t>10</w:t>
      </w:r>
      <w:r w:rsidRPr="006A0B06">
        <w:rPr>
          <w:rFonts w:ascii="Times New Roman" w:hAnsi="Times New Roman"/>
          <w:bCs/>
          <w:sz w:val="28"/>
          <w:szCs w:val="28"/>
        </w:rPr>
        <w:t xml:space="preserve"> государственны</w:t>
      </w:r>
      <w:r w:rsidR="009F5D05" w:rsidRPr="006A0B06">
        <w:rPr>
          <w:rFonts w:ascii="Times New Roman" w:hAnsi="Times New Roman"/>
          <w:bCs/>
          <w:sz w:val="28"/>
          <w:szCs w:val="28"/>
        </w:rPr>
        <w:t>х</w:t>
      </w:r>
      <w:r w:rsidRPr="006A0B06">
        <w:rPr>
          <w:rFonts w:ascii="Times New Roman" w:hAnsi="Times New Roman"/>
          <w:bCs/>
          <w:sz w:val="28"/>
          <w:szCs w:val="28"/>
        </w:rPr>
        <w:t xml:space="preserve">, </w:t>
      </w:r>
      <w:r w:rsidR="00BC5FB9" w:rsidRPr="006A0B06">
        <w:rPr>
          <w:rFonts w:ascii="Times New Roman" w:hAnsi="Times New Roman"/>
          <w:bCs/>
          <w:sz w:val="28"/>
          <w:szCs w:val="28"/>
        </w:rPr>
        <w:t>1</w:t>
      </w:r>
      <w:r w:rsidR="004A3D73">
        <w:rPr>
          <w:rFonts w:ascii="Times New Roman" w:hAnsi="Times New Roman"/>
          <w:bCs/>
          <w:sz w:val="28"/>
          <w:szCs w:val="28"/>
        </w:rPr>
        <w:t>2</w:t>
      </w:r>
      <w:r w:rsidRPr="006A0B06">
        <w:rPr>
          <w:rFonts w:ascii="Times New Roman" w:hAnsi="Times New Roman"/>
          <w:bCs/>
          <w:sz w:val="28"/>
          <w:szCs w:val="28"/>
        </w:rPr>
        <w:t xml:space="preserve"> - коммерческие, </w:t>
      </w:r>
      <w:r w:rsidR="00BC5FB9" w:rsidRPr="006A0B06">
        <w:rPr>
          <w:rFonts w:ascii="Times New Roman" w:hAnsi="Times New Roman"/>
          <w:bCs/>
          <w:sz w:val="28"/>
          <w:szCs w:val="28"/>
        </w:rPr>
        <w:t xml:space="preserve">2 </w:t>
      </w:r>
      <w:r w:rsidRPr="006A0B0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9F5D05" w:rsidRPr="006A0B06">
        <w:rPr>
          <w:rFonts w:ascii="Times New Roman" w:hAnsi="Times New Roman"/>
          <w:bCs/>
          <w:sz w:val="28"/>
          <w:szCs w:val="28"/>
        </w:rPr>
        <w:t>некомммерческие</w:t>
      </w:r>
      <w:proofErr w:type="spellEnd"/>
      <w:r w:rsidRPr="006A0B06">
        <w:rPr>
          <w:rFonts w:ascii="Times New Roman" w:hAnsi="Times New Roman"/>
          <w:bCs/>
          <w:sz w:val="28"/>
          <w:szCs w:val="28"/>
        </w:rPr>
        <w:t>:</w:t>
      </w:r>
    </w:p>
    <w:p w14:paraId="0904F97E" w14:textId="77777777" w:rsidR="003719AB" w:rsidRPr="006A0B06" w:rsidRDefault="003719AB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6A0B06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школ – ГБОУ «Школа 166», «Школа 1416», «Школа 1430», «Школа 1449», «Школа 1573».</w:t>
      </w:r>
    </w:p>
    <w:p w14:paraId="1EE3FCEA" w14:textId="77777777" w:rsidR="003719AB" w:rsidRPr="006A0B06" w:rsidRDefault="003719AB" w:rsidP="00BC5F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ГАУК г. Москвы ПКиО «Лианозовский»</w:t>
      </w:r>
    </w:p>
    <w:p w14:paraId="2B6A61F2" w14:textId="77777777" w:rsidR="003719AB" w:rsidRPr="006A0B06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BC5FB9" w:rsidRPr="006A0B06">
        <w:rPr>
          <w:rFonts w:ascii="Times New Roman" w:hAnsi="Times New Roman"/>
          <w:bCs/>
          <w:color w:val="000000" w:themeColor="text1"/>
          <w:sz w:val="28"/>
          <w:szCs w:val="28"/>
        </w:rPr>
        <w:t>ГБУ "СДЦ "Кентавр" филиал «Лидер»</w:t>
      </w:r>
    </w:p>
    <w:p w14:paraId="2B3C3896" w14:textId="77777777" w:rsidR="003719AB" w:rsidRPr="006A0B06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ГБУЗ «ДЦ № 5 ДЗМ»</w:t>
      </w:r>
    </w:p>
    <w:p w14:paraId="4053AAC2" w14:textId="77777777" w:rsidR="00DD3456" w:rsidRPr="006A0B06" w:rsidRDefault="00DD345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ГБУ «</w:t>
      </w:r>
      <w:proofErr w:type="spellStart"/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МосСпортОбъект</w:t>
      </w:r>
      <w:proofErr w:type="spellEnd"/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14:paraId="64CAAD44" w14:textId="77777777" w:rsidR="0093395C" w:rsidRPr="006A0B06" w:rsidRDefault="0093395C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-ГЦМСИР</w:t>
      </w:r>
    </w:p>
    <w:p w14:paraId="4E65ECE8" w14:textId="77777777" w:rsidR="003719AB" w:rsidRPr="006A0B06" w:rsidRDefault="00F86B3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РДПМОО «Водолей»</w:t>
      </w:r>
    </w:p>
    <w:p w14:paraId="373E6D01" w14:textId="77777777" w:rsidR="00BC5FB9" w:rsidRPr="006A0B06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АНО "Детско-юношеский спортивно-оздоровительный Центр "ИМА"</w:t>
      </w:r>
    </w:p>
    <w:p w14:paraId="70E88857" w14:textId="77777777" w:rsidR="003719AB" w:rsidRPr="006A0B06" w:rsidRDefault="003719AB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BC5FB9" w:rsidRPr="006A0B06">
        <w:rPr>
          <w:rFonts w:ascii="Times New Roman" w:hAnsi="Times New Roman"/>
          <w:bCs/>
          <w:color w:val="000000" w:themeColor="text1"/>
          <w:sz w:val="28"/>
          <w:szCs w:val="28"/>
        </w:rPr>
        <w:t>АНО «ЦП «СОЦИАЛЬНЫЕ ТЕХНОЛОГИИ»</w:t>
      </w:r>
    </w:p>
    <w:p w14:paraId="23C36EAA" w14:textId="77777777" w:rsidR="009F5D05" w:rsidRPr="006A0B06" w:rsidRDefault="009F5D05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BC5FB9" w:rsidRPr="006A0B06">
        <w:rPr>
          <w:rFonts w:ascii="Times New Roman" w:hAnsi="Times New Roman"/>
          <w:bCs/>
          <w:color w:val="000000" w:themeColor="text1"/>
          <w:sz w:val="28"/>
          <w:szCs w:val="28"/>
        </w:rPr>
        <w:t>ИП Горский А.С.</w:t>
      </w:r>
    </w:p>
    <w:p w14:paraId="1B792961" w14:textId="77777777" w:rsidR="009F5D05" w:rsidRPr="006A0B06" w:rsidRDefault="009F5D05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BC5FB9" w:rsidRPr="006A0B06">
        <w:rPr>
          <w:rFonts w:ascii="Times New Roman" w:hAnsi="Times New Roman"/>
          <w:bCs/>
          <w:color w:val="000000" w:themeColor="text1"/>
          <w:sz w:val="28"/>
          <w:szCs w:val="28"/>
        </w:rPr>
        <w:t>ИП Артемова Ю.С</w:t>
      </w:r>
    </w:p>
    <w:p w14:paraId="12353BDE" w14:textId="77777777" w:rsidR="00BC5FB9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ИП Логинова М.Г.</w:t>
      </w:r>
    </w:p>
    <w:p w14:paraId="1F466E05" w14:textId="77777777" w:rsidR="004A3D73" w:rsidRPr="006A0B06" w:rsidRDefault="004A3D73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ИП Мурашова К.Н.</w:t>
      </w:r>
    </w:p>
    <w:p w14:paraId="6BF77C66" w14:textId="77777777" w:rsidR="00BC5FB9" w:rsidRPr="006A0B06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ИП Амелин Р.М.</w:t>
      </w:r>
    </w:p>
    <w:p w14:paraId="106C32F1" w14:textId="77777777" w:rsidR="00BC5FB9" w:rsidRPr="006A0B06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ИП </w:t>
      </w:r>
      <w:proofErr w:type="spellStart"/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Эдис</w:t>
      </w:r>
      <w:proofErr w:type="spellEnd"/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Н.Е.</w:t>
      </w:r>
    </w:p>
    <w:p w14:paraId="21EB11F5" w14:textId="77777777" w:rsidR="00BC5FB9" w:rsidRPr="006A0B06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ООО «Рыжий кот»</w:t>
      </w:r>
    </w:p>
    <w:p w14:paraId="521CA5A4" w14:textId="77777777" w:rsidR="00BC5FB9" w:rsidRPr="006A0B06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ООО "Учебный Центр "Старт"</w:t>
      </w:r>
    </w:p>
    <w:p w14:paraId="300B62EA" w14:textId="77777777" w:rsidR="00BC5FB9" w:rsidRPr="006A0B06" w:rsidRDefault="00BC5FB9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ООО "Точка опоры"</w:t>
      </w:r>
    </w:p>
    <w:p w14:paraId="3FDE78C9" w14:textId="77777777" w:rsidR="00DD3456" w:rsidRPr="006A0B06" w:rsidRDefault="00DD3456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0B06">
        <w:rPr>
          <w:rFonts w:ascii="Times New Roman" w:hAnsi="Times New Roman"/>
          <w:bCs/>
          <w:color w:val="000000" w:themeColor="text1"/>
          <w:sz w:val="28"/>
          <w:szCs w:val="28"/>
        </w:rPr>
        <w:t>- ООО "Белое золото"</w:t>
      </w:r>
    </w:p>
    <w:p w14:paraId="54CC7F53" w14:textId="77777777" w:rsidR="009F5D05" w:rsidRPr="006A0B06" w:rsidRDefault="009F5D05" w:rsidP="00F86B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43D77DB" w14:textId="6BB538DF" w:rsidR="006A0B06" w:rsidRDefault="004A3D73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По состоянию на 3</w:t>
      </w:r>
      <w:r w:rsidR="00910914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1.12.202</w:t>
      </w:r>
      <w:r w:rsidR="00B7624E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="00910914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в районе были возобновлены </w:t>
      </w:r>
      <w:r w:rsidR="002B513B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очные занятия в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89</w:t>
      </w:r>
      <w:r w:rsidR="00956A7A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группах</w:t>
      </w:r>
      <w:r w:rsidR="00910914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 </w:t>
      </w:r>
      <w:r w:rsidR="002B513B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направлениям</w:t>
      </w:r>
      <w:r w:rsidR="00910914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14:paraId="052BEB32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 английский язык;</w:t>
      </w:r>
    </w:p>
    <w:p w14:paraId="00EAA074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компьютерные курсы;</w:t>
      </w:r>
    </w:p>
    <w:p w14:paraId="441A39F6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обучение смартфонам;</w:t>
      </w:r>
    </w:p>
    <w:p w14:paraId="3D2E7892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восточные танцы;</w:t>
      </w:r>
    </w:p>
    <w:p w14:paraId="3AD4550D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дыхательный гимнастика;</w:t>
      </w:r>
    </w:p>
    <w:p w14:paraId="7ECFAFA8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здоровая спина;</w:t>
      </w:r>
    </w:p>
    <w:p w14:paraId="0092BB5E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- йога;</w:t>
      </w:r>
    </w:p>
    <w:p w14:paraId="182AB807" w14:textId="77777777" w:rsid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proofErr w:type="spellStart"/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зумба</w:t>
      </w:r>
      <w:proofErr w:type="spellEnd"/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39E2A4D5" w14:textId="77777777" w:rsidR="00910914" w:rsidRPr="006A0B06" w:rsidRDefault="00910914" w:rsidP="006A0B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история искусств по Китайской культуре;</w:t>
      </w:r>
    </w:p>
    <w:p w14:paraId="46DA5EE0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кулинарные курсы;</w:t>
      </w:r>
    </w:p>
    <w:p w14:paraId="4276914A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настольный теннис;</w:t>
      </w:r>
    </w:p>
    <w:p w14:paraId="59B09C86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ОФП;</w:t>
      </w:r>
    </w:p>
    <w:p w14:paraId="677195F2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психологические тренинги;</w:t>
      </w:r>
    </w:p>
    <w:p w14:paraId="0B9259E1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рисование;</w:t>
      </w:r>
    </w:p>
    <w:p w14:paraId="088ED4F9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рукоделие;</w:t>
      </w:r>
    </w:p>
    <w:p w14:paraId="6A8D0BD4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танцы;</w:t>
      </w:r>
    </w:p>
    <w:p w14:paraId="400BA6C5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тренажеры;</w:t>
      </w:r>
    </w:p>
    <w:p w14:paraId="1A09BCD8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- ландшафтный дизайн;</w:t>
      </w:r>
    </w:p>
    <w:p w14:paraId="029E65D1" w14:textId="77777777" w:rsidR="00910914" w:rsidRPr="006A0B06" w:rsidRDefault="00910914" w:rsidP="00910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хоровое пение </w:t>
      </w:r>
    </w:p>
    <w:p w14:paraId="11B4B103" w14:textId="77777777" w:rsidR="005828B5" w:rsidRPr="006A0B06" w:rsidRDefault="00B2158A" w:rsidP="002B513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Так</w:t>
      </w:r>
      <w:r w:rsidR="002B513B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>же в районе продолжают действовать 9 групп</w:t>
      </w:r>
      <w:r w:rsidR="005828B5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свежем воздухе</w:t>
      </w:r>
      <w:r w:rsidR="006F1461" w:rsidRPr="006A0B0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 направлениям:</w:t>
      </w:r>
    </w:p>
    <w:p w14:paraId="5BF76867" w14:textId="77777777" w:rsidR="006F4C53" w:rsidRPr="006A0B06" w:rsidRDefault="00F86B36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  <w:shd w:val="clear" w:color="auto" w:fill="FFFFFF"/>
        </w:rPr>
        <w:t>- с</w:t>
      </w:r>
      <w:r w:rsidR="005828B5" w:rsidRPr="006A0B06">
        <w:rPr>
          <w:rFonts w:ascii="Times New Roman" w:hAnsi="Times New Roman"/>
          <w:sz w:val="28"/>
          <w:szCs w:val="28"/>
          <w:shd w:val="clear" w:color="auto" w:fill="FFFFFF"/>
        </w:rPr>
        <w:t xml:space="preserve">кандинавская ходьба, поставщик </w:t>
      </w:r>
      <w:r w:rsidRPr="006A0B06">
        <w:rPr>
          <w:rFonts w:ascii="Times New Roman" w:hAnsi="Times New Roman"/>
          <w:bCs/>
          <w:sz w:val="28"/>
          <w:szCs w:val="28"/>
        </w:rPr>
        <w:t>ГБУ ЦДКС «Лидер»</w:t>
      </w:r>
      <w:r w:rsidR="00640C4E" w:rsidRPr="006A0B06">
        <w:rPr>
          <w:rFonts w:ascii="Times New Roman" w:hAnsi="Times New Roman"/>
          <w:bCs/>
          <w:sz w:val="28"/>
          <w:szCs w:val="28"/>
        </w:rPr>
        <w:t xml:space="preserve">, </w:t>
      </w:r>
      <w:r w:rsidRPr="006A0B06">
        <w:rPr>
          <w:rFonts w:ascii="Times New Roman" w:hAnsi="Times New Roman"/>
          <w:bCs/>
          <w:sz w:val="28"/>
          <w:szCs w:val="28"/>
        </w:rPr>
        <w:t>ГБУЗ «ДЦ № 5 ДЗМ»</w:t>
      </w:r>
      <w:r w:rsidR="00776D89" w:rsidRPr="006A0B06">
        <w:rPr>
          <w:rFonts w:ascii="Times New Roman" w:hAnsi="Times New Roman"/>
          <w:bCs/>
          <w:sz w:val="28"/>
          <w:szCs w:val="28"/>
        </w:rPr>
        <w:t xml:space="preserve"> и </w:t>
      </w:r>
      <w:r w:rsidR="009F5D05" w:rsidRPr="006A0B06">
        <w:rPr>
          <w:rFonts w:ascii="Times New Roman" w:hAnsi="Times New Roman"/>
          <w:bCs/>
          <w:sz w:val="28"/>
          <w:szCs w:val="28"/>
        </w:rPr>
        <w:t>ГАУК г. Москвы ПКиО «Лианозовский»</w:t>
      </w:r>
      <w:r w:rsidR="005828B5" w:rsidRPr="006A0B06">
        <w:rPr>
          <w:rFonts w:ascii="Times New Roman" w:hAnsi="Times New Roman"/>
          <w:bCs/>
          <w:sz w:val="28"/>
          <w:szCs w:val="28"/>
        </w:rPr>
        <w:t xml:space="preserve"> - </w:t>
      </w:r>
      <w:r w:rsidR="00B36DEC" w:rsidRPr="006A0B06">
        <w:rPr>
          <w:rFonts w:ascii="Times New Roman" w:hAnsi="Times New Roman"/>
          <w:sz w:val="28"/>
          <w:szCs w:val="28"/>
          <w:shd w:val="clear" w:color="auto" w:fill="FFFFFF"/>
        </w:rPr>
        <w:t xml:space="preserve">ходьба с палками, вид физической активности, в которой используются определенная методика занятия и техника ходьбы при помощи </w:t>
      </w:r>
      <w:r w:rsidR="00B36DEC" w:rsidRPr="006A0B06">
        <w:rPr>
          <w:rFonts w:ascii="Times New Roman" w:hAnsi="Times New Roman"/>
          <w:bCs/>
          <w:sz w:val="28"/>
          <w:szCs w:val="28"/>
        </w:rPr>
        <w:t xml:space="preserve">специально </w:t>
      </w:r>
      <w:r w:rsidRPr="006A0B06">
        <w:rPr>
          <w:rFonts w:ascii="Times New Roman" w:hAnsi="Times New Roman"/>
          <w:bCs/>
          <w:sz w:val="28"/>
          <w:szCs w:val="28"/>
        </w:rPr>
        <w:t>разработанных палок;</w:t>
      </w:r>
    </w:p>
    <w:p w14:paraId="3D6D1D9F" w14:textId="77777777" w:rsidR="002B513B" w:rsidRPr="006A0B06" w:rsidRDefault="002B513B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дыхательная гимнастика по системе Цигун, поставщик ГАУК г. Москвы ПКиО «Лианозовский»</w:t>
      </w:r>
    </w:p>
    <w:p w14:paraId="1E162D50" w14:textId="77777777" w:rsidR="00640C4E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 xml:space="preserve">- </w:t>
      </w:r>
      <w:r w:rsidR="00F86B36" w:rsidRPr="006A0B06">
        <w:rPr>
          <w:rFonts w:ascii="Times New Roman" w:hAnsi="Times New Roman"/>
          <w:bCs/>
          <w:sz w:val="28"/>
          <w:szCs w:val="28"/>
        </w:rPr>
        <w:t>п</w:t>
      </w:r>
      <w:r w:rsidR="00640C4E" w:rsidRPr="006A0B06">
        <w:rPr>
          <w:rFonts w:ascii="Times New Roman" w:hAnsi="Times New Roman"/>
          <w:bCs/>
          <w:sz w:val="28"/>
          <w:szCs w:val="28"/>
        </w:rPr>
        <w:t>еший лекторий, поставщик ИП Горский А.С. - программа пр</w:t>
      </w:r>
      <w:r w:rsidR="00F86B36" w:rsidRPr="006A0B06">
        <w:rPr>
          <w:rFonts w:ascii="Times New Roman" w:hAnsi="Times New Roman"/>
          <w:bCs/>
          <w:sz w:val="28"/>
          <w:szCs w:val="28"/>
        </w:rPr>
        <w:t xml:space="preserve">едставляет собой курс занятий. </w:t>
      </w:r>
      <w:r w:rsidR="00640C4E" w:rsidRPr="006A0B06">
        <w:rPr>
          <w:rFonts w:ascii="Times New Roman" w:hAnsi="Times New Roman"/>
          <w:bCs/>
          <w:sz w:val="28"/>
          <w:szCs w:val="28"/>
        </w:rPr>
        <w:t>Тематические программы лекций в формате пеших экскурсий, цель которых пробуждение интереса старшего поколения к подвижному образу жизни в сочетании с интелл</w:t>
      </w:r>
      <w:r w:rsidR="00F86B36" w:rsidRPr="006A0B06">
        <w:rPr>
          <w:rFonts w:ascii="Times New Roman" w:hAnsi="Times New Roman"/>
          <w:bCs/>
          <w:sz w:val="28"/>
          <w:szCs w:val="28"/>
        </w:rPr>
        <w:t>ектуальным времяпрепровождением;</w:t>
      </w:r>
    </w:p>
    <w:p w14:paraId="53D513A7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И 21 группа в ОНЛАЙН режиме по различным направлениям:</w:t>
      </w:r>
    </w:p>
    <w:p w14:paraId="305FD359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иностранные языки;</w:t>
      </w:r>
    </w:p>
    <w:p w14:paraId="673BC376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автомобильная школа;</w:t>
      </w:r>
    </w:p>
    <w:p w14:paraId="7AC686AA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психология;</w:t>
      </w:r>
    </w:p>
    <w:p w14:paraId="2D29312E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история искусства;</w:t>
      </w:r>
    </w:p>
    <w:p w14:paraId="20506A49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театральные курсы;</w:t>
      </w:r>
    </w:p>
    <w:p w14:paraId="480A2B51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обучение смартфонам;</w:t>
      </w:r>
    </w:p>
    <w:p w14:paraId="492C9020" w14:textId="77777777" w:rsidR="002B513B" w:rsidRPr="006A0B06" w:rsidRDefault="002B513B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 xml:space="preserve">- </w:t>
      </w:r>
      <w:r w:rsidR="00C11B00" w:rsidRPr="006A0B06">
        <w:rPr>
          <w:rFonts w:ascii="Times New Roman" w:hAnsi="Times New Roman"/>
          <w:bCs/>
          <w:sz w:val="28"/>
          <w:szCs w:val="28"/>
        </w:rPr>
        <w:t>москвоведение;</w:t>
      </w:r>
    </w:p>
    <w:p w14:paraId="4DA20353" w14:textId="77777777" w:rsidR="00C11B00" w:rsidRPr="006A0B06" w:rsidRDefault="00C11B00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финансовая и правовая грамотность;</w:t>
      </w:r>
    </w:p>
    <w:p w14:paraId="5B666FFA" w14:textId="77777777" w:rsidR="00C11B00" w:rsidRPr="006A0B06" w:rsidRDefault="00C11B00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кулинарные курсы;</w:t>
      </w:r>
    </w:p>
    <w:p w14:paraId="03E2A816" w14:textId="77777777" w:rsidR="00C11B00" w:rsidRPr="006A0B06" w:rsidRDefault="00C11B00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здоровая спина;</w:t>
      </w:r>
    </w:p>
    <w:p w14:paraId="2956F470" w14:textId="77777777" w:rsidR="00C11B00" w:rsidRPr="006A0B06" w:rsidRDefault="00C11B00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йога;</w:t>
      </w:r>
    </w:p>
    <w:p w14:paraId="07EC391E" w14:textId="77777777" w:rsidR="00C11B00" w:rsidRPr="006A0B06" w:rsidRDefault="00C11B00" w:rsidP="00F86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- дыхательная система Цигун;</w:t>
      </w:r>
    </w:p>
    <w:p w14:paraId="0C57F1DE" w14:textId="77777777" w:rsidR="006A0B06" w:rsidRDefault="008403BF" w:rsidP="006A0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6A0B06">
        <w:rPr>
          <w:rFonts w:ascii="Times New Roman" w:hAnsi="Times New Roman"/>
          <w:bCs/>
          <w:sz w:val="28"/>
          <w:szCs w:val="28"/>
        </w:rPr>
        <w:t>нейротре</w:t>
      </w:r>
      <w:r w:rsidR="00C11B00" w:rsidRPr="006A0B06">
        <w:rPr>
          <w:rFonts w:ascii="Times New Roman" w:hAnsi="Times New Roman"/>
          <w:bCs/>
          <w:sz w:val="28"/>
          <w:szCs w:val="28"/>
        </w:rPr>
        <w:t>нинг</w:t>
      </w:r>
      <w:proofErr w:type="spellEnd"/>
      <w:r w:rsidR="00C11B00" w:rsidRPr="006A0B06">
        <w:rPr>
          <w:rFonts w:ascii="Times New Roman" w:hAnsi="Times New Roman"/>
          <w:bCs/>
          <w:sz w:val="28"/>
          <w:szCs w:val="28"/>
        </w:rPr>
        <w:t>;</w:t>
      </w:r>
    </w:p>
    <w:p w14:paraId="24E68D71" w14:textId="77777777" w:rsidR="006A0B06" w:rsidRDefault="006A0B06" w:rsidP="006A0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CCFFF1" w14:textId="77777777" w:rsidR="002B513B" w:rsidRPr="006A0B06" w:rsidRDefault="002B513B" w:rsidP="006A0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 xml:space="preserve">На сегодняшний день к очным занятым было привлечено более </w:t>
      </w:r>
      <w:r w:rsidR="004A3D73">
        <w:rPr>
          <w:rFonts w:ascii="Times New Roman" w:hAnsi="Times New Roman"/>
          <w:bCs/>
          <w:sz w:val="28"/>
          <w:szCs w:val="28"/>
        </w:rPr>
        <w:t>1 327</w:t>
      </w:r>
      <w:r w:rsidRPr="006A0B06">
        <w:rPr>
          <w:rFonts w:ascii="Times New Roman" w:hAnsi="Times New Roman"/>
          <w:bCs/>
          <w:sz w:val="28"/>
          <w:szCs w:val="28"/>
        </w:rPr>
        <w:t xml:space="preserve"> участников Проекта «Московское долголетие», на свежем воздухе</w:t>
      </w:r>
      <w:r w:rsidR="00C11B00" w:rsidRPr="006A0B06">
        <w:rPr>
          <w:rFonts w:ascii="Times New Roman" w:hAnsi="Times New Roman"/>
          <w:bCs/>
          <w:sz w:val="28"/>
          <w:szCs w:val="28"/>
        </w:rPr>
        <w:t xml:space="preserve"> занимается более 300 участников, в </w:t>
      </w:r>
      <w:proofErr w:type="gramStart"/>
      <w:r w:rsidR="00C11B00" w:rsidRPr="006A0B06">
        <w:rPr>
          <w:rFonts w:ascii="Times New Roman" w:hAnsi="Times New Roman"/>
          <w:bCs/>
          <w:sz w:val="28"/>
          <w:szCs w:val="28"/>
        </w:rPr>
        <w:t>Онлайн</w:t>
      </w:r>
      <w:proofErr w:type="gramEnd"/>
      <w:r w:rsidR="00C11B00" w:rsidRPr="006A0B06">
        <w:rPr>
          <w:rFonts w:ascii="Times New Roman" w:hAnsi="Times New Roman"/>
          <w:bCs/>
          <w:sz w:val="28"/>
          <w:szCs w:val="28"/>
        </w:rPr>
        <w:t xml:space="preserve"> режиме продолжают занятия более </w:t>
      </w:r>
      <w:r w:rsidR="004A3D73">
        <w:rPr>
          <w:rFonts w:ascii="Times New Roman" w:hAnsi="Times New Roman"/>
          <w:bCs/>
          <w:sz w:val="28"/>
          <w:szCs w:val="28"/>
        </w:rPr>
        <w:t>1965</w:t>
      </w:r>
      <w:r w:rsidR="00C11B00" w:rsidRPr="006A0B06">
        <w:rPr>
          <w:rFonts w:ascii="Times New Roman" w:hAnsi="Times New Roman"/>
          <w:bCs/>
          <w:sz w:val="28"/>
          <w:szCs w:val="28"/>
        </w:rPr>
        <w:t xml:space="preserve"> участников</w:t>
      </w:r>
      <w:r w:rsidR="00657404">
        <w:rPr>
          <w:rFonts w:ascii="Times New Roman" w:hAnsi="Times New Roman"/>
          <w:bCs/>
          <w:sz w:val="28"/>
          <w:szCs w:val="28"/>
        </w:rPr>
        <w:t>.</w:t>
      </w:r>
    </w:p>
    <w:p w14:paraId="42839CDD" w14:textId="77777777" w:rsidR="003A7FC9" w:rsidRPr="006A0B06" w:rsidRDefault="000F2157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 202</w:t>
      </w:r>
      <w:r w:rsidR="004A3D73">
        <w:rPr>
          <w:rFonts w:ascii="Times New Roman" w:hAnsi="Times New Roman"/>
          <w:sz w:val="28"/>
          <w:szCs w:val="28"/>
        </w:rPr>
        <w:t>3</w:t>
      </w:r>
      <w:r w:rsidR="003A7FC9" w:rsidRPr="006A0B06">
        <w:rPr>
          <w:rFonts w:ascii="Times New Roman" w:hAnsi="Times New Roman"/>
          <w:sz w:val="28"/>
          <w:szCs w:val="28"/>
        </w:rPr>
        <w:t xml:space="preserve"> году участники проекта «Московского долголетия» приняли участие в общегородских проектах:</w:t>
      </w:r>
    </w:p>
    <w:p w14:paraId="4E259BBB" w14:textId="77777777" w:rsidR="005774B8" w:rsidRPr="006A0B06" w:rsidRDefault="003267F4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74B8" w:rsidRPr="006A0B06">
        <w:rPr>
          <w:rFonts w:ascii="Times New Roman" w:hAnsi="Times New Roman"/>
          <w:sz w:val="28"/>
          <w:szCs w:val="28"/>
        </w:rPr>
        <w:t>в апреле 202</w:t>
      </w:r>
      <w:r w:rsidR="004A3D73">
        <w:rPr>
          <w:rFonts w:ascii="Times New Roman" w:hAnsi="Times New Roman"/>
          <w:sz w:val="28"/>
          <w:szCs w:val="28"/>
        </w:rPr>
        <w:t>3</w:t>
      </w:r>
      <w:r w:rsidR="005774B8" w:rsidRPr="006A0B06">
        <w:rPr>
          <w:rFonts w:ascii="Times New Roman" w:hAnsi="Times New Roman"/>
          <w:sz w:val="28"/>
          <w:szCs w:val="28"/>
        </w:rPr>
        <w:t xml:space="preserve"> –</w:t>
      </w:r>
      <w:r w:rsidR="00792D94">
        <w:rPr>
          <w:rFonts w:ascii="Times New Roman" w:hAnsi="Times New Roman"/>
          <w:sz w:val="28"/>
          <w:szCs w:val="28"/>
        </w:rPr>
        <w:t xml:space="preserve"> </w:t>
      </w:r>
      <w:r w:rsidR="005774B8" w:rsidRPr="006A0B06">
        <w:rPr>
          <w:rFonts w:ascii="Times New Roman" w:hAnsi="Times New Roman"/>
          <w:sz w:val="28"/>
          <w:szCs w:val="28"/>
        </w:rPr>
        <w:t>участие во всероссийском субботнике</w:t>
      </w:r>
      <w:r w:rsidR="00A0526C" w:rsidRPr="006A0B06">
        <w:rPr>
          <w:rFonts w:ascii="Times New Roman" w:hAnsi="Times New Roman"/>
          <w:sz w:val="28"/>
          <w:szCs w:val="28"/>
        </w:rPr>
        <w:t>, в фестивале «Компьютерное многоборье»</w:t>
      </w:r>
      <w:r w:rsidR="001A1CDF" w:rsidRPr="006A0B06">
        <w:rPr>
          <w:rFonts w:ascii="Times New Roman" w:hAnsi="Times New Roman"/>
          <w:sz w:val="28"/>
          <w:szCs w:val="28"/>
        </w:rPr>
        <w:t>, кинофестивале «</w:t>
      </w:r>
      <w:r w:rsidR="00651F5E" w:rsidRPr="006A0B06">
        <w:rPr>
          <w:rFonts w:ascii="Times New Roman" w:hAnsi="Times New Roman"/>
          <w:sz w:val="28"/>
          <w:szCs w:val="28"/>
        </w:rPr>
        <w:t>Серебря</w:t>
      </w:r>
      <w:r w:rsidR="001A1CDF" w:rsidRPr="006A0B06">
        <w:rPr>
          <w:rFonts w:ascii="Times New Roman" w:hAnsi="Times New Roman"/>
          <w:sz w:val="28"/>
          <w:szCs w:val="28"/>
        </w:rPr>
        <w:t>ная астра»</w:t>
      </w:r>
      <w:r w:rsidR="00A0526C" w:rsidRPr="006A0B06">
        <w:rPr>
          <w:rFonts w:ascii="Times New Roman" w:hAnsi="Times New Roman"/>
          <w:sz w:val="28"/>
          <w:szCs w:val="28"/>
        </w:rPr>
        <w:t>;</w:t>
      </w:r>
    </w:p>
    <w:p w14:paraId="13D43FC9" w14:textId="77777777" w:rsidR="000F2157" w:rsidRPr="006A0B06" w:rsidRDefault="005774B8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- </w:t>
      </w:r>
      <w:r w:rsidR="000F2157" w:rsidRPr="006A0B06">
        <w:rPr>
          <w:rFonts w:ascii="Times New Roman" w:hAnsi="Times New Roman"/>
          <w:sz w:val="28"/>
          <w:szCs w:val="28"/>
        </w:rPr>
        <w:t>в мае 202</w:t>
      </w:r>
      <w:r w:rsidR="004A3D73">
        <w:rPr>
          <w:rFonts w:ascii="Times New Roman" w:hAnsi="Times New Roman"/>
          <w:sz w:val="28"/>
          <w:szCs w:val="28"/>
        </w:rPr>
        <w:t>3</w:t>
      </w:r>
      <w:r w:rsidR="000F2157"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="00F27D18" w:rsidRPr="006A0B06">
        <w:rPr>
          <w:rFonts w:ascii="Times New Roman" w:hAnsi="Times New Roman"/>
          <w:sz w:val="28"/>
          <w:szCs w:val="28"/>
        </w:rPr>
        <w:t xml:space="preserve"> </w:t>
      </w:r>
      <w:r w:rsidR="000B7A98" w:rsidRPr="006A0B06">
        <w:rPr>
          <w:rFonts w:ascii="Times New Roman" w:hAnsi="Times New Roman"/>
          <w:sz w:val="28"/>
          <w:szCs w:val="28"/>
        </w:rPr>
        <w:t>участие</w:t>
      </w:r>
      <w:r w:rsidR="00792D94">
        <w:rPr>
          <w:rFonts w:ascii="Times New Roman" w:hAnsi="Times New Roman"/>
          <w:sz w:val="28"/>
          <w:szCs w:val="28"/>
        </w:rPr>
        <w:t xml:space="preserve"> </w:t>
      </w:r>
      <w:r w:rsidR="000B7A98" w:rsidRPr="006A0B06">
        <w:rPr>
          <w:rFonts w:ascii="Times New Roman" w:hAnsi="Times New Roman"/>
          <w:sz w:val="28"/>
          <w:szCs w:val="28"/>
        </w:rPr>
        <w:t>в фестивале по скандинавской ходьбе</w:t>
      </w:r>
      <w:r w:rsidR="004E47B1" w:rsidRPr="006A0B06">
        <w:rPr>
          <w:rFonts w:ascii="Times New Roman" w:hAnsi="Times New Roman"/>
          <w:sz w:val="28"/>
          <w:szCs w:val="28"/>
        </w:rPr>
        <w:t>;</w:t>
      </w:r>
    </w:p>
    <w:p w14:paraId="509FB63E" w14:textId="77777777" w:rsidR="004E47B1" w:rsidRPr="006A0B06" w:rsidRDefault="004E47B1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-</w:t>
      </w:r>
      <w:r w:rsidR="007D2EDB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в июле 202</w:t>
      </w:r>
      <w:r w:rsidR="004A3D73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Pr="006A0B06">
        <w:rPr>
          <w:rFonts w:ascii="Times New Roman" w:hAnsi="Times New Roman"/>
          <w:sz w:val="28"/>
          <w:szCs w:val="28"/>
        </w:rPr>
        <w:t xml:space="preserve"> участие в фестивале «Фестивалей»;</w:t>
      </w:r>
    </w:p>
    <w:p w14:paraId="1A1F5985" w14:textId="77777777" w:rsidR="00B50EA5" w:rsidRPr="006A0B06" w:rsidRDefault="00766C98" w:rsidP="00BA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- в августе 202</w:t>
      </w:r>
      <w:r w:rsidR="004A3D73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="007D2EDB" w:rsidRPr="006A0B06">
        <w:rPr>
          <w:rFonts w:ascii="Times New Roman" w:hAnsi="Times New Roman"/>
          <w:sz w:val="28"/>
          <w:szCs w:val="28"/>
        </w:rPr>
        <w:t xml:space="preserve"> участие</w:t>
      </w:r>
      <w:r w:rsidR="00792D94">
        <w:rPr>
          <w:rFonts w:ascii="Times New Roman" w:hAnsi="Times New Roman"/>
          <w:sz w:val="28"/>
          <w:szCs w:val="28"/>
        </w:rPr>
        <w:t xml:space="preserve"> </w:t>
      </w:r>
      <w:r w:rsidR="00F27D18" w:rsidRPr="006A0B06">
        <w:rPr>
          <w:rFonts w:ascii="Times New Roman" w:hAnsi="Times New Roman"/>
          <w:sz w:val="28"/>
          <w:szCs w:val="28"/>
        </w:rPr>
        <w:t xml:space="preserve">в </w:t>
      </w:r>
      <w:r w:rsidRPr="006A0B06">
        <w:rPr>
          <w:rFonts w:ascii="Times New Roman" w:hAnsi="Times New Roman"/>
          <w:sz w:val="28"/>
          <w:szCs w:val="28"/>
        </w:rPr>
        <w:t>фестивале «Урожай»</w:t>
      </w:r>
      <w:r w:rsidR="00B50EA5" w:rsidRPr="006A0B06">
        <w:rPr>
          <w:rFonts w:ascii="Times New Roman" w:hAnsi="Times New Roman"/>
          <w:sz w:val="28"/>
          <w:szCs w:val="28"/>
        </w:rPr>
        <w:t>, марафоне «Зеленое кольцо»</w:t>
      </w:r>
      <w:r w:rsidR="00343A2F" w:rsidRPr="006A0B06">
        <w:rPr>
          <w:rFonts w:ascii="Times New Roman" w:hAnsi="Times New Roman"/>
          <w:sz w:val="28"/>
          <w:szCs w:val="28"/>
        </w:rPr>
        <w:t>, марафоне «Человек идущий»</w:t>
      </w:r>
      <w:r w:rsidR="002660E4" w:rsidRPr="006A0B06">
        <w:rPr>
          <w:rFonts w:ascii="Times New Roman" w:hAnsi="Times New Roman"/>
          <w:sz w:val="28"/>
          <w:szCs w:val="28"/>
        </w:rPr>
        <w:t>, танцевальном флешмобе «Стиляги»</w:t>
      </w:r>
      <w:r w:rsidR="00943E32" w:rsidRPr="006A0B06">
        <w:rPr>
          <w:rFonts w:ascii="Times New Roman" w:hAnsi="Times New Roman"/>
          <w:sz w:val="28"/>
          <w:szCs w:val="28"/>
        </w:rPr>
        <w:t xml:space="preserve">, фестивале </w:t>
      </w:r>
      <w:r w:rsidR="001A1CDF" w:rsidRPr="006A0B06">
        <w:rPr>
          <w:rFonts w:ascii="Times New Roman" w:hAnsi="Times New Roman"/>
          <w:sz w:val="28"/>
          <w:szCs w:val="28"/>
        </w:rPr>
        <w:t>на ВДНХ</w:t>
      </w:r>
      <w:r w:rsidR="00D91678" w:rsidRPr="006A0B06">
        <w:rPr>
          <w:rFonts w:ascii="Times New Roman" w:hAnsi="Times New Roman"/>
          <w:sz w:val="28"/>
          <w:szCs w:val="28"/>
        </w:rPr>
        <w:t>;</w:t>
      </w:r>
    </w:p>
    <w:p w14:paraId="3FB9F37F" w14:textId="2253BEA5" w:rsidR="00B50EA5" w:rsidRPr="006A0B06" w:rsidRDefault="00D91678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-</w:t>
      </w:r>
      <w:r w:rsidR="00B7624E">
        <w:rPr>
          <w:rFonts w:ascii="Times New Roman" w:hAnsi="Times New Roman"/>
          <w:sz w:val="28"/>
          <w:szCs w:val="28"/>
        </w:rPr>
        <w:t xml:space="preserve"> </w:t>
      </w:r>
      <w:r w:rsidR="00907B41" w:rsidRPr="006A0B06">
        <w:rPr>
          <w:rFonts w:ascii="Times New Roman" w:hAnsi="Times New Roman"/>
          <w:sz w:val="28"/>
          <w:szCs w:val="28"/>
        </w:rPr>
        <w:t xml:space="preserve">в сентябре </w:t>
      </w:r>
      <w:r w:rsidR="00943076" w:rsidRPr="006A0B06">
        <w:rPr>
          <w:rFonts w:ascii="Times New Roman" w:hAnsi="Times New Roman"/>
          <w:sz w:val="28"/>
          <w:szCs w:val="28"/>
        </w:rPr>
        <w:t>202</w:t>
      </w:r>
      <w:r w:rsidR="004A3D73">
        <w:rPr>
          <w:rFonts w:ascii="Times New Roman" w:hAnsi="Times New Roman"/>
          <w:sz w:val="28"/>
          <w:szCs w:val="28"/>
        </w:rPr>
        <w:t>3</w:t>
      </w:r>
      <w:r w:rsidR="00943076"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="00F27D18"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участие</w:t>
      </w:r>
      <w:r w:rsidR="00943076" w:rsidRPr="006A0B06">
        <w:rPr>
          <w:rFonts w:ascii="Times New Roman" w:hAnsi="Times New Roman"/>
          <w:sz w:val="28"/>
          <w:szCs w:val="28"/>
        </w:rPr>
        <w:t xml:space="preserve"> в общественном патронате над захоронениями в рамках мемориальной-патронатной акции</w:t>
      </w:r>
      <w:r w:rsidRPr="006A0B06">
        <w:rPr>
          <w:rFonts w:ascii="Times New Roman" w:hAnsi="Times New Roman"/>
          <w:sz w:val="28"/>
          <w:szCs w:val="28"/>
        </w:rPr>
        <w:t>, фестивале «Ф</w:t>
      </w:r>
      <w:r w:rsidR="00343A2F" w:rsidRPr="006A0B06">
        <w:rPr>
          <w:rFonts w:ascii="Times New Roman" w:hAnsi="Times New Roman"/>
          <w:sz w:val="28"/>
          <w:szCs w:val="28"/>
        </w:rPr>
        <w:t>инансов</w:t>
      </w:r>
      <w:r w:rsidR="00A10A0C" w:rsidRPr="006A0B06">
        <w:rPr>
          <w:rFonts w:ascii="Times New Roman" w:hAnsi="Times New Roman"/>
          <w:sz w:val="28"/>
          <w:szCs w:val="28"/>
        </w:rPr>
        <w:t>ой грамотности</w:t>
      </w:r>
      <w:r w:rsidRPr="006A0B06">
        <w:rPr>
          <w:rFonts w:ascii="Times New Roman" w:hAnsi="Times New Roman"/>
          <w:sz w:val="28"/>
          <w:szCs w:val="28"/>
        </w:rPr>
        <w:t>»</w:t>
      </w:r>
      <w:r w:rsidR="00343A2F" w:rsidRPr="006A0B06">
        <w:rPr>
          <w:rFonts w:ascii="Times New Roman" w:hAnsi="Times New Roman"/>
          <w:sz w:val="28"/>
          <w:szCs w:val="28"/>
        </w:rPr>
        <w:t>, в шоу «Гордость долголетия»</w:t>
      </w:r>
      <w:r w:rsidR="002E3011" w:rsidRPr="006A0B06">
        <w:rPr>
          <w:rFonts w:ascii="Times New Roman" w:hAnsi="Times New Roman"/>
          <w:sz w:val="28"/>
          <w:szCs w:val="28"/>
        </w:rPr>
        <w:t>, акции «</w:t>
      </w:r>
      <w:r w:rsidR="00BA09F2" w:rsidRPr="006A0B06">
        <w:rPr>
          <w:rFonts w:ascii="Times New Roman" w:hAnsi="Times New Roman"/>
          <w:sz w:val="28"/>
          <w:szCs w:val="28"/>
        </w:rPr>
        <w:t>Вальс народов России»;</w:t>
      </w:r>
    </w:p>
    <w:p w14:paraId="5BBF211B" w14:textId="77777777" w:rsidR="00B50EA5" w:rsidRPr="006A0B06" w:rsidRDefault="00B50EA5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- в октябре 202</w:t>
      </w:r>
      <w:r w:rsidR="004A3D73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="00F27D18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участие</w:t>
      </w:r>
      <w:r w:rsidR="00792D94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в проекте «Маршрут к долголетию»</w:t>
      </w:r>
      <w:r w:rsidR="00907B41" w:rsidRPr="006A0B06">
        <w:rPr>
          <w:rFonts w:ascii="Times New Roman" w:hAnsi="Times New Roman"/>
          <w:sz w:val="28"/>
          <w:szCs w:val="28"/>
        </w:rPr>
        <w:t>, в этнографическом диктанте</w:t>
      </w:r>
      <w:r w:rsidR="00BA09F2" w:rsidRPr="006A0B06">
        <w:rPr>
          <w:rFonts w:ascii="Times New Roman" w:hAnsi="Times New Roman"/>
          <w:sz w:val="28"/>
          <w:szCs w:val="28"/>
        </w:rPr>
        <w:t>;</w:t>
      </w:r>
    </w:p>
    <w:p w14:paraId="4E65FE12" w14:textId="77777777" w:rsidR="000F2157" w:rsidRPr="006A0B06" w:rsidRDefault="00022BFC" w:rsidP="00BA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- в ноябре 202</w:t>
      </w:r>
      <w:r w:rsidR="004A3D73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Pr="006A0B06">
        <w:rPr>
          <w:rFonts w:ascii="Times New Roman" w:hAnsi="Times New Roman"/>
          <w:sz w:val="28"/>
          <w:szCs w:val="28"/>
        </w:rPr>
        <w:t xml:space="preserve"> участие</w:t>
      </w:r>
      <w:r w:rsidR="00792D94">
        <w:rPr>
          <w:rFonts w:ascii="Times New Roman" w:hAnsi="Times New Roman"/>
          <w:sz w:val="28"/>
          <w:szCs w:val="28"/>
        </w:rPr>
        <w:t xml:space="preserve"> </w:t>
      </w:r>
      <w:r w:rsidR="00907B41" w:rsidRPr="006A0B06">
        <w:rPr>
          <w:rFonts w:ascii="Times New Roman" w:hAnsi="Times New Roman"/>
          <w:sz w:val="28"/>
          <w:szCs w:val="28"/>
        </w:rPr>
        <w:t>в экологическом диктанте</w:t>
      </w:r>
      <w:r w:rsidR="002E3011" w:rsidRPr="006A0B06">
        <w:rPr>
          <w:rFonts w:ascii="Times New Roman" w:hAnsi="Times New Roman"/>
          <w:sz w:val="28"/>
          <w:szCs w:val="28"/>
        </w:rPr>
        <w:t>, проекте «Игры долголетия»</w:t>
      </w:r>
      <w:r w:rsidR="00BA09F2" w:rsidRPr="006A0B06">
        <w:rPr>
          <w:rFonts w:ascii="Times New Roman" w:hAnsi="Times New Roman"/>
          <w:sz w:val="28"/>
          <w:szCs w:val="28"/>
        </w:rPr>
        <w:t>;</w:t>
      </w:r>
    </w:p>
    <w:p w14:paraId="39D0DCA5" w14:textId="77777777" w:rsidR="000F2157" w:rsidRPr="006A0B06" w:rsidRDefault="00343A2F" w:rsidP="00F86B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- в декабре 202</w:t>
      </w:r>
      <w:r w:rsidR="004A3D73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</w:t>
      </w:r>
      <w:r w:rsidR="00792D94">
        <w:rPr>
          <w:rFonts w:ascii="Times New Roman" w:hAnsi="Times New Roman"/>
          <w:sz w:val="28"/>
          <w:szCs w:val="28"/>
        </w:rPr>
        <w:t>–</w:t>
      </w:r>
      <w:r w:rsidRPr="006A0B06">
        <w:rPr>
          <w:rFonts w:ascii="Times New Roman" w:hAnsi="Times New Roman"/>
          <w:sz w:val="28"/>
          <w:szCs w:val="28"/>
        </w:rPr>
        <w:t xml:space="preserve"> участие </w:t>
      </w:r>
      <w:r w:rsidR="0046746A" w:rsidRPr="006A0B06">
        <w:rPr>
          <w:rFonts w:ascii="Times New Roman" w:hAnsi="Times New Roman"/>
          <w:sz w:val="28"/>
          <w:szCs w:val="28"/>
        </w:rPr>
        <w:t>в акции «Поделись теплом»</w:t>
      </w:r>
      <w:r w:rsidR="00792D94">
        <w:rPr>
          <w:rFonts w:ascii="Times New Roman" w:hAnsi="Times New Roman"/>
          <w:sz w:val="28"/>
          <w:szCs w:val="28"/>
        </w:rPr>
        <w:t>.</w:t>
      </w:r>
    </w:p>
    <w:p w14:paraId="1CAD7332" w14:textId="77777777" w:rsidR="006B6DFC" w:rsidRPr="006A0B06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A0B06">
        <w:rPr>
          <w:rFonts w:ascii="Times New Roman" w:hAnsi="Times New Roman"/>
          <w:bCs/>
          <w:sz w:val="28"/>
          <w:szCs w:val="28"/>
        </w:rPr>
        <w:t>К праздничным и памятным датам подготавлива</w:t>
      </w:r>
      <w:r w:rsidR="00450545" w:rsidRPr="006A0B06">
        <w:rPr>
          <w:rFonts w:ascii="Times New Roman" w:hAnsi="Times New Roman"/>
          <w:bCs/>
          <w:sz w:val="28"/>
          <w:szCs w:val="28"/>
        </w:rPr>
        <w:t>ются</w:t>
      </w:r>
      <w:r w:rsidRPr="006A0B06">
        <w:rPr>
          <w:rFonts w:ascii="Times New Roman" w:hAnsi="Times New Roman"/>
          <w:bCs/>
          <w:sz w:val="28"/>
          <w:szCs w:val="28"/>
        </w:rPr>
        <w:t xml:space="preserve"> и записыв</w:t>
      </w:r>
      <w:r w:rsidR="00450545" w:rsidRPr="006A0B06">
        <w:rPr>
          <w:rFonts w:ascii="Times New Roman" w:hAnsi="Times New Roman"/>
          <w:bCs/>
          <w:sz w:val="28"/>
          <w:szCs w:val="28"/>
        </w:rPr>
        <w:t>аются</w:t>
      </w:r>
      <w:r w:rsidRPr="006A0B06">
        <w:rPr>
          <w:rFonts w:ascii="Times New Roman" w:hAnsi="Times New Roman"/>
          <w:bCs/>
          <w:sz w:val="28"/>
          <w:szCs w:val="28"/>
        </w:rPr>
        <w:t xml:space="preserve"> с активными участниками проекта «Московское долголетие», педагогами клубов и центров района видео поздравления и видео сюжеты, лекции, мастер-классы.</w:t>
      </w:r>
    </w:p>
    <w:p w14:paraId="4529030E" w14:textId="77777777" w:rsidR="00956A7A" w:rsidRDefault="00956A7A" w:rsidP="00956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По состоянию на декабрь 202</w:t>
      </w:r>
      <w:r w:rsidR="004A3D73">
        <w:rPr>
          <w:rFonts w:ascii="Times New Roman" w:hAnsi="Times New Roman"/>
          <w:sz w:val="28"/>
          <w:szCs w:val="28"/>
        </w:rPr>
        <w:t>3</w:t>
      </w:r>
      <w:r w:rsidRPr="006A0B06">
        <w:rPr>
          <w:rFonts w:ascii="Times New Roman" w:hAnsi="Times New Roman"/>
          <w:sz w:val="28"/>
          <w:szCs w:val="28"/>
        </w:rPr>
        <w:t xml:space="preserve"> г. к проекту «Московское долголетие» привлечено около 1 </w:t>
      </w:r>
      <w:r w:rsidR="004A3D73">
        <w:rPr>
          <w:rFonts w:ascii="Times New Roman" w:hAnsi="Times New Roman"/>
          <w:sz w:val="28"/>
          <w:szCs w:val="28"/>
        </w:rPr>
        <w:t>327</w:t>
      </w:r>
      <w:r w:rsidRPr="006A0B06">
        <w:rPr>
          <w:rFonts w:ascii="Times New Roman" w:hAnsi="Times New Roman"/>
          <w:sz w:val="28"/>
          <w:szCs w:val="28"/>
        </w:rPr>
        <w:t xml:space="preserve"> человек из числа жителей района. </w:t>
      </w:r>
    </w:p>
    <w:p w14:paraId="6E6308F1" w14:textId="77777777" w:rsidR="00C00F12" w:rsidRDefault="00C00F12" w:rsidP="00956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320C47" w14:textId="77777777" w:rsidR="00C00F12" w:rsidRDefault="00C00F12" w:rsidP="00956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AC8FDC" w14:textId="77777777" w:rsidR="00C00F12" w:rsidRDefault="00C00F12" w:rsidP="00956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ADF7FD" w14:textId="6A646910" w:rsidR="00C00F12" w:rsidRPr="00C00F12" w:rsidRDefault="00C00F12" w:rsidP="00C00F1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F12">
        <w:rPr>
          <w:rFonts w:ascii="Times New Roman" w:hAnsi="Times New Roman"/>
          <w:b/>
          <w:bCs/>
          <w:sz w:val="28"/>
          <w:szCs w:val="28"/>
        </w:rPr>
        <w:t>Центр Московского долголетия</w:t>
      </w:r>
    </w:p>
    <w:p w14:paraId="399AF055" w14:textId="77777777" w:rsidR="00C00F12" w:rsidRDefault="00C00F12" w:rsidP="00C00F1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448308A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Центр московского долголетия «Лианозово» осуществляет свою деятельность под руководством Департамента труда с 29.06.2023 г. Центр московского долголетия москвичам серебряного возраста (старше 55+) дает возможность не только выбирать уже готовые направления, но и реализовывать свои собственные идеи, стать лидерами конкретного клуба. </w:t>
      </w:r>
    </w:p>
    <w:p w14:paraId="407B1246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Для жителей района доступны 9 локаций, созданные для удобства посетителей, чтобы они могли постоянно приходить и чувствовать себя как дома:</w:t>
      </w:r>
    </w:p>
    <w:p w14:paraId="4C78CFBC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Кулинарная студия/кафе</w:t>
      </w:r>
    </w:p>
    <w:p w14:paraId="51C64400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Актовый зал</w:t>
      </w:r>
    </w:p>
    <w:p w14:paraId="3E2B92A3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- Тихая гостиная </w:t>
      </w:r>
    </w:p>
    <w:p w14:paraId="28A53A81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Мастерская 1 (швейная мастерская)</w:t>
      </w:r>
    </w:p>
    <w:p w14:paraId="65C21EAF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Мастерская 2 (шахматы)</w:t>
      </w:r>
    </w:p>
    <w:p w14:paraId="632005C6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Мастерская 3 (художественная мастерская)</w:t>
      </w:r>
    </w:p>
    <w:p w14:paraId="5E8A73D7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Медиа-гостиная</w:t>
      </w:r>
    </w:p>
    <w:p w14:paraId="008AE310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 - Многофункциональный зал</w:t>
      </w:r>
    </w:p>
    <w:p w14:paraId="6B359C20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Шумная гостиная</w:t>
      </w:r>
    </w:p>
    <w:p w14:paraId="02B36420" w14:textId="77777777" w:rsidR="00C00F12" w:rsidRPr="00C00F12" w:rsidRDefault="00C00F12" w:rsidP="00C00F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В 2023 году в ЦМД «Лианозово» начали свою работу 33 клуба, в 2024 году - 47. </w:t>
      </w:r>
    </w:p>
    <w:p w14:paraId="3714DF3D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С 2024 года в результате объединения Центров московского долголетия и проекта «Московское долголетие», образовалась Экосистема Московского </w:t>
      </w:r>
      <w:r w:rsidRPr="00C00F12">
        <w:rPr>
          <w:rFonts w:ascii="Times New Roman" w:hAnsi="Times New Roman"/>
          <w:sz w:val="28"/>
          <w:szCs w:val="28"/>
        </w:rPr>
        <w:lastRenderedPageBreak/>
        <w:t>долголетия, направленная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 с профессиональными педагогами, как в клубной деятельности, так и с возможностью занятий с профессиональными педагогами.</w:t>
      </w:r>
    </w:p>
    <w:p w14:paraId="36C5092B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Большинство направлений экосистемы «Московского долголетия» не имеют противопоказаний для занятий и не требует предварительной подготовки. Занятия рассчитаны на длительный срок и регулярное посещение (один или два раза в неделю) и проводятся в группах. Это дает участникам новые возможности для расширения круга знакомств и общения. Все занятия проводятся бесплатно.</w:t>
      </w:r>
    </w:p>
    <w:p w14:paraId="3FFD9794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         Для того, чтобы стать участником Экосистемы Московского долголетия, нужно:</w:t>
      </w:r>
    </w:p>
    <w:p w14:paraId="7EACE440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ознакомиться с предложенным перечнем и выбрать интересное для себя направление;</w:t>
      </w:r>
    </w:p>
    <w:p w14:paraId="49BD6323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-  подать анкету-заявку на участие необходимо обратиться в ближайший центр Московского долголетия, МФЦ в районе проживания или в государственную организацию, которая является участником проекта «Московское долголетие» (с собой нужно иметь паспорт, социальную карту москвича и СНИЛС). Также расписание занятий размещено на портале мэра г. Москвы mos.ru.</w:t>
      </w:r>
    </w:p>
    <w:p w14:paraId="0191012C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В 2024 году в районе Лианозово в реализации экосистемы Московского долголетия принимает участие участвовало 42 организаций – поставщиков проекта, среди которых: 15 государственных учреждений, 14 ИП, 7 НКО, 6 ООО. </w:t>
      </w:r>
    </w:p>
    <w:p w14:paraId="32E6A517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В районе Лианозово открыты 16 офлайн направлений и 15 ОНЛАЙН, среди которых есть образовательные, физические, культурные направления.</w:t>
      </w:r>
    </w:p>
    <w:p w14:paraId="55582E5C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Жители Москвы (55+) с удовольствием посещают, как физические активности (здоровая спина, ОФП, </w:t>
      </w:r>
      <w:proofErr w:type="spellStart"/>
      <w:r w:rsidRPr="00C00F12">
        <w:rPr>
          <w:rFonts w:ascii="Times New Roman" w:hAnsi="Times New Roman"/>
          <w:sz w:val="28"/>
          <w:szCs w:val="28"/>
        </w:rPr>
        <w:t>зумба</w:t>
      </w:r>
      <w:proofErr w:type="spellEnd"/>
      <w:r w:rsidRPr="00C00F12">
        <w:rPr>
          <w:rFonts w:ascii="Times New Roman" w:hAnsi="Times New Roman"/>
          <w:sz w:val="28"/>
          <w:szCs w:val="28"/>
        </w:rPr>
        <w:t>, танцы, скандинавская ходьба, пеший лекторий)</w:t>
      </w:r>
      <w:proofErr w:type="gramStart"/>
      <w:r w:rsidRPr="00C00F12">
        <w:rPr>
          <w:rFonts w:ascii="Times New Roman" w:hAnsi="Times New Roman"/>
          <w:sz w:val="28"/>
          <w:szCs w:val="28"/>
        </w:rPr>
        <w:t>.</w:t>
      </w:r>
      <w:proofErr w:type="gramEnd"/>
      <w:r w:rsidRPr="00C00F12">
        <w:rPr>
          <w:rFonts w:ascii="Times New Roman" w:hAnsi="Times New Roman"/>
          <w:sz w:val="28"/>
          <w:szCs w:val="28"/>
        </w:rPr>
        <w:t xml:space="preserve"> так и образовательные – (английский язык, французский, итальянский, испанский языки, информационные технологии, экскурсии по удивительным уголкам нашей Страны и экскурсионные группы по Европе, не забывая при этом позаниматься рисованием и художественно-прикладным творчеством). </w:t>
      </w:r>
    </w:p>
    <w:p w14:paraId="32F75DF2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Формат онлайн занятий открыл для участников Экосистемы Московского долголетия новые возможности, новые группы, новые направления. </w:t>
      </w:r>
    </w:p>
    <w:p w14:paraId="56DBD8E4" w14:textId="77777777" w:rsidR="00C00F12" w:rsidRP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 xml:space="preserve">Помимо занятий участники экосистемы принимают участие в культурно-досуговых мероприятиях района, округа проходящих в формате онлайн, и также активно проявляют себя и на мероприятиях городского уровня. </w:t>
      </w:r>
    </w:p>
    <w:p w14:paraId="35E79080" w14:textId="4B1C83B6" w:rsid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F12">
        <w:rPr>
          <w:rFonts w:ascii="Times New Roman" w:hAnsi="Times New Roman"/>
          <w:sz w:val="28"/>
          <w:szCs w:val="28"/>
        </w:rPr>
        <w:t>Участники проекта приняли участие в «Играх долголетия», «Мастерской художников», фестивале «Мемуары памяти» и «Серебряная Астра», «Человек идущий».</w:t>
      </w:r>
    </w:p>
    <w:p w14:paraId="6E15A9DC" w14:textId="77777777" w:rsidR="00C00F12" w:rsidRDefault="00C00F12" w:rsidP="00C0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A8DF0D" w14:textId="77777777" w:rsidR="00C00F12" w:rsidRPr="006A0B06" w:rsidRDefault="00C00F12" w:rsidP="00956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670B46" w14:textId="77777777" w:rsidR="00956A7A" w:rsidRPr="006A0B06" w:rsidRDefault="00956A7A" w:rsidP="00956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lastRenderedPageBreak/>
        <w:t xml:space="preserve">Подводя итоги текущего года, хочется отметить заинтересованность жителей района Лианозово данным проектом, проект развивается, динамика прироста новых людей в среднем ежедневно составляет – от </w:t>
      </w:r>
      <w:r w:rsidR="004A3D73">
        <w:rPr>
          <w:rFonts w:ascii="Times New Roman" w:hAnsi="Times New Roman"/>
          <w:sz w:val="28"/>
          <w:szCs w:val="28"/>
        </w:rPr>
        <w:t>10</w:t>
      </w:r>
      <w:r w:rsidRPr="006A0B06">
        <w:rPr>
          <w:rFonts w:ascii="Times New Roman" w:hAnsi="Times New Roman"/>
          <w:sz w:val="28"/>
          <w:szCs w:val="28"/>
        </w:rPr>
        <w:t xml:space="preserve"> до </w:t>
      </w:r>
      <w:r w:rsidR="004A3D73">
        <w:rPr>
          <w:rFonts w:ascii="Times New Roman" w:hAnsi="Times New Roman"/>
          <w:sz w:val="28"/>
          <w:szCs w:val="28"/>
        </w:rPr>
        <w:t>1</w:t>
      </w:r>
      <w:r w:rsidRPr="006A0B06">
        <w:rPr>
          <w:rFonts w:ascii="Times New Roman" w:hAnsi="Times New Roman"/>
          <w:sz w:val="28"/>
          <w:szCs w:val="28"/>
        </w:rPr>
        <w:t>5 человек.</w:t>
      </w:r>
    </w:p>
    <w:p w14:paraId="79285870" w14:textId="77777777" w:rsidR="006B6DFC" w:rsidRPr="006A0B06" w:rsidRDefault="006B6DFC" w:rsidP="00F86B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Всего в 202</w:t>
      </w:r>
      <w:r w:rsidR="004A3D73">
        <w:rPr>
          <w:rFonts w:ascii="Times New Roman" w:hAnsi="Times New Roman"/>
          <w:sz w:val="28"/>
          <w:szCs w:val="28"/>
        </w:rPr>
        <w:t>3</w:t>
      </w:r>
      <w:r w:rsidR="00912A10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году в мероприятиях в режиме офлайн и онлайн </w:t>
      </w:r>
      <w:r w:rsidR="009A5885" w:rsidRPr="006A0B06">
        <w:rPr>
          <w:rFonts w:ascii="Times New Roman" w:hAnsi="Times New Roman"/>
          <w:b/>
          <w:sz w:val="28"/>
          <w:szCs w:val="28"/>
        </w:rPr>
        <w:t>приняли участие более</w:t>
      </w:r>
      <w:r w:rsidR="005C7877">
        <w:rPr>
          <w:rFonts w:ascii="Times New Roman" w:hAnsi="Times New Roman"/>
          <w:b/>
          <w:sz w:val="28"/>
          <w:szCs w:val="28"/>
        </w:rPr>
        <w:t xml:space="preserve"> 3000</w:t>
      </w:r>
      <w:r w:rsidRPr="006A0B06">
        <w:rPr>
          <w:rFonts w:ascii="Times New Roman" w:hAnsi="Times New Roman"/>
          <w:b/>
          <w:sz w:val="28"/>
          <w:szCs w:val="28"/>
        </w:rPr>
        <w:t xml:space="preserve"> человек.</w:t>
      </w:r>
    </w:p>
    <w:p w14:paraId="1BD5C2FE" w14:textId="77777777" w:rsidR="00956A7A" w:rsidRPr="006A0B06" w:rsidRDefault="00956A7A" w:rsidP="00F86B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2A638F3" w14:textId="77777777" w:rsidR="009959C5" w:rsidRPr="006A0B06" w:rsidRDefault="009959C5" w:rsidP="00F86B36">
      <w:pPr>
        <w:pStyle w:val="a4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Для достижения целей Государственной политики города Москвы, наше учреждение продолжает работу по улучшению качества социального обслуживания. Администрация Центра уделяет особое внимание повышению профессионального уровня сотрудников и сохранению кадр</w:t>
      </w:r>
      <w:r w:rsidR="00886FD1" w:rsidRPr="006A0B06">
        <w:rPr>
          <w:rFonts w:ascii="Times New Roman" w:hAnsi="Times New Roman"/>
          <w:sz w:val="28"/>
          <w:szCs w:val="28"/>
        </w:rPr>
        <w:t>ового потенциала. В штате филиала «</w:t>
      </w:r>
      <w:r w:rsidR="000858C2" w:rsidRPr="006A0B06">
        <w:rPr>
          <w:rFonts w:ascii="Times New Roman" w:hAnsi="Times New Roman"/>
          <w:sz w:val="28"/>
          <w:szCs w:val="28"/>
        </w:rPr>
        <w:t>Лианозово</w:t>
      </w:r>
      <w:r w:rsidR="00886FD1" w:rsidRPr="006A0B06">
        <w:rPr>
          <w:rFonts w:ascii="Times New Roman" w:hAnsi="Times New Roman"/>
          <w:sz w:val="28"/>
          <w:szCs w:val="28"/>
        </w:rPr>
        <w:t>»</w:t>
      </w:r>
      <w:r w:rsidRPr="006A0B06">
        <w:rPr>
          <w:rFonts w:ascii="Times New Roman" w:hAnsi="Times New Roman"/>
          <w:sz w:val="28"/>
          <w:szCs w:val="28"/>
        </w:rPr>
        <w:t xml:space="preserve"> состоит </w:t>
      </w:r>
      <w:r w:rsidR="006A0B06">
        <w:rPr>
          <w:rFonts w:ascii="Times New Roman" w:hAnsi="Times New Roman"/>
          <w:b/>
          <w:sz w:val="28"/>
          <w:szCs w:val="28"/>
        </w:rPr>
        <w:t>4</w:t>
      </w:r>
      <w:r w:rsidR="001A5F77">
        <w:rPr>
          <w:rFonts w:ascii="Times New Roman" w:hAnsi="Times New Roman"/>
          <w:b/>
          <w:sz w:val="28"/>
          <w:szCs w:val="28"/>
        </w:rPr>
        <w:t>6</w:t>
      </w:r>
      <w:r w:rsidRPr="006A0B06">
        <w:rPr>
          <w:rFonts w:ascii="Times New Roman" w:hAnsi="Times New Roman"/>
          <w:b/>
          <w:sz w:val="28"/>
          <w:szCs w:val="28"/>
        </w:rPr>
        <w:t xml:space="preserve"> </w:t>
      </w:r>
      <w:r w:rsidR="00886FD1" w:rsidRPr="006A0B06">
        <w:rPr>
          <w:rFonts w:ascii="Times New Roman" w:hAnsi="Times New Roman"/>
          <w:sz w:val="28"/>
          <w:szCs w:val="28"/>
        </w:rPr>
        <w:t>сотрудник</w:t>
      </w:r>
      <w:r w:rsidR="005A34D4" w:rsidRPr="006A0B06">
        <w:rPr>
          <w:rFonts w:ascii="Times New Roman" w:hAnsi="Times New Roman"/>
          <w:sz w:val="28"/>
          <w:szCs w:val="28"/>
        </w:rPr>
        <w:t>ов</w:t>
      </w:r>
      <w:r w:rsidRPr="006A0B06">
        <w:rPr>
          <w:rFonts w:ascii="Times New Roman" w:hAnsi="Times New Roman"/>
          <w:sz w:val="28"/>
          <w:szCs w:val="28"/>
        </w:rPr>
        <w:t xml:space="preserve">, из них </w:t>
      </w:r>
      <w:r w:rsidR="006A0B06">
        <w:rPr>
          <w:rFonts w:ascii="Times New Roman" w:hAnsi="Times New Roman"/>
          <w:b/>
          <w:sz w:val="28"/>
          <w:szCs w:val="28"/>
        </w:rPr>
        <w:t>2</w:t>
      </w:r>
      <w:r w:rsidR="001A5F77">
        <w:rPr>
          <w:rFonts w:ascii="Times New Roman" w:hAnsi="Times New Roman"/>
          <w:b/>
          <w:sz w:val="28"/>
          <w:szCs w:val="28"/>
        </w:rPr>
        <w:t>7</w:t>
      </w:r>
      <w:r w:rsidRPr="006A0B06">
        <w:rPr>
          <w:rFonts w:ascii="Times New Roman" w:hAnsi="Times New Roman"/>
          <w:sz w:val="28"/>
          <w:szCs w:val="28"/>
        </w:rPr>
        <w:t xml:space="preserve"> -</w:t>
      </w:r>
      <w:r w:rsidR="00F86B36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социальные работники. </w:t>
      </w:r>
    </w:p>
    <w:p w14:paraId="6DE3C8B2" w14:textId="77777777" w:rsidR="009959C5" w:rsidRPr="006A0B06" w:rsidRDefault="009959C5" w:rsidP="00F86B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 xml:space="preserve">За прошедший год курсы повышения квалификации прошли </w:t>
      </w:r>
      <w:r w:rsidR="004A3D73">
        <w:rPr>
          <w:rFonts w:ascii="Times New Roman" w:hAnsi="Times New Roman"/>
          <w:sz w:val="28"/>
          <w:szCs w:val="28"/>
        </w:rPr>
        <w:t>27</w:t>
      </w:r>
      <w:r w:rsidR="005A34D4" w:rsidRPr="006A0B06">
        <w:rPr>
          <w:rFonts w:ascii="Times New Roman" w:hAnsi="Times New Roman"/>
          <w:sz w:val="28"/>
          <w:szCs w:val="28"/>
        </w:rPr>
        <w:t xml:space="preserve"> </w:t>
      </w:r>
      <w:r w:rsidR="00CE2423" w:rsidRPr="006A0B06">
        <w:rPr>
          <w:rFonts w:ascii="Times New Roman" w:hAnsi="Times New Roman"/>
          <w:sz w:val="28"/>
          <w:szCs w:val="28"/>
        </w:rPr>
        <w:t>сотрудника</w:t>
      </w:r>
      <w:r w:rsidRPr="006A0B06">
        <w:rPr>
          <w:rFonts w:ascii="Times New Roman" w:hAnsi="Times New Roman"/>
          <w:sz w:val="28"/>
          <w:szCs w:val="28"/>
        </w:rPr>
        <w:t xml:space="preserve">, </w:t>
      </w:r>
      <w:r w:rsidR="006A0B06">
        <w:rPr>
          <w:rFonts w:ascii="Times New Roman" w:hAnsi="Times New Roman"/>
          <w:sz w:val="28"/>
          <w:szCs w:val="28"/>
        </w:rPr>
        <w:t>3</w:t>
      </w:r>
      <w:r w:rsidR="008E1D32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>сотрудник</w:t>
      </w:r>
      <w:r w:rsidR="008E1D32" w:rsidRPr="006A0B06">
        <w:rPr>
          <w:rFonts w:ascii="Times New Roman" w:hAnsi="Times New Roman"/>
          <w:sz w:val="28"/>
          <w:szCs w:val="28"/>
        </w:rPr>
        <w:t>ов</w:t>
      </w:r>
      <w:r w:rsidRPr="006A0B06">
        <w:rPr>
          <w:rFonts w:ascii="Times New Roman" w:hAnsi="Times New Roman"/>
          <w:sz w:val="28"/>
          <w:szCs w:val="28"/>
        </w:rPr>
        <w:t xml:space="preserve"> прош</w:t>
      </w:r>
      <w:r w:rsidR="008E1D32" w:rsidRPr="006A0B06">
        <w:rPr>
          <w:rFonts w:ascii="Times New Roman" w:hAnsi="Times New Roman"/>
          <w:sz w:val="28"/>
          <w:szCs w:val="28"/>
        </w:rPr>
        <w:t>ли</w:t>
      </w:r>
      <w:r w:rsidRPr="006A0B06">
        <w:rPr>
          <w:rFonts w:ascii="Times New Roman" w:hAnsi="Times New Roman"/>
          <w:sz w:val="28"/>
          <w:szCs w:val="28"/>
        </w:rPr>
        <w:t xml:space="preserve"> профессиональную переподготовку, имеют</w:t>
      </w:r>
      <w:r w:rsidR="008E1D32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высшее образование </w:t>
      </w:r>
      <w:r w:rsidR="00B91A81" w:rsidRPr="006A0B06">
        <w:rPr>
          <w:rFonts w:ascii="Times New Roman" w:hAnsi="Times New Roman"/>
          <w:sz w:val="28"/>
          <w:szCs w:val="28"/>
        </w:rPr>
        <w:t>3</w:t>
      </w:r>
      <w:r w:rsidR="008E1D32" w:rsidRPr="006A0B06">
        <w:rPr>
          <w:rFonts w:ascii="Times New Roman" w:hAnsi="Times New Roman"/>
          <w:sz w:val="28"/>
          <w:szCs w:val="28"/>
        </w:rPr>
        <w:t xml:space="preserve">9 </w:t>
      </w:r>
      <w:r w:rsidRPr="006A0B06">
        <w:rPr>
          <w:rFonts w:ascii="Times New Roman" w:hAnsi="Times New Roman"/>
          <w:sz w:val="28"/>
          <w:szCs w:val="28"/>
        </w:rPr>
        <w:t>сотрудников</w:t>
      </w:r>
      <w:r w:rsidR="008E1D32" w:rsidRPr="006A0B06">
        <w:rPr>
          <w:rFonts w:ascii="Times New Roman" w:hAnsi="Times New Roman"/>
          <w:sz w:val="28"/>
          <w:szCs w:val="28"/>
        </w:rPr>
        <w:t>.</w:t>
      </w:r>
      <w:r w:rsidRPr="006A0B06">
        <w:rPr>
          <w:rFonts w:ascii="Times New Roman" w:hAnsi="Times New Roman"/>
          <w:sz w:val="28"/>
          <w:szCs w:val="28"/>
        </w:rPr>
        <w:t xml:space="preserve"> Все сотрудники </w:t>
      </w:r>
      <w:r w:rsidR="004D23D5" w:rsidRPr="006A0B06">
        <w:rPr>
          <w:rFonts w:ascii="Times New Roman" w:hAnsi="Times New Roman"/>
          <w:sz w:val="28"/>
          <w:szCs w:val="28"/>
        </w:rPr>
        <w:t>филиала «</w:t>
      </w:r>
      <w:r w:rsidR="000858C2" w:rsidRPr="006A0B06">
        <w:rPr>
          <w:rFonts w:ascii="Times New Roman" w:hAnsi="Times New Roman"/>
          <w:sz w:val="28"/>
          <w:szCs w:val="28"/>
        </w:rPr>
        <w:t>Лианозово</w:t>
      </w:r>
      <w:r w:rsidR="004D23D5" w:rsidRPr="006A0B06">
        <w:rPr>
          <w:rFonts w:ascii="Times New Roman" w:hAnsi="Times New Roman"/>
          <w:sz w:val="28"/>
          <w:szCs w:val="28"/>
        </w:rPr>
        <w:t>» соот</w:t>
      </w:r>
      <w:r w:rsidRPr="006A0B06">
        <w:rPr>
          <w:rFonts w:ascii="Times New Roman" w:hAnsi="Times New Roman"/>
          <w:sz w:val="28"/>
          <w:szCs w:val="28"/>
        </w:rPr>
        <w:t>ветствуют профессиональным стандартам.</w:t>
      </w:r>
    </w:p>
    <w:p w14:paraId="05DC2331" w14:textId="11D4BCEF" w:rsidR="009D1441" w:rsidRPr="006A0B06" w:rsidRDefault="009D1441" w:rsidP="00F86B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06">
        <w:rPr>
          <w:rFonts w:ascii="Times New Roman" w:hAnsi="Times New Roman"/>
          <w:sz w:val="28"/>
          <w:szCs w:val="28"/>
          <w:lang w:eastAsia="ar-SA"/>
        </w:rPr>
        <w:t>Осуществляется тесное взаимо</w:t>
      </w:r>
      <w:r w:rsidR="00B1513F" w:rsidRPr="006A0B06">
        <w:rPr>
          <w:rFonts w:ascii="Times New Roman" w:hAnsi="Times New Roman"/>
          <w:sz w:val="28"/>
          <w:szCs w:val="28"/>
          <w:lang w:eastAsia="ar-SA"/>
        </w:rPr>
        <w:t>действие с ГБУЗ г. Москвы «ДЦ №</w:t>
      </w:r>
      <w:r w:rsidR="00C23E1E" w:rsidRPr="006A0B06">
        <w:rPr>
          <w:rFonts w:ascii="Times New Roman" w:hAnsi="Times New Roman"/>
          <w:sz w:val="28"/>
          <w:szCs w:val="28"/>
          <w:lang w:eastAsia="ar-SA"/>
        </w:rPr>
        <w:t>5 ДЗМ</w:t>
      </w:r>
      <w:r w:rsidRPr="006A0B06">
        <w:rPr>
          <w:rFonts w:ascii="Times New Roman" w:hAnsi="Times New Roman"/>
          <w:sz w:val="28"/>
          <w:szCs w:val="28"/>
          <w:lang w:eastAsia="ar-SA"/>
        </w:rPr>
        <w:t>» с целью обеспечения на дому лекарственными препаратами и медицинскими изделиями отдельных категорий граждан 65+ и жителей района</w:t>
      </w:r>
      <w:r w:rsidR="00B7624E">
        <w:rPr>
          <w:rFonts w:ascii="Times New Roman" w:hAnsi="Times New Roman"/>
          <w:sz w:val="28"/>
          <w:szCs w:val="28"/>
          <w:lang w:eastAsia="ar-SA"/>
        </w:rPr>
        <w:t>.</w:t>
      </w:r>
    </w:p>
    <w:p w14:paraId="693ED47B" w14:textId="77777777" w:rsidR="00450545" w:rsidRPr="006A0B06" w:rsidRDefault="00D122AA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Хочется отметить работу сотрудников филиала «</w:t>
      </w:r>
      <w:r w:rsidR="00E8509A" w:rsidRPr="006A0B06">
        <w:rPr>
          <w:rFonts w:ascii="Times New Roman" w:hAnsi="Times New Roman"/>
          <w:sz w:val="28"/>
          <w:szCs w:val="28"/>
        </w:rPr>
        <w:t>Лианозово</w:t>
      </w:r>
      <w:r w:rsidRPr="006A0B06">
        <w:rPr>
          <w:rFonts w:ascii="Times New Roman" w:hAnsi="Times New Roman"/>
          <w:sz w:val="28"/>
          <w:szCs w:val="28"/>
        </w:rPr>
        <w:t>» в период выборной кампании в сентябре 202</w:t>
      </w:r>
      <w:r w:rsidR="005C7877">
        <w:rPr>
          <w:rFonts w:ascii="Times New Roman" w:hAnsi="Times New Roman"/>
          <w:sz w:val="28"/>
          <w:szCs w:val="28"/>
        </w:rPr>
        <w:t>3 г. Более 8</w:t>
      </w:r>
      <w:r w:rsidRPr="006A0B06">
        <w:rPr>
          <w:rFonts w:ascii="Times New Roman" w:hAnsi="Times New Roman"/>
          <w:sz w:val="28"/>
          <w:szCs w:val="28"/>
        </w:rPr>
        <w:t xml:space="preserve">00 жителям, не выходящим из дома, была </w:t>
      </w:r>
      <w:r w:rsidR="004D6917" w:rsidRPr="006A0B06">
        <w:rPr>
          <w:rFonts w:ascii="Times New Roman" w:hAnsi="Times New Roman"/>
          <w:sz w:val="28"/>
          <w:szCs w:val="28"/>
        </w:rPr>
        <w:t>оказана помощь в соблюдении их К</w:t>
      </w:r>
      <w:r w:rsidRPr="006A0B06">
        <w:rPr>
          <w:rFonts w:ascii="Times New Roman" w:hAnsi="Times New Roman"/>
          <w:sz w:val="28"/>
          <w:szCs w:val="28"/>
        </w:rPr>
        <w:t>онституционны</w:t>
      </w:r>
      <w:r w:rsidR="00D87412" w:rsidRPr="006A0B06">
        <w:rPr>
          <w:rFonts w:ascii="Times New Roman" w:hAnsi="Times New Roman"/>
          <w:sz w:val="28"/>
          <w:szCs w:val="28"/>
        </w:rPr>
        <w:t>х прав на участие в голосовании. Были собраны и переданы в участковые комиссии заявления таких жителей для возможности прин</w:t>
      </w:r>
      <w:r w:rsidR="0062307D" w:rsidRPr="006A0B06">
        <w:rPr>
          <w:rFonts w:ascii="Times New Roman" w:hAnsi="Times New Roman"/>
          <w:sz w:val="28"/>
          <w:szCs w:val="28"/>
        </w:rPr>
        <w:t xml:space="preserve">ять участие в голосовании </w:t>
      </w:r>
      <w:r w:rsidRPr="006A0B06">
        <w:rPr>
          <w:rFonts w:ascii="Times New Roman" w:hAnsi="Times New Roman"/>
          <w:sz w:val="28"/>
          <w:szCs w:val="28"/>
        </w:rPr>
        <w:t>на дом</w:t>
      </w:r>
      <w:r w:rsidR="00D87412" w:rsidRPr="006A0B06">
        <w:rPr>
          <w:rFonts w:ascii="Times New Roman" w:hAnsi="Times New Roman"/>
          <w:sz w:val="28"/>
          <w:szCs w:val="28"/>
        </w:rPr>
        <w:t>у</w:t>
      </w:r>
      <w:r w:rsidRPr="006A0B06">
        <w:rPr>
          <w:rFonts w:ascii="Times New Roman" w:hAnsi="Times New Roman"/>
          <w:sz w:val="28"/>
          <w:szCs w:val="28"/>
        </w:rPr>
        <w:t>.</w:t>
      </w:r>
    </w:p>
    <w:p w14:paraId="2A6A700A" w14:textId="77777777" w:rsidR="00D87412" w:rsidRPr="006A0B06" w:rsidRDefault="00D87412" w:rsidP="00F86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Большая часть сотрудников учреждения приняло участие в электронном голосовании.</w:t>
      </w:r>
    </w:p>
    <w:p w14:paraId="5059050D" w14:textId="77777777" w:rsidR="00537767" w:rsidRPr="006A0B06" w:rsidRDefault="00450545" w:rsidP="00F86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6">
        <w:rPr>
          <w:rFonts w:ascii="Times New Roman" w:hAnsi="Times New Roman"/>
          <w:sz w:val="28"/>
          <w:szCs w:val="28"/>
        </w:rPr>
        <w:t>Таким образом, все задачи, которые были пос</w:t>
      </w:r>
      <w:r w:rsidR="007B6EEF" w:rsidRPr="006A0B06">
        <w:rPr>
          <w:rFonts w:ascii="Times New Roman" w:hAnsi="Times New Roman"/>
          <w:sz w:val="28"/>
          <w:szCs w:val="28"/>
        </w:rPr>
        <w:t>тавлены перед учреждением в 202</w:t>
      </w:r>
      <w:r w:rsidR="005C7877">
        <w:rPr>
          <w:rFonts w:ascii="Times New Roman" w:hAnsi="Times New Roman"/>
          <w:sz w:val="28"/>
          <w:szCs w:val="28"/>
        </w:rPr>
        <w:t>3</w:t>
      </w:r>
      <w:r w:rsidR="007B6EEF" w:rsidRPr="006A0B06">
        <w:rPr>
          <w:rFonts w:ascii="Times New Roman" w:hAnsi="Times New Roman"/>
          <w:sz w:val="28"/>
          <w:szCs w:val="28"/>
        </w:rPr>
        <w:t xml:space="preserve"> </w:t>
      </w:r>
      <w:r w:rsidRPr="006A0B06">
        <w:rPr>
          <w:rFonts w:ascii="Times New Roman" w:hAnsi="Times New Roman"/>
          <w:sz w:val="28"/>
          <w:szCs w:val="28"/>
        </w:rPr>
        <w:t xml:space="preserve">году выполнены в полном объеме. </w:t>
      </w:r>
    </w:p>
    <w:p w14:paraId="0223A043" w14:textId="77777777" w:rsidR="00450545" w:rsidRPr="006A0B06" w:rsidRDefault="00450545" w:rsidP="00F86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7EA55" w14:textId="77777777" w:rsidR="00450545" w:rsidRPr="006A0B06" w:rsidRDefault="00450545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F757701" w14:textId="77777777" w:rsidR="009959C5" w:rsidRPr="006A0B06" w:rsidRDefault="009959C5" w:rsidP="0045054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8632DB7" w14:textId="77777777" w:rsidR="0030102B" w:rsidRDefault="005C7877" w:rsidP="005C7877">
      <w:pPr>
        <w:pStyle w:val="Default"/>
        <w:ind w:left="-284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социальной службы</w:t>
      </w:r>
    </w:p>
    <w:p w14:paraId="1FDDA2D8" w14:textId="77777777" w:rsidR="005C7877" w:rsidRDefault="005C7877" w:rsidP="005C7877">
      <w:pPr>
        <w:pStyle w:val="Default"/>
        <w:ind w:left="-284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Управление организации оказания</w:t>
      </w:r>
    </w:p>
    <w:p w14:paraId="14BCF863" w14:textId="77777777" w:rsidR="005C7877" w:rsidRDefault="005C7877" w:rsidP="005C7877">
      <w:pPr>
        <w:pStyle w:val="Default"/>
        <w:ind w:left="-284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Социальных услуг по СВАО</w:t>
      </w:r>
    </w:p>
    <w:p w14:paraId="30919F1E" w14:textId="77777777" w:rsidR="005C7877" w:rsidRPr="001A5F77" w:rsidRDefault="005C7877" w:rsidP="005C7877">
      <w:pPr>
        <w:pStyle w:val="Default"/>
        <w:ind w:left="-284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Молодецкая О.В.</w:t>
      </w:r>
    </w:p>
    <w:sectPr w:rsidR="005C7877" w:rsidRPr="001A5F77" w:rsidSect="009E5E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207"/>
    <w:multiLevelType w:val="hybridMultilevel"/>
    <w:tmpl w:val="CC2407D6"/>
    <w:lvl w:ilvl="0" w:tplc="D8EA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102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67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8A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89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C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E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F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8F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9219B"/>
    <w:multiLevelType w:val="hybridMultilevel"/>
    <w:tmpl w:val="09C8B05E"/>
    <w:lvl w:ilvl="0" w:tplc="5F36FA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31D0C"/>
    <w:multiLevelType w:val="hybridMultilevel"/>
    <w:tmpl w:val="1670379C"/>
    <w:lvl w:ilvl="0" w:tplc="C44E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A2E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AA0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C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E2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A8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8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60C01"/>
    <w:multiLevelType w:val="hybridMultilevel"/>
    <w:tmpl w:val="BA52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3A54"/>
    <w:multiLevelType w:val="hybridMultilevel"/>
    <w:tmpl w:val="655A9376"/>
    <w:lvl w:ilvl="0" w:tplc="AF7E259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3B81"/>
    <w:multiLevelType w:val="hybridMultilevel"/>
    <w:tmpl w:val="B32C4310"/>
    <w:lvl w:ilvl="0" w:tplc="8E5E21DE">
      <w:start w:val="1"/>
      <w:numFmt w:val="decimal"/>
      <w:lvlText w:val="%1."/>
      <w:lvlJc w:val="left"/>
      <w:pPr>
        <w:ind w:left="271" w:hanging="555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11B1F73"/>
    <w:multiLevelType w:val="hybridMultilevel"/>
    <w:tmpl w:val="6082B192"/>
    <w:lvl w:ilvl="0" w:tplc="ACE4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D089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BD6A4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B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29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0C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4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C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21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81A92"/>
    <w:multiLevelType w:val="hybridMultilevel"/>
    <w:tmpl w:val="000C2620"/>
    <w:lvl w:ilvl="0" w:tplc="1DACB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B40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748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A0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AD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2B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4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46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C5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5"/>
    <w:rsid w:val="00011017"/>
    <w:rsid w:val="00021313"/>
    <w:rsid w:val="00022BFC"/>
    <w:rsid w:val="00050B0F"/>
    <w:rsid w:val="00065BCE"/>
    <w:rsid w:val="000717B9"/>
    <w:rsid w:val="0008427F"/>
    <w:rsid w:val="000858C2"/>
    <w:rsid w:val="000875AB"/>
    <w:rsid w:val="000922CB"/>
    <w:rsid w:val="000B2387"/>
    <w:rsid w:val="000B4A10"/>
    <w:rsid w:val="000B7A98"/>
    <w:rsid w:val="000F01F0"/>
    <w:rsid w:val="000F2157"/>
    <w:rsid w:val="000F4326"/>
    <w:rsid w:val="00110220"/>
    <w:rsid w:val="00114E0D"/>
    <w:rsid w:val="001171E1"/>
    <w:rsid w:val="00121EDE"/>
    <w:rsid w:val="00130A6E"/>
    <w:rsid w:val="00133629"/>
    <w:rsid w:val="00133FDD"/>
    <w:rsid w:val="0018504A"/>
    <w:rsid w:val="0018531C"/>
    <w:rsid w:val="0018655F"/>
    <w:rsid w:val="00186E43"/>
    <w:rsid w:val="0019494A"/>
    <w:rsid w:val="001974D4"/>
    <w:rsid w:val="00197E14"/>
    <w:rsid w:val="001A1A56"/>
    <w:rsid w:val="001A1CDF"/>
    <w:rsid w:val="001A5F77"/>
    <w:rsid w:val="001B2B37"/>
    <w:rsid w:val="001C10EB"/>
    <w:rsid w:val="00203E7D"/>
    <w:rsid w:val="002049DE"/>
    <w:rsid w:val="002119DF"/>
    <w:rsid w:val="00221DE9"/>
    <w:rsid w:val="002267FD"/>
    <w:rsid w:val="00236273"/>
    <w:rsid w:val="00244585"/>
    <w:rsid w:val="00250DAF"/>
    <w:rsid w:val="0026073C"/>
    <w:rsid w:val="002660E4"/>
    <w:rsid w:val="00296791"/>
    <w:rsid w:val="002B513B"/>
    <w:rsid w:val="002C77C5"/>
    <w:rsid w:val="002E241E"/>
    <w:rsid w:val="002E3011"/>
    <w:rsid w:val="002E4CD6"/>
    <w:rsid w:val="002F1C35"/>
    <w:rsid w:val="002F3463"/>
    <w:rsid w:val="0030102B"/>
    <w:rsid w:val="00306410"/>
    <w:rsid w:val="0032568C"/>
    <w:rsid w:val="003267F4"/>
    <w:rsid w:val="00331F16"/>
    <w:rsid w:val="0034111D"/>
    <w:rsid w:val="00343A2F"/>
    <w:rsid w:val="00353B28"/>
    <w:rsid w:val="00366162"/>
    <w:rsid w:val="003719AB"/>
    <w:rsid w:val="00373023"/>
    <w:rsid w:val="00395C56"/>
    <w:rsid w:val="003A7FC9"/>
    <w:rsid w:val="003B01A3"/>
    <w:rsid w:val="003B0FA7"/>
    <w:rsid w:val="003C2749"/>
    <w:rsid w:val="003C5F39"/>
    <w:rsid w:val="003C65C5"/>
    <w:rsid w:val="003D688C"/>
    <w:rsid w:val="00400187"/>
    <w:rsid w:val="00415255"/>
    <w:rsid w:val="00417872"/>
    <w:rsid w:val="0044430B"/>
    <w:rsid w:val="00446FB3"/>
    <w:rsid w:val="0045023F"/>
    <w:rsid w:val="00450545"/>
    <w:rsid w:val="0046199C"/>
    <w:rsid w:val="0046746A"/>
    <w:rsid w:val="004939D3"/>
    <w:rsid w:val="004A2E6C"/>
    <w:rsid w:val="004A3D73"/>
    <w:rsid w:val="004A3EB8"/>
    <w:rsid w:val="004A7249"/>
    <w:rsid w:val="004C158E"/>
    <w:rsid w:val="004D23D5"/>
    <w:rsid w:val="004D6917"/>
    <w:rsid w:val="004E47B1"/>
    <w:rsid w:val="004F30FF"/>
    <w:rsid w:val="004F57B4"/>
    <w:rsid w:val="004F5B60"/>
    <w:rsid w:val="00524755"/>
    <w:rsid w:val="00530706"/>
    <w:rsid w:val="00537767"/>
    <w:rsid w:val="005412DE"/>
    <w:rsid w:val="00552F82"/>
    <w:rsid w:val="005566AF"/>
    <w:rsid w:val="00560E0F"/>
    <w:rsid w:val="005774B8"/>
    <w:rsid w:val="00581F18"/>
    <w:rsid w:val="005828B5"/>
    <w:rsid w:val="00595500"/>
    <w:rsid w:val="005A34D4"/>
    <w:rsid w:val="005A4D7C"/>
    <w:rsid w:val="005A7EBA"/>
    <w:rsid w:val="005C2420"/>
    <w:rsid w:val="005C3DF0"/>
    <w:rsid w:val="005C47D0"/>
    <w:rsid w:val="005C5EED"/>
    <w:rsid w:val="005C7877"/>
    <w:rsid w:val="005E3156"/>
    <w:rsid w:val="005E4FDB"/>
    <w:rsid w:val="005F49E2"/>
    <w:rsid w:val="00605A20"/>
    <w:rsid w:val="0062307D"/>
    <w:rsid w:val="00625146"/>
    <w:rsid w:val="00627803"/>
    <w:rsid w:val="0064098F"/>
    <w:rsid w:val="00640C4E"/>
    <w:rsid w:val="00645621"/>
    <w:rsid w:val="00651F5E"/>
    <w:rsid w:val="00657404"/>
    <w:rsid w:val="006613AF"/>
    <w:rsid w:val="0067166E"/>
    <w:rsid w:val="006741BA"/>
    <w:rsid w:val="006853B9"/>
    <w:rsid w:val="006A0AB5"/>
    <w:rsid w:val="006A0B06"/>
    <w:rsid w:val="006A115B"/>
    <w:rsid w:val="006A7549"/>
    <w:rsid w:val="006B539E"/>
    <w:rsid w:val="006B6DFC"/>
    <w:rsid w:val="006E0553"/>
    <w:rsid w:val="006F1461"/>
    <w:rsid w:val="006F36C8"/>
    <w:rsid w:val="006F4C53"/>
    <w:rsid w:val="00737759"/>
    <w:rsid w:val="00740180"/>
    <w:rsid w:val="007459B6"/>
    <w:rsid w:val="00766658"/>
    <w:rsid w:val="00766C98"/>
    <w:rsid w:val="00776D89"/>
    <w:rsid w:val="007871CD"/>
    <w:rsid w:val="00792D94"/>
    <w:rsid w:val="007948A7"/>
    <w:rsid w:val="007971FE"/>
    <w:rsid w:val="007A1CBB"/>
    <w:rsid w:val="007A26AD"/>
    <w:rsid w:val="007A67E6"/>
    <w:rsid w:val="007B6085"/>
    <w:rsid w:val="007B6EEF"/>
    <w:rsid w:val="007C1189"/>
    <w:rsid w:val="007C388C"/>
    <w:rsid w:val="007D159E"/>
    <w:rsid w:val="007D2EDB"/>
    <w:rsid w:val="007D30CA"/>
    <w:rsid w:val="00800F1B"/>
    <w:rsid w:val="00835BE7"/>
    <w:rsid w:val="008403BF"/>
    <w:rsid w:val="00841D14"/>
    <w:rsid w:val="00846F5E"/>
    <w:rsid w:val="008725E7"/>
    <w:rsid w:val="00886FD1"/>
    <w:rsid w:val="0089505E"/>
    <w:rsid w:val="00896DC5"/>
    <w:rsid w:val="008D6B17"/>
    <w:rsid w:val="008E1D32"/>
    <w:rsid w:val="00907B41"/>
    <w:rsid w:val="00910914"/>
    <w:rsid w:val="00912A10"/>
    <w:rsid w:val="00917C62"/>
    <w:rsid w:val="00920A37"/>
    <w:rsid w:val="00925F61"/>
    <w:rsid w:val="0093395C"/>
    <w:rsid w:val="00937E3D"/>
    <w:rsid w:val="00943076"/>
    <w:rsid w:val="00943E32"/>
    <w:rsid w:val="00944F02"/>
    <w:rsid w:val="009534D9"/>
    <w:rsid w:val="00956A7A"/>
    <w:rsid w:val="00957DC2"/>
    <w:rsid w:val="009851B5"/>
    <w:rsid w:val="00986CD5"/>
    <w:rsid w:val="009959C5"/>
    <w:rsid w:val="009A300C"/>
    <w:rsid w:val="009A5885"/>
    <w:rsid w:val="009B2F82"/>
    <w:rsid w:val="009B6F74"/>
    <w:rsid w:val="009C7FC7"/>
    <w:rsid w:val="009D1441"/>
    <w:rsid w:val="009F5D05"/>
    <w:rsid w:val="00A04F24"/>
    <w:rsid w:val="00A0526C"/>
    <w:rsid w:val="00A10A0C"/>
    <w:rsid w:val="00A12626"/>
    <w:rsid w:val="00A1724F"/>
    <w:rsid w:val="00A17E92"/>
    <w:rsid w:val="00A2022E"/>
    <w:rsid w:val="00A3396F"/>
    <w:rsid w:val="00A518BC"/>
    <w:rsid w:val="00A55E2A"/>
    <w:rsid w:val="00A64823"/>
    <w:rsid w:val="00A71023"/>
    <w:rsid w:val="00A81868"/>
    <w:rsid w:val="00A821C6"/>
    <w:rsid w:val="00A95088"/>
    <w:rsid w:val="00AA774F"/>
    <w:rsid w:val="00AC3D95"/>
    <w:rsid w:val="00AC7681"/>
    <w:rsid w:val="00AD333E"/>
    <w:rsid w:val="00AE1C2F"/>
    <w:rsid w:val="00AE75D9"/>
    <w:rsid w:val="00AF2052"/>
    <w:rsid w:val="00B1513F"/>
    <w:rsid w:val="00B17290"/>
    <w:rsid w:val="00B2158A"/>
    <w:rsid w:val="00B22CF3"/>
    <w:rsid w:val="00B266C5"/>
    <w:rsid w:val="00B36DEC"/>
    <w:rsid w:val="00B42B67"/>
    <w:rsid w:val="00B50EA5"/>
    <w:rsid w:val="00B7624E"/>
    <w:rsid w:val="00B91890"/>
    <w:rsid w:val="00B91A81"/>
    <w:rsid w:val="00B97929"/>
    <w:rsid w:val="00BA09F2"/>
    <w:rsid w:val="00BA5E90"/>
    <w:rsid w:val="00BC5FB9"/>
    <w:rsid w:val="00BD0EA3"/>
    <w:rsid w:val="00BE0336"/>
    <w:rsid w:val="00BF17C2"/>
    <w:rsid w:val="00BF1AE6"/>
    <w:rsid w:val="00C00F12"/>
    <w:rsid w:val="00C11B00"/>
    <w:rsid w:val="00C15F30"/>
    <w:rsid w:val="00C23E1E"/>
    <w:rsid w:val="00C26342"/>
    <w:rsid w:val="00C3182A"/>
    <w:rsid w:val="00C3529B"/>
    <w:rsid w:val="00C43555"/>
    <w:rsid w:val="00C45575"/>
    <w:rsid w:val="00C47FB1"/>
    <w:rsid w:val="00C53075"/>
    <w:rsid w:val="00C606A3"/>
    <w:rsid w:val="00C64F11"/>
    <w:rsid w:val="00C83D18"/>
    <w:rsid w:val="00CA1F8F"/>
    <w:rsid w:val="00CA5E87"/>
    <w:rsid w:val="00CC3701"/>
    <w:rsid w:val="00CD18E7"/>
    <w:rsid w:val="00CD6EBE"/>
    <w:rsid w:val="00CE2423"/>
    <w:rsid w:val="00D007A7"/>
    <w:rsid w:val="00D122AA"/>
    <w:rsid w:val="00D3532E"/>
    <w:rsid w:val="00D35FC7"/>
    <w:rsid w:val="00D55B53"/>
    <w:rsid w:val="00D8049B"/>
    <w:rsid w:val="00D83AA5"/>
    <w:rsid w:val="00D87412"/>
    <w:rsid w:val="00D91678"/>
    <w:rsid w:val="00D91BD7"/>
    <w:rsid w:val="00DB38D6"/>
    <w:rsid w:val="00DC7D03"/>
    <w:rsid w:val="00DD12E7"/>
    <w:rsid w:val="00DD3456"/>
    <w:rsid w:val="00DD5A06"/>
    <w:rsid w:val="00DD5C4B"/>
    <w:rsid w:val="00DE05E2"/>
    <w:rsid w:val="00DE185D"/>
    <w:rsid w:val="00E16A45"/>
    <w:rsid w:val="00E32330"/>
    <w:rsid w:val="00E50A25"/>
    <w:rsid w:val="00E82990"/>
    <w:rsid w:val="00E8509A"/>
    <w:rsid w:val="00EC6C21"/>
    <w:rsid w:val="00EF7978"/>
    <w:rsid w:val="00EF7F0E"/>
    <w:rsid w:val="00F21A26"/>
    <w:rsid w:val="00F27D18"/>
    <w:rsid w:val="00F40AB7"/>
    <w:rsid w:val="00F51739"/>
    <w:rsid w:val="00F51DB0"/>
    <w:rsid w:val="00F53AD0"/>
    <w:rsid w:val="00F86B36"/>
    <w:rsid w:val="00FA486E"/>
    <w:rsid w:val="00FA54F9"/>
    <w:rsid w:val="00FB041D"/>
    <w:rsid w:val="00FE2BF0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F486"/>
  <w15:docId w15:val="{C57D4F88-CD52-4B7A-9BEF-BAAD5659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C5"/>
    <w:pPr>
      <w:ind w:left="720"/>
      <w:contextualSpacing/>
    </w:pPr>
  </w:style>
  <w:style w:type="paragraph" w:styleId="a4">
    <w:name w:val="No Spacing"/>
    <w:link w:val="a5"/>
    <w:uiPriority w:val="1"/>
    <w:qFormat/>
    <w:rsid w:val="00995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959C5"/>
    <w:pPr>
      <w:spacing w:after="120" w:line="240" w:lineRule="auto"/>
      <w:ind w:left="283"/>
      <w:jc w:val="both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959C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9959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59C5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9959C5"/>
    <w:pPr>
      <w:spacing w:after="12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9959C5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9959C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959C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9959C5"/>
  </w:style>
  <w:style w:type="character" w:styleId="aa">
    <w:name w:val="Strong"/>
    <w:basedOn w:val="a0"/>
    <w:uiPriority w:val="22"/>
    <w:qFormat/>
    <w:rsid w:val="009959C5"/>
    <w:rPr>
      <w:b/>
      <w:bCs/>
    </w:rPr>
  </w:style>
  <w:style w:type="character" w:customStyle="1" w:styleId="resh-link">
    <w:name w:val="resh-link"/>
    <w:basedOn w:val="a0"/>
    <w:rsid w:val="00920A37"/>
  </w:style>
  <w:style w:type="paragraph" w:styleId="ab">
    <w:name w:val="Normal (Web)"/>
    <w:basedOn w:val="a"/>
    <w:uiPriority w:val="99"/>
    <w:semiHidden/>
    <w:unhideWhenUsed/>
    <w:rsid w:val="00920A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9C7FC7"/>
    <w:pPr>
      <w:spacing w:after="0" w:line="240" w:lineRule="auto"/>
      <w:ind w:left="142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Заголовок Знак"/>
    <w:basedOn w:val="a0"/>
    <w:link w:val="ac"/>
    <w:rsid w:val="009C7FC7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9C7FC7"/>
    <w:pPr>
      <w:widowControl w:val="0"/>
      <w:spacing w:before="280" w:after="0" w:line="26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828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7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207A-BCF0-4933-8A17-2A729323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2024-03-15T14:39:00Z</cp:lastPrinted>
  <dcterms:created xsi:type="dcterms:W3CDTF">2024-03-22T13:18:00Z</dcterms:created>
  <dcterms:modified xsi:type="dcterms:W3CDTF">2024-03-22T13:18:00Z</dcterms:modified>
</cp:coreProperties>
</file>