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67F36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 w:rsidRPr="00771848">
        <w:rPr>
          <w:noProof/>
        </w:rPr>
        <w:drawing>
          <wp:anchor distT="0" distB="0" distL="114300" distR="114300" simplePos="0" relativeHeight="251659264" behindDoc="1" locked="0" layoutInCell="1" allowOverlap="1" wp14:anchorId="46FC32ED" wp14:editId="543A847D">
            <wp:simplePos x="0" y="0"/>
            <wp:positionH relativeFrom="column">
              <wp:posOffset>2671611</wp:posOffset>
            </wp:positionH>
            <wp:positionV relativeFrom="paragraph">
              <wp:posOffset>525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B0CE3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7EBA4B3C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4BE536DB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3376455A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СОВЕТ ДЕПУТАТОВ</w:t>
      </w:r>
    </w:p>
    <w:p w14:paraId="5B4F66B5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102425DE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В ГОРОДЕ МОСКВЕ</w:t>
      </w:r>
    </w:p>
    <w:p w14:paraId="55CD6FA4" w14:textId="77777777" w:rsidR="00A15427" w:rsidRPr="00771848" w:rsidRDefault="00A15427" w:rsidP="00A15427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77184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4540D70C" w14:textId="77777777" w:rsidR="00A15427" w:rsidRPr="00771848" w:rsidRDefault="00A15427" w:rsidP="00A15427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41A08ADE" w14:textId="1789BB85" w:rsidR="00A15427" w:rsidRPr="00771848" w:rsidRDefault="00A15427" w:rsidP="00A15427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 w:rsidRPr="007718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771848">
        <w:rPr>
          <w:b/>
          <w:sz w:val="28"/>
          <w:szCs w:val="28"/>
        </w:rPr>
        <w:t>.</w:t>
      </w:r>
      <w:r w:rsidR="000F46BA">
        <w:rPr>
          <w:b/>
          <w:sz w:val="28"/>
          <w:szCs w:val="28"/>
        </w:rPr>
        <w:t>1</w:t>
      </w:r>
      <w:r w:rsidRPr="00771848">
        <w:rPr>
          <w:b/>
          <w:sz w:val="28"/>
          <w:szCs w:val="28"/>
        </w:rPr>
        <w:t>0.2026 № -РСД</w:t>
      </w:r>
      <w:r w:rsidR="001C7E2A">
        <w:rPr>
          <w:b/>
          <w:sz w:val="28"/>
          <w:szCs w:val="28"/>
        </w:rPr>
        <w:t xml:space="preserve">                                                                        ПРОЕКТ</w:t>
      </w:r>
      <w:bookmarkStart w:id="0" w:name="_GoBack"/>
      <w:bookmarkEnd w:id="0"/>
    </w:p>
    <w:p w14:paraId="64A640CC" w14:textId="5910B9A9" w:rsidR="00742F2A" w:rsidRDefault="00742F2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</w:tblGrid>
      <w:tr w:rsidR="00742F2A" w:rsidRPr="00742F2A" w14:paraId="244B1C59" w14:textId="77777777" w:rsidTr="007C64E4">
        <w:trPr>
          <w:trHeight w:val="139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03975C32" w14:textId="731BCDB6" w:rsidR="00742F2A" w:rsidRPr="00742F2A" w:rsidRDefault="00742F2A" w:rsidP="00742F2A">
            <w:pPr>
              <w:tabs>
                <w:tab w:val="left" w:pos="960"/>
                <w:tab w:val="left" w:pos="1260"/>
              </w:tabs>
              <w:jc w:val="both"/>
              <w:rPr>
                <w:b/>
                <w:sz w:val="28"/>
                <w:szCs w:val="28"/>
              </w:rPr>
            </w:pPr>
            <w:r w:rsidRPr="00742F2A">
              <w:rPr>
                <w:b/>
                <w:sz w:val="28"/>
                <w:szCs w:val="28"/>
              </w:rPr>
              <w:t xml:space="preserve">О протесте Бутырского межрайонного прокурора города Москвы </w:t>
            </w:r>
            <w:bookmarkStart w:id="1" w:name="_Hlk172639604"/>
            <w:r w:rsidRPr="00742F2A">
              <w:rPr>
                <w:b/>
                <w:sz w:val="28"/>
                <w:szCs w:val="28"/>
              </w:rPr>
              <w:t xml:space="preserve">от </w:t>
            </w:r>
            <w:r w:rsidR="00A15427">
              <w:rPr>
                <w:b/>
                <w:sz w:val="28"/>
                <w:szCs w:val="28"/>
              </w:rPr>
              <w:t>14</w:t>
            </w:r>
            <w:r w:rsidRPr="00742F2A">
              <w:rPr>
                <w:b/>
                <w:sz w:val="28"/>
                <w:szCs w:val="28"/>
              </w:rPr>
              <w:t>.0</w:t>
            </w:r>
            <w:r w:rsidR="00A15427">
              <w:rPr>
                <w:b/>
                <w:sz w:val="28"/>
                <w:szCs w:val="28"/>
              </w:rPr>
              <w:t>9</w:t>
            </w:r>
            <w:r w:rsidRPr="00742F2A">
              <w:rPr>
                <w:b/>
                <w:sz w:val="28"/>
                <w:szCs w:val="28"/>
              </w:rPr>
              <w:t>.202</w:t>
            </w:r>
            <w:r w:rsidR="00A15427">
              <w:rPr>
                <w:b/>
                <w:sz w:val="28"/>
                <w:szCs w:val="28"/>
              </w:rPr>
              <w:t>6</w:t>
            </w:r>
            <w:r w:rsidRPr="00742F2A">
              <w:rPr>
                <w:b/>
                <w:sz w:val="28"/>
                <w:szCs w:val="28"/>
              </w:rPr>
              <w:t xml:space="preserve"> №</w:t>
            </w:r>
            <w:r w:rsidR="00A15427">
              <w:rPr>
                <w:b/>
                <w:sz w:val="28"/>
                <w:szCs w:val="28"/>
              </w:rPr>
              <w:t xml:space="preserve"> 86-01-2026</w:t>
            </w:r>
          </w:p>
          <w:bookmarkEnd w:id="1"/>
          <w:p w14:paraId="60B89579" w14:textId="77777777" w:rsidR="00742F2A" w:rsidRPr="00742F2A" w:rsidRDefault="00742F2A" w:rsidP="00742F2A">
            <w:pPr>
              <w:rPr>
                <w:b/>
                <w:sz w:val="28"/>
                <w:szCs w:val="28"/>
              </w:rPr>
            </w:pPr>
          </w:p>
        </w:tc>
      </w:tr>
    </w:tbl>
    <w:p w14:paraId="708B508E" w14:textId="77777777" w:rsidR="00742F2A" w:rsidRPr="00742F2A" w:rsidRDefault="00742F2A" w:rsidP="00742F2A">
      <w:pPr>
        <w:ind w:firstLine="720"/>
        <w:jc w:val="both"/>
        <w:rPr>
          <w:sz w:val="28"/>
          <w:szCs w:val="28"/>
        </w:rPr>
      </w:pPr>
    </w:p>
    <w:p w14:paraId="2B9E49B4" w14:textId="2129C460" w:rsidR="00742F2A" w:rsidRPr="00742F2A" w:rsidRDefault="00742F2A" w:rsidP="00742F2A">
      <w:pPr>
        <w:ind w:firstLine="720"/>
        <w:jc w:val="both"/>
        <w:rPr>
          <w:sz w:val="28"/>
          <w:szCs w:val="28"/>
        </w:rPr>
      </w:pPr>
      <w:r w:rsidRPr="00742F2A">
        <w:rPr>
          <w:sz w:val="28"/>
          <w:szCs w:val="28"/>
        </w:rPr>
        <w:t xml:space="preserve">Рассмотрев протест Бутырского межрайонного прокурора города Москвы от </w:t>
      </w:r>
      <w:r w:rsidR="0065628E">
        <w:rPr>
          <w:sz w:val="28"/>
          <w:szCs w:val="28"/>
        </w:rPr>
        <w:t>14.09</w:t>
      </w:r>
      <w:r w:rsidR="00BD66D8">
        <w:rPr>
          <w:sz w:val="28"/>
          <w:szCs w:val="28"/>
        </w:rPr>
        <w:t>.</w:t>
      </w:r>
      <w:r w:rsidRPr="00742F2A">
        <w:rPr>
          <w:sz w:val="28"/>
          <w:szCs w:val="28"/>
        </w:rPr>
        <w:t>20</w:t>
      </w:r>
      <w:r w:rsidR="00BD66D8">
        <w:rPr>
          <w:sz w:val="28"/>
          <w:szCs w:val="28"/>
        </w:rPr>
        <w:t>2</w:t>
      </w:r>
      <w:r w:rsidRPr="00742F2A">
        <w:rPr>
          <w:sz w:val="28"/>
          <w:szCs w:val="28"/>
        </w:rPr>
        <w:t>6</w:t>
      </w:r>
      <w:r w:rsidR="00BD66D8">
        <w:rPr>
          <w:sz w:val="28"/>
          <w:szCs w:val="28"/>
        </w:rPr>
        <w:t xml:space="preserve"> № </w:t>
      </w:r>
      <w:r w:rsidR="00BD66D8" w:rsidRPr="00BD66D8">
        <w:rPr>
          <w:sz w:val="28"/>
          <w:szCs w:val="28"/>
        </w:rPr>
        <w:t>86-01-2026</w:t>
      </w:r>
      <w:r w:rsidRPr="00742F2A">
        <w:rPr>
          <w:sz w:val="28"/>
          <w:szCs w:val="28"/>
        </w:rPr>
        <w:t xml:space="preserve"> на </w:t>
      </w:r>
      <w:r w:rsidR="00FA1B01">
        <w:rPr>
          <w:sz w:val="28"/>
          <w:szCs w:val="28"/>
        </w:rPr>
        <w:t xml:space="preserve">решение </w:t>
      </w:r>
      <w:r w:rsidR="00B8671D">
        <w:rPr>
          <w:sz w:val="28"/>
          <w:szCs w:val="28"/>
        </w:rPr>
        <w:t xml:space="preserve">Муниципального собрания </w:t>
      </w:r>
      <w:r w:rsidR="00B8671D" w:rsidRPr="00B8671D">
        <w:rPr>
          <w:sz w:val="28"/>
          <w:szCs w:val="28"/>
        </w:rPr>
        <w:t>в</w:t>
      </w:r>
      <w:r w:rsidRPr="00B8671D">
        <w:rPr>
          <w:sz w:val="28"/>
          <w:szCs w:val="28"/>
        </w:rPr>
        <w:t xml:space="preserve">нутригородского муниципального образования Лианозово в городе Москве </w:t>
      </w:r>
      <w:r w:rsidR="00B8671D">
        <w:rPr>
          <w:sz w:val="28"/>
          <w:szCs w:val="28"/>
        </w:rPr>
        <w:t>от 10 ноября 2020 года № 67-РСД «</w:t>
      </w:r>
      <w:r w:rsidR="00B8671D" w:rsidRPr="00B8671D">
        <w:rPr>
          <w:sz w:val="28"/>
          <w:szCs w:val="28"/>
        </w:rPr>
        <w:t>Об установлении квалификационных требований для замещения должностей муниципальной службы в аппарате Совета депутатов муниципального округа Лианозово</w:t>
      </w:r>
      <w:r w:rsidR="00B8671D">
        <w:rPr>
          <w:sz w:val="28"/>
          <w:szCs w:val="28"/>
        </w:rPr>
        <w:t>»</w:t>
      </w:r>
      <w:r w:rsidRPr="00B8671D">
        <w:rPr>
          <w:sz w:val="28"/>
          <w:szCs w:val="28"/>
        </w:rPr>
        <w:t>,</w:t>
      </w:r>
    </w:p>
    <w:p w14:paraId="2FC80CA0" w14:textId="77777777" w:rsidR="00B8671D" w:rsidRPr="00BB1672" w:rsidRDefault="00B8671D" w:rsidP="00B8671D">
      <w:pPr>
        <w:ind w:firstLine="709"/>
        <w:jc w:val="both"/>
        <w:rPr>
          <w:sz w:val="28"/>
          <w:szCs w:val="28"/>
        </w:rPr>
      </w:pPr>
      <w:r w:rsidRPr="00BB1672">
        <w:rPr>
          <w:b/>
          <w:bCs/>
          <w:sz w:val="28"/>
        </w:rPr>
        <w:t xml:space="preserve">Совет депутатов </w:t>
      </w:r>
      <w:bookmarkStart w:id="2" w:name="_Hlk184636383"/>
      <w:r w:rsidRPr="00BB1672">
        <w:rPr>
          <w:b/>
          <w:bCs/>
          <w:sz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2"/>
      <w:r w:rsidRPr="00BB1672">
        <w:rPr>
          <w:b/>
          <w:bCs/>
          <w:sz w:val="28"/>
        </w:rPr>
        <w:t>решил:</w:t>
      </w:r>
    </w:p>
    <w:p w14:paraId="71FAB8E6" w14:textId="77777777" w:rsidR="00742F2A" w:rsidRPr="00742F2A" w:rsidRDefault="00742F2A" w:rsidP="00742F2A">
      <w:pPr>
        <w:ind w:firstLine="720"/>
        <w:jc w:val="both"/>
        <w:rPr>
          <w:sz w:val="28"/>
          <w:szCs w:val="28"/>
        </w:rPr>
      </w:pPr>
      <w:r w:rsidRPr="00742F2A">
        <w:rPr>
          <w:sz w:val="28"/>
          <w:szCs w:val="28"/>
        </w:rPr>
        <w:t>1.  Протест Бутырского межрайонного прокурора города Москвы удовлетворить.</w:t>
      </w:r>
    </w:p>
    <w:p w14:paraId="3A944677" w14:textId="77777777" w:rsidR="00742F2A" w:rsidRPr="00742F2A" w:rsidRDefault="00742F2A" w:rsidP="00742F2A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742F2A">
        <w:rPr>
          <w:sz w:val="28"/>
          <w:szCs w:val="28"/>
        </w:rPr>
        <w:t>2. Направить копию настоящего решения в Бутырскую межрайонную прокуратуру города Москвы в течение 3 дней со дня его принятия.</w:t>
      </w:r>
    </w:p>
    <w:p w14:paraId="65602742" w14:textId="40CB4A44" w:rsidR="00742F2A" w:rsidRPr="00742F2A" w:rsidRDefault="00742F2A" w:rsidP="00742F2A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742F2A">
        <w:rPr>
          <w:sz w:val="28"/>
          <w:szCs w:val="28"/>
        </w:rPr>
        <w:t xml:space="preserve">3. Контроль за исполнением настоящего решения возложить на главу </w:t>
      </w:r>
      <w:r w:rsidR="00B8671D" w:rsidRPr="00B8671D">
        <w:rPr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42F2A">
        <w:rPr>
          <w:sz w:val="28"/>
          <w:szCs w:val="28"/>
        </w:rPr>
        <w:t>Журкову М.И.</w:t>
      </w:r>
    </w:p>
    <w:p w14:paraId="34CEFBA0" w14:textId="77777777" w:rsidR="00742F2A" w:rsidRPr="00742F2A" w:rsidRDefault="00742F2A" w:rsidP="00742F2A">
      <w:pPr>
        <w:autoSpaceDE w:val="0"/>
        <w:autoSpaceDN w:val="0"/>
        <w:ind w:firstLine="700"/>
        <w:jc w:val="both"/>
        <w:rPr>
          <w:b/>
          <w:sz w:val="28"/>
          <w:szCs w:val="28"/>
        </w:rPr>
      </w:pPr>
    </w:p>
    <w:p w14:paraId="0397EB24" w14:textId="77777777" w:rsidR="00742F2A" w:rsidRPr="00742F2A" w:rsidRDefault="00742F2A" w:rsidP="00742F2A">
      <w:pPr>
        <w:jc w:val="both"/>
        <w:rPr>
          <w:b/>
          <w:sz w:val="28"/>
          <w:szCs w:val="28"/>
        </w:rPr>
      </w:pPr>
    </w:p>
    <w:p w14:paraId="6B6DADF4" w14:textId="77777777" w:rsidR="00B8671D" w:rsidRDefault="00B8671D" w:rsidP="00B8671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</w:p>
    <w:p w14:paraId="69B747B6" w14:textId="77777777" w:rsidR="00B8671D" w:rsidRPr="00840C2B" w:rsidRDefault="00B8671D" w:rsidP="00B8671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Глава внутригородского муниципального </w:t>
      </w:r>
    </w:p>
    <w:p w14:paraId="37470016" w14:textId="77777777" w:rsidR="00B8671D" w:rsidRPr="00840C2B" w:rsidRDefault="00B8671D" w:rsidP="00B8671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образования – муниципального округа </w:t>
      </w:r>
    </w:p>
    <w:p w14:paraId="39DB2635" w14:textId="77777777" w:rsidR="00B8671D" w:rsidRPr="00840C2B" w:rsidRDefault="00B8671D" w:rsidP="00B8671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Лианозово в городе Москве                                                  М.И. Журкова </w:t>
      </w:r>
    </w:p>
    <w:p w14:paraId="7091003B" w14:textId="77777777" w:rsidR="00742F2A" w:rsidRDefault="00742F2A"/>
    <w:sectPr w:rsidR="00742F2A" w:rsidSect="00A1542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72"/>
    <w:rsid w:val="00091672"/>
    <w:rsid w:val="000F46BA"/>
    <w:rsid w:val="001C7E2A"/>
    <w:rsid w:val="00477193"/>
    <w:rsid w:val="0065628E"/>
    <w:rsid w:val="006A7BC1"/>
    <w:rsid w:val="00742F2A"/>
    <w:rsid w:val="00750199"/>
    <w:rsid w:val="00A15427"/>
    <w:rsid w:val="00B8671D"/>
    <w:rsid w:val="00BD66D8"/>
    <w:rsid w:val="00EA428D"/>
    <w:rsid w:val="00FA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C62C"/>
  <w15:chartTrackingRefBased/>
  <w15:docId w15:val="{2774E573-0A68-4BF7-9B3D-8049E736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01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2026-09-25T08:47:00Z</dcterms:created>
  <dcterms:modified xsi:type="dcterms:W3CDTF">2026-10-07T14:54:00Z</dcterms:modified>
</cp:coreProperties>
</file>