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4C44" w14:textId="77777777" w:rsidR="00DC41BB" w:rsidRPr="00DC41BB" w:rsidRDefault="00DC41BB" w:rsidP="00DC41BB">
      <w:r w:rsidRPr="00DC41BB">
        <w:rPr>
          <w:rFonts w:eastAsia="Calibri"/>
          <w:noProof/>
        </w:rPr>
        <w:drawing>
          <wp:anchor distT="0" distB="0" distL="114300" distR="114300" simplePos="0" relativeHeight="251659264" behindDoc="1" locked="0" layoutInCell="1" allowOverlap="1" wp14:anchorId="18F17CCB" wp14:editId="7C8CABB7">
            <wp:simplePos x="0" y="0"/>
            <wp:positionH relativeFrom="column">
              <wp:posOffset>2701442</wp:posOffset>
            </wp:positionH>
            <wp:positionV relativeFrom="paragraph">
              <wp:posOffset>254</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3C26B" w14:textId="77777777" w:rsidR="00DC41BB" w:rsidRPr="00DC41BB" w:rsidRDefault="00DC41BB" w:rsidP="00DC41BB"/>
    <w:p w14:paraId="3D96440F" w14:textId="77777777" w:rsidR="00DC41BB" w:rsidRPr="00DC41BB" w:rsidRDefault="00DC41BB" w:rsidP="00DC41BB"/>
    <w:p w14:paraId="48BDCE56" w14:textId="77777777" w:rsidR="00DC41BB" w:rsidRPr="00DC41BB" w:rsidRDefault="00DC41BB" w:rsidP="00DC41BB"/>
    <w:p w14:paraId="34A19FBF" w14:textId="77777777" w:rsidR="00DC41BB" w:rsidRPr="00DC41BB" w:rsidRDefault="00DC41BB" w:rsidP="00DC41BB"/>
    <w:p w14:paraId="377A2872" w14:textId="77777777" w:rsidR="00DC41BB" w:rsidRPr="00DC41BB" w:rsidRDefault="00DC41BB" w:rsidP="00DC41BB">
      <w:pPr>
        <w:suppressAutoHyphens/>
        <w:autoSpaceDE w:val="0"/>
        <w:autoSpaceDN w:val="0"/>
        <w:jc w:val="center"/>
        <w:rPr>
          <w:rFonts w:ascii="Arial" w:hAnsi="Arial" w:cs="Arial"/>
          <w:b/>
          <w:bCs/>
          <w:sz w:val="30"/>
          <w:szCs w:val="30"/>
        </w:rPr>
      </w:pPr>
      <w:r w:rsidRPr="00DC41BB">
        <w:rPr>
          <w:rFonts w:ascii="Arial" w:hAnsi="Arial" w:cs="Arial"/>
          <w:b/>
          <w:bCs/>
          <w:sz w:val="30"/>
          <w:szCs w:val="30"/>
        </w:rPr>
        <w:t>СОВЕТ ДЕПУТАТОВ</w:t>
      </w:r>
    </w:p>
    <w:p w14:paraId="646E70E2" w14:textId="77777777" w:rsidR="00DC41BB" w:rsidRPr="00DC41BB" w:rsidRDefault="00DC41BB" w:rsidP="00DC41BB">
      <w:pPr>
        <w:suppressAutoHyphens/>
        <w:autoSpaceDE w:val="0"/>
        <w:autoSpaceDN w:val="0"/>
        <w:jc w:val="center"/>
        <w:rPr>
          <w:rFonts w:ascii="Arial" w:hAnsi="Arial" w:cs="Arial"/>
          <w:sz w:val="30"/>
          <w:szCs w:val="30"/>
        </w:rPr>
      </w:pPr>
      <w:r w:rsidRPr="00DC41BB">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D7546" w14:textId="77777777" w:rsidR="00DC41BB" w:rsidRPr="00DC41BB" w:rsidRDefault="00DC41BB" w:rsidP="00DC41BB">
      <w:pPr>
        <w:autoSpaceDE w:val="0"/>
        <w:autoSpaceDN w:val="0"/>
        <w:spacing w:before="120"/>
        <w:jc w:val="center"/>
        <w:rPr>
          <w:rFonts w:ascii="Arial" w:hAnsi="Arial" w:cs="Arial"/>
          <w:b/>
          <w:bCs/>
          <w:spacing w:val="60"/>
          <w:sz w:val="30"/>
          <w:szCs w:val="30"/>
        </w:rPr>
      </w:pPr>
      <w:r w:rsidRPr="00DC41BB">
        <w:rPr>
          <w:rFonts w:ascii="Arial" w:hAnsi="Arial" w:cs="Arial"/>
          <w:b/>
          <w:bCs/>
          <w:spacing w:val="60"/>
          <w:sz w:val="30"/>
          <w:szCs w:val="30"/>
        </w:rPr>
        <w:t>РЕШЕНИЕ</w:t>
      </w:r>
    </w:p>
    <w:p w14:paraId="5FB90333" w14:textId="77777777" w:rsidR="00DC41BB" w:rsidRPr="00DC41BB" w:rsidRDefault="00DC41BB" w:rsidP="00DC41BB"/>
    <w:p w14:paraId="57BCB6A2" w14:textId="77777777" w:rsidR="00DC41BB" w:rsidRPr="00DC41BB" w:rsidRDefault="00DC41BB" w:rsidP="00DC41BB">
      <w:pPr>
        <w:rPr>
          <w:color w:val="FFFFFF" w:themeColor="background1"/>
        </w:rPr>
      </w:pPr>
    </w:p>
    <w:p w14:paraId="1E62B08B" w14:textId="77777777" w:rsidR="00DC41BB" w:rsidRPr="00DC41BB" w:rsidRDefault="00DC41BB" w:rsidP="00DC41BB">
      <w:pPr>
        <w:autoSpaceDE w:val="0"/>
        <w:autoSpaceDN w:val="0"/>
        <w:spacing w:before="120"/>
        <w:rPr>
          <w:rFonts w:cs="Courier New"/>
          <w:b/>
          <w:sz w:val="28"/>
          <w:szCs w:val="28"/>
        </w:rPr>
      </w:pPr>
      <w:r w:rsidRPr="00DC41BB">
        <w:rPr>
          <w:rFonts w:cs="Courier New"/>
          <w:b/>
          <w:sz w:val="28"/>
          <w:szCs w:val="28"/>
        </w:rPr>
        <w:t>13.11.2025 № -РСД</w:t>
      </w:r>
    </w:p>
    <w:tbl>
      <w:tblPr>
        <w:tblW w:w="9587" w:type="dxa"/>
        <w:tblInd w:w="-142" w:type="dxa"/>
        <w:tblLook w:val="01E0" w:firstRow="1" w:lastRow="1" w:firstColumn="1" w:lastColumn="1" w:noHBand="0" w:noVBand="0"/>
      </w:tblPr>
      <w:tblGrid>
        <w:gridCol w:w="4962"/>
        <w:gridCol w:w="4625"/>
      </w:tblGrid>
      <w:tr w:rsidR="00DC41BB" w:rsidRPr="00DC41BB" w14:paraId="2D2DF6E5" w14:textId="77777777" w:rsidTr="00B75F1A">
        <w:trPr>
          <w:trHeight w:val="1828"/>
        </w:trPr>
        <w:tc>
          <w:tcPr>
            <w:tcW w:w="4962" w:type="dxa"/>
          </w:tcPr>
          <w:p w14:paraId="4B1B7A38" w14:textId="77777777" w:rsidR="00DC41BB" w:rsidRPr="00DC41BB" w:rsidRDefault="00DC41BB" w:rsidP="00DC41BB">
            <w:pPr>
              <w:jc w:val="both"/>
              <w:rPr>
                <w:b/>
                <w:sz w:val="28"/>
                <w:szCs w:val="28"/>
              </w:rPr>
            </w:pPr>
          </w:p>
          <w:p w14:paraId="782C993F" w14:textId="5E47E79A" w:rsidR="00DC41BB" w:rsidRPr="00DC41BB" w:rsidRDefault="00DC41BB" w:rsidP="00DC41BB">
            <w:pPr>
              <w:jc w:val="both"/>
              <w:rPr>
                <w:b/>
                <w:sz w:val="28"/>
                <w:szCs w:val="28"/>
              </w:rPr>
            </w:pPr>
            <w:r w:rsidRPr="00DC41BB">
              <w:rPr>
                <w:b/>
                <w:sz w:val="28"/>
                <w:szCs w:val="28"/>
              </w:rPr>
              <w:t xml:space="preserve">О проекте решения Совета депутатов </w:t>
            </w:r>
            <w:r>
              <w:rPr>
                <w:b/>
                <w:sz w:val="28"/>
                <w:szCs w:val="28"/>
              </w:rPr>
              <w:t xml:space="preserve">внутригородского </w:t>
            </w:r>
            <w:r w:rsidR="00427C00">
              <w:rPr>
                <w:b/>
                <w:sz w:val="28"/>
                <w:szCs w:val="28"/>
              </w:rPr>
              <w:t xml:space="preserve">муниципального </w:t>
            </w:r>
            <w:r>
              <w:rPr>
                <w:b/>
                <w:sz w:val="28"/>
                <w:szCs w:val="28"/>
              </w:rPr>
              <w:t xml:space="preserve">образования </w:t>
            </w:r>
            <w:r w:rsidR="00043182">
              <w:rPr>
                <w:b/>
                <w:sz w:val="28"/>
                <w:szCs w:val="28"/>
              </w:rPr>
              <w:t xml:space="preserve">– </w:t>
            </w:r>
            <w:r>
              <w:rPr>
                <w:b/>
                <w:sz w:val="28"/>
                <w:szCs w:val="28"/>
              </w:rPr>
              <w:t xml:space="preserve"> муниципального</w:t>
            </w:r>
            <w:r w:rsidRPr="00DC41BB">
              <w:rPr>
                <w:b/>
                <w:sz w:val="28"/>
                <w:szCs w:val="28"/>
              </w:rPr>
              <w:t xml:space="preserve"> округа Лианозово</w:t>
            </w:r>
            <w:r>
              <w:rPr>
                <w:b/>
                <w:sz w:val="28"/>
                <w:szCs w:val="28"/>
              </w:rPr>
              <w:t xml:space="preserve"> в городе Москве</w:t>
            </w:r>
            <w:r w:rsidRPr="00DC41BB">
              <w:rPr>
                <w:b/>
                <w:sz w:val="28"/>
                <w:szCs w:val="28"/>
              </w:rPr>
              <w:t xml:space="preserve"> «О бюджете </w:t>
            </w:r>
            <w:r>
              <w:rPr>
                <w:b/>
                <w:sz w:val="28"/>
                <w:szCs w:val="28"/>
              </w:rPr>
              <w:t xml:space="preserve">внутригородского муниципального образования – </w:t>
            </w:r>
            <w:r w:rsidRPr="00DC41BB">
              <w:rPr>
                <w:b/>
                <w:sz w:val="28"/>
                <w:szCs w:val="28"/>
              </w:rPr>
              <w:t xml:space="preserve">муниципального округа Лианозово </w:t>
            </w:r>
            <w:r>
              <w:rPr>
                <w:b/>
                <w:sz w:val="28"/>
                <w:szCs w:val="28"/>
              </w:rPr>
              <w:t xml:space="preserve">в городе Москве </w:t>
            </w:r>
            <w:r w:rsidRPr="00DC41BB">
              <w:rPr>
                <w:b/>
                <w:sz w:val="28"/>
                <w:szCs w:val="28"/>
              </w:rPr>
              <w:t>на 202</w:t>
            </w:r>
            <w:r>
              <w:rPr>
                <w:b/>
                <w:sz w:val="28"/>
                <w:szCs w:val="28"/>
              </w:rPr>
              <w:t>6</w:t>
            </w:r>
            <w:r w:rsidRPr="00DC41BB">
              <w:rPr>
                <w:b/>
                <w:sz w:val="28"/>
                <w:szCs w:val="28"/>
              </w:rPr>
              <w:t xml:space="preserve"> год и плановый период 202</w:t>
            </w:r>
            <w:r>
              <w:rPr>
                <w:b/>
                <w:sz w:val="28"/>
                <w:szCs w:val="28"/>
              </w:rPr>
              <w:t>7</w:t>
            </w:r>
            <w:r w:rsidRPr="00DC41BB">
              <w:rPr>
                <w:b/>
                <w:sz w:val="28"/>
                <w:szCs w:val="28"/>
              </w:rPr>
              <w:t xml:space="preserve"> и 202</w:t>
            </w:r>
            <w:r>
              <w:rPr>
                <w:b/>
                <w:sz w:val="28"/>
                <w:szCs w:val="28"/>
              </w:rPr>
              <w:t>8</w:t>
            </w:r>
            <w:r w:rsidRPr="00DC41BB">
              <w:rPr>
                <w:b/>
                <w:sz w:val="28"/>
                <w:szCs w:val="28"/>
              </w:rPr>
              <w:t xml:space="preserve"> годов»</w:t>
            </w:r>
            <w:r w:rsidR="006165D0">
              <w:rPr>
                <w:b/>
                <w:sz w:val="28"/>
                <w:szCs w:val="28"/>
              </w:rPr>
              <w:t xml:space="preserve"> </w:t>
            </w:r>
            <w:r w:rsidR="006165D0" w:rsidRPr="006165D0">
              <w:rPr>
                <w:b/>
                <w:sz w:val="28"/>
                <w:szCs w:val="28"/>
              </w:rPr>
              <w:t>и назначении публичных слушаний</w:t>
            </w:r>
          </w:p>
          <w:p w14:paraId="61FFFD19" w14:textId="77777777" w:rsidR="00DC41BB" w:rsidRPr="00DC41BB" w:rsidRDefault="00DC41BB" w:rsidP="00DC41BB">
            <w:pPr>
              <w:jc w:val="both"/>
              <w:rPr>
                <w:b/>
                <w:sz w:val="28"/>
                <w:szCs w:val="28"/>
              </w:rPr>
            </w:pPr>
          </w:p>
        </w:tc>
        <w:tc>
          <w:tcPr>
            <w:tcW w:w="4625" w:type="dxa"/>
          </w:tcPr>
          <w:p w14:paraId="349D819F" w14:textId="77777777" w:rsidR="00DC41BB" w:rsidRPr="00DC41BB" w:rsidRDefault="00DC41BB" w:rsidP="00DC41BB">
            <w:pPr>
              <w:rPr>
                <w:sz w:val="28"/>
                <w:szCs w:val="28"/>
              </w:rPr>
            </w:pPr>
          </w:p>
          <w:p w14:paraId="19828CED" w14:textId="77777777" w:rsidR="00DC41BB" w:rsidRPr="00DC41BB" w:rsidRDefault="00DC41BB" w:rsidP="00DC41BB">
            <w:pPr>
              <w:rPr>
                <w:sz w:val="28"/>
                <w:szCs w:val="28"/>
              </w:rPr>
            </w:pPr>
          </w:p>
          <w:p w14:paraId="4065239C" w14:textId="77777777" w:rsidR="00DC41BB" w:rsidRPr="00DC41BB" w:rsidRDefault="00DC41BB" w:rsidP="00DC41BB">
            <w:pPr>
              <w:rPr>
                <w:sz w:val="28"/>
                <w:szCs w:val="28"/>
              </w:rPr>
            </w:pPr>
          </w:p>
          <w:p w14:paraId="0313E467" w14:textId="77777777" w:rsidR="00DC41BB" w:rsidRPr="00DC41BB" w:rsidRDefault="00DC41BB" w:rsidP="00DC41BB">
            <w:pPr>
              <w:rPr>
                <w:sz w:val="28"/>
                <w:szCs w:val="28"/>
              </w:rPr>
            </w:pPr>
          </w:p>
        </w:tc>
      </w:tr>
    </w:tbl>
    <w:p w14:paraId="576580DD" w14:textId="4581CBD6" w:rsidR="00DC41BB" w:rsidRPr="00DC41BB" w:rsidRDefault="00DC41BB" w:rsidP="00B75F1A">
      <w:pPr>
        <w:ind w:firstLine="709"/>
        <w:jc w:val="both"/>
        <w:rPr>
          <w:sz w:val="28"/>
          <w:szCs w:val="28"/>
        </w:rPr>
      </w:pPr>
      <w:r w:rsidRPr="00DC41BB">
        <w:rPr>
          <w:sz w:val="28"/>
          <w:szCs w:val="28"/>
        </w:rPr>
        <w:t xml:space="preserve">В соответствии с Бюджетным </w:t>
      </w:r>
      <w:r w:rsidR="006B5568">
        <w:rPr>
          <w:sz w:val="28"/>
          <w:szCs w:val="28"/>
        </w:rPr>
        <w:t>к</w:t>
      </w:r>
      <w:r w:rsidRPr="00DC41BB">
        <w:rPr>
          <w:sz w:val="28"/>
          <w:szCs w:val="28"/>
        </w:rPr>
        <w:t xml:space="preserve">одексом Российской Федерации, Федеральным законом </w:t>
      </w:r>
      <w:r w:rsidR="00711B15">
        <w:rPr>
          <w:sz w:val="28"/>
          <w:szCs w:val="28"/>
        </w:rPr>
        <w:t xml:space="preserve">от </w:t>
      </w:r>
      <w:r w:rsidR="00711B15" w:rsidRPr="00711B15">
        <w:rPr>
          <w:sz w:val="28"/>
          <w:szCs w:val="28"/>
        </w:rPr>
        <w:t>20</w:t>
      </w:r>
      <w:r w:rsidR="00043182">
        <w:rPr>
          <w:sz w:val="28"/>
          <w:szCs w:val="28"/>
        </w:rPr>
        <w:t>.03.</w:t>
      </w:r>
      <w:r w:rsidR="00711B15" w:rsidRPr="00711B15">
        <w:rPr>
          <w:sz w:val="28"/>
          <w:szCs w:val="28"/>
        </w:rPr>
        <w:t>2025</w:t>
      </w:r>
      <w:r w:rsidR="007A2904">
        <w:rPr>
          <w:sz w:val="28"/>
          <w:szCs w:val="28"/>
        </w:rPr>
        <w:t xml:space="preserve"> </w:t>
      </w:r>
      <w:r w:rsidR="00711B15">
        <w:rPr>
          <w:sz w:val="28"/>
          <w:szCs w:val="28"/>
        </w:rPr>
        <w:t>№</w:t>
      </w:r>
      <w:r w:rsidR="00043182">
        <w:rPr>
          <w:sz w:val="28"/>
          <w:szCs w:val="28"/>
        </w:rPr>
        <w:t xml:space="preserve"> </w:t>
      </w:r>
      <w:r w:rsidR="00711B15" w:rsidRPr="00711B15">
        <w:rPr>
          <w:sz w:val="28"/>
          <w:szCs w:val="28"/>
        </w:rPr>
        <w:t xml:space="preserve">33-ФЗ </w:t>
      </w:r>
      <w:r w:rsidR="007A2904">
        <w:rPr>
          <w:sz w:val="28"/>
          <w:szCs w:val="28"/>
        </w:rPr>
        <w:t xml:space="preserve">«Об общих принципах организации местного самоуправления в единой системе публичной власти», </w:t>
      </w:r>
      <w:r w:rsidRPr="00DC41BB">
        <w:rPr>
          <w:sz w:val="28"/>
          <w:szCs w:val="28"/>
        </w:rPr>
        <w:t xml:space="preserve">Законом города Москвы от </w:t>
      </w:r>
      <w:r w:rsidR="00043182">
        <w:rPr>
          <w:sz w:val="28"/>
          <w:szCs w:val="28"/>
        </w:rPr>
        <w:t>0</w:t>
      </w:r>
      <w:r w:rsidRPr="00DC41BB">
        <w:rPr>
          <w:sz w:val="28"/>
          <w:szCs w:val="28"/>
        </w:rPr>
        <w:t>6</w:t>
      </w:r>
      <w:r w:rsidR="00043182">
        <w:rPr>
          <w:sz w:val="28"/>
          <w:szCs w:val="28"/>
        </w:rPr>
        <w:t>.11.</w:t>
      </w:r>
      <w:r w:rsidRPr="00DC41BB">
        <w:rPr>
          <w:sz w:val="28"/>
          <w:szCs w:val="28"/>
        </w:rPr>
        <w:t xml:space="preserve">2002 № 56 «Об организации местного самоуправления в городе Москве», Уставом </w:t>
      </w:r>
      <w:r w:rsidR="000B5807">
        <w:rPr>
          <w:sz w:val="28"/>
          <w:szCs w:val="28"/>
        </w:rPr>
        <w:t xml:space="preserve">внутригородского муниципального образования – муниципального округа Лианозово в городе Москве, </w:t>
      </w:r>
      <w:r w:rsidRPr="00DC41BB">
        <w:rPr>
          <w:sz w:val="28"/>
          <w:szCs w:val="28"/>
        </w:rPr>
        <w:t>Положением о бюджетном процессе в муниципальном округе Лианозово</w:t>
      </w:r>
      <w:r w:rsidR="00004C2C">
        <w:rPr>
          <w:sz w:val="28"/>
          <w:szCs w:val="28"/>
        </w:rPr>
        <w:t xml:space="preserve"> в городе Москве</w:t>
      </w:r>
      <w:r w:rsidRPr="00DC41BB">
        <w:rPr>
          <w:sz w:val="28"/>
          <w:szCs w:val="28"/>
        </w:rPr>
        <w:t>, утвержденным решением Совета депутатов муниципального округа Лианозово</w:t>
      </w:r>
      <w:r w:rsidRPr="00DC41BB">
        <w:rPr>
          <w:iCs/>
          <w:sz w:val="28"/>
          <w:szCs w:val="28"/>
        </w:rPr>
        <w:t xml:space="preserve"> от 21</w:t>
      </w:r>
      <w:r w:rsidR="00043182">
        <w:rPr>
          <w:iCs/>
          <w:sz w:val="28"/>
          <w:szCs w:val="28"/>
        </w:rPr>
        <w:t>.09.</w:t>
      </w:r>
      <w:r w:rsidRPr="00DC41BB">
        <w:rPr>
          <w:iCs/>
          <w:sz w:val="28"/>
          <w:szCs w:val="28"/>
        </w:rPr>
        <w:t>2023 № 77-РСД</w:t>
      </w:r>
      <w:r w:rsidRPr="00DC41BB">
        <w:rPr>
          <w:sz w:val="28"/>
          <w:szCs w:val="28"/>
        </w:rPr>
        <w:t xml:space="preserve">, </w:t>
      </w:r>
      <w:r w:rsidRPr="00043182">
        <w:rPr>
          <w:sz w:val="28"/>
          <w:szCs w:val="28"/>
        </w:rPr>
        <w:t>Порядком организации и проведения публичных слушаний в муниципальном округе Лианозово</w:t>
      </w:r>
      <w:r w:rsidR="00043182" w:rsidRPr="00043182">
        <w:rPr>
          <w:sz w:val="28"/>
          <w:szCs w:val="28"/>
        </w:rPr>
        <w:t xml:space="preserve"> в городе Москве</w:t>
      </w:r>
      <w:r w:rsidRPr="00043182">
        <w:rPr>
          <w:sz w:val="28"/>
          <w:szCs w:val="28"/>
        </w:rPr>
        <w:t>, утвержденным решением Совета депутатов муниципального округа Лианозово от 14</w:t>
      </w:r>
      <w:r w:rsidR="00043182">
        <w:rPr>
          <w:sz w:val="28"/>
          <w:szCs w:val="28"/>
        </w:rPr>
        <w:t>.12.</w:t>
      </w:r>
      <w:r w:rsidRPr="00043182">
        <w:rPr>
          <w:sz w:val="28"/>
          <w:szCs w:val="28"/>
        </w:rPr>
        <w:t>2021 № 91-РСД,</w:t>
      </w:r>
      <w:r w:rsidRPr="00DC41BB">
        <w:rPr>
          <w:bCs/>
          <w:sz w:val="28"/>
          <w:szCs w:val="28"/>
        </w:rPr>
        <w:t xml:space="preserve"> </w:t>
      </w:r>
    </w:p>
    <w:p w14:paraId="14A11062" w14:textId="77777777" w:rsidR="000B5807" w:rsidRPr="00692E67" w:rsidRDefault="000B5807" w:rsidP="00B75F1A">
      <w:pPr>
        <w:ind w:firstLine="709"/>
        <w:jc w:val="both"/>
        <w:rPr>
          <w:b/>
          <w:sz w:val="28"/>
          <w:szCs w:val="28"/>
        </w:rPr>
      </w:pPr>
      <w:r w:rsidRPr="00692E67">
        <w:rPr>
          <w:b/>
          <w:sz w:val="28"/>
          <w:szCs w:val="28"/>
        </w:rPr>
        <w:t xml:space="preserve">Совет депутатов внутригородского муниципального образования – муниципального округа Лианозово в городе Москве решил: </w:t>
      </w:r>
    </w:p>
    <w:p w14:paraId="5F276E5E" w14:textId="077EF46E" w:rsidR="00DC41BB" w:rsidRPr="00DC41BB" w:rsidRDefault="00DC41BB" w:rsidP="00DC41BB">
      <w:pPr>
        <w:adjustRightInd w:val="0"/>
        <w:ind w:firstLine="720"/>
        <w:jc w:val="both"/>
        <w:rPr>
          <w:sz w:val="28"/>
          <w:szCs w:val="28"/>
        </w:rPr>
      </w:pPr>
      <w:r w:rsidRPr="00DC41BB">
        <w:rPr>
          <w:sz w:val="28"/>
          <w:szCs w:val="28"/>
        </w:rPr>
        <w:t xml:space="preserve">1. Принять за основу проект решения Совета депутатов </w:t>
      </w:r>
      <w:r w:rsidR="000B5807">
        <w:rPr>
          <w:sz w:val="28"/>
          <w:szCs w:val="28"/>
        </w:rPr>
        <w:t xml:space="preserve">внутригородского муниципального образования – </w:t>
      </w:r>
      <w:r w:rsidRPr="00DC41BB">
        <w:rPr>
          <w:sz w:val="28"/>
          <w:szCs w:val="28"/>
        </w:rPr>
        <w:t xml:space="preserve">муниципального округа Лианозово </w:t>
      </w:r>
      <w:r w:rsidR="000B5807">
        <w:rPr>
          <w:sz w:val="28"/>
          <w:szCs w:val="28"/>
        </w:rPr>
        <w:t xml:space="preserve">в городе Москве </w:t>
      </w:r>
      <w:r w:rsidRPr="00DC41BB">
        <w:rPr>
          <w:sz w:val="28"/>
          <w:szCs w:val="28"/>
        </w:rPr>
        <w:t xml:space="preserve">«О бюджете </w:t>
      </w:r>
      <w:r w:rsidR="000B5807">
        <w:rPr>
          <w:sz w:val="28"/>
          <w:szCs w:val="28"/>
        </w:rPr>
        <w:t xml:space="preserve">внутригородского муниципального образования – </w:t>
      </w:r>
      <w:r w:rsidR="000B5807" w:rsidRPr="00DC41BB">
        <w:rPr>
          <w:sz w:val="28"/>
          <w:szCs w:val="28"/>
        </w:rPr>
        <w:t xml:space="preserve">муниципального округа Лианозово </w:t>
      </w:r>
      <w:r w:rsidR="000B5807">
        <w:rPr>
          <w:sz w:val="28"/>
          <w:szCs w:val="28"/>
        </w:rPr>
        <w:t xml:space="preserve">в городе Москве </w:t>
      </w:r>
      <w:r w:rsidRPr="00DC41BB">
        <w:rPr>
          <w:sz w:val="28"/>
          <w:szCs w:val="28"/>
        </w:rPr>
        <w:t>на 202</w:t>
      </w:r>
      <w:r w:rsidR="000B5807">
        <w:rPr>
          <w:sz w:val="28"/>
          <w:szCs w:val="28"/>
        </w:rPr>
        <w:t>6</w:t>
      </w:r>
      <w:r w:rsidRPr="00DC41BB">
        <w:rPr>
          <w:sz w:val="28"/>
          <w:szCs w:val="28"/>
        </w:rPr>
        <w:t xml:space="preserve"> год и плановый период 202</w:t>
      </w:r>
      <w:r w:rsidR="000B5807">
        <w:rPr>
          <w:sz w:val="28"/>
          <w:szCs w:val="28"/>
        </w:rPr>
        <w:t>7</w:t>
      </w:r>
      <w:r w:rsidRPr="00DC41BB">
        <w:rPr>
          <w:sz w:val="28"/>
          <w:szCs w:val="28"/>
        </w:rPr>
        <w:t xml:space="preserve"> и 202</w:t>
      </w:r>
      <w:r w:rsidR="000B5807">
        <w:rPr>
          <w:sz w:val="28"/>
          <w:szCs w:val="28"/>
        </w:rPr>
        <w:t>8</w:t>
      </w:r>
      <w:r w:rsidRPr="00DC41BB">
        <w:rPr>
          <w:sz w:val="28"/>
          <w:szCs w:val="28"/>
        </w:rPr>
        <w:t xml:space="preserve"> годов» (приложение 1). </w:t>
      </w:r>
    </w:p>
    <w:p w14:paraId="06C1FF2B" w14:textId="7121AA20" w:rsidR="00DC41BB" w:rsidRPr="00DC41BB" w:rsidRDefault="00DC41BB" w:rsidP="00DC41BB">
      <w:pPr>
        <w:adjustRightInd w:val="0"/>
        <w:ind w:firstLine="720"/>
        <w:jc w:val="both"/>
        <w:rPr>
          <w:sz w:val="28"/>
          <w:szCs w:val="28"/>
        </w:rPr>
      </w:pPr>
      <w:r w:rsidRPr="00DC41BB">
        <w:rPr>
          <w:sz w:val="28"/>
          <w:szCs w:val="28"/>
        </w:rPr>
        <w:t xml:space="preserve">2. Назначить на </w:t>
      </w:r>
      <w:r w:rsidRPr="00043182">
        <w:rPr>
          <w:sz w:val="28"/>
          <w:szCs w:val="28"/>
        </w:rPr>
        <w:t>1</w:t>
      </w:r>
      <w:r w:rsidR="000B5807" w:rsidRPr="00043182">
        <w:rPr>
          <w:sz w:val="28"/>
          <w:szCs w:val="28"/>
        </w:rPr>
        <w:t>0</w:t>
      </w:r>
      <w:r w:rsidRPr="00043182">
        <w:rPr>
          <w:sz w:val="28"/>
          <w:szCs w:val="28"/>
        </w:rPr>
        <w:t xml:space="preserve"> декабря 202</w:t>
      </w:r>
      <w:r w:rsidR="000B5807" w:rsidRPr="00043182">
        <w:rPr>
          <w:sz w:val="28"/>
          <w:szCs w:val="28"/>
        </w:rPr>
        <w:t>5</w:t>
      </w:r>
      <w:r w:rsidRPr="00043182">
        <w:rPr>
          <w:sz w:val="28"/>
          <w:szCs w:val="28"/>
        </w:rPr>
        <w:t xml:space="preserve"> года с 17 ч. 30 мин. до</w:t>
      </w:r>
      <w:r w:rsidRPr="00DC41BB">
        <w:rPr>
          <w:sz w:val="28"/>
          <w:szCs w:val="28"/>
        </w:rPr>
        <w:t xml:space="preserve"> 18 ч. 00 мин. по адресу: ул. Абрамцевская, д.11, корп.1 публичные слушания по проекту </w:t>
      </w:r>
      <w:r w:rsidRPr="00DC41BB">
        <w:rPr>
          <w:sz w:val="28"/>
          <w:szCs w:val="28"/>
        </w:rPr>
        <w:lastRenderedPageBreak/>
        <w:t>решения Совета депутатов</w:t>
      </w:r>
      <w:r w:rsidR="000B5807">
        <w:rPr>
          <w:sz w:val="28"/>
          <w:szCs w:val="28"/>
        </w:rPr>
        <w:t xml:space="preserve"> внутригородского муниципального образования – </w:t>
      </w:r>
      <w:r w:rsidRPr="00DC41BB">
        <w:rPr>
          <w:sz w:val="28"/>
          <w:szCs w:val="28"/>
        </w:rPr>
        <w:t>муниципального округа Лианозово</w:t>
      </w:r>
      <w:r w:rsidR="000B5807">
        <w:rPr>
          <w:sz w:val="28"/>
          <w:szCs w:val="28"/>
        </w:rPr>
        <w:t xml:space="preserve"> в городе Москве</w:t>
      </w:r>
      <w:r w:rsidRPr="00DC41BB">
        <w:rPr>
          <w:sz w:val="28"/>
          <w:szCs w:val="28"/>
        </w:rPr>
        <w:t xml:space="preserve"> «О бюджете </w:t>
      </w:r>
      <w:r w:rsidR="000B5807">
        <w:rPr>
          <w:sz w:val="28"/>
          <w:szCs w:val="28"/>
        </w:rPr>
        <w:t xml:space="preserve">внутригородского муниципального образования – </w:t>
      </w:r>
      <w:r w:rsidR="000B5807" w:rsidRPr="00DC41BB">
        <w:rPr>
          <w:sz w:val="28"/>
          <w:szCs w:val="28"/>
        </w:rPr>
        <w:t>муниципального округа Лианозово</w:t>
      </w:r>
      <w:r w:rsidR="000B5807">
        <w:rPr>
          <w:sz w:val="28"/>
          <w:szCs w:val="28"/>
        </w:rPr>
        <w:t xml:space="preserve"> в городе Москве</w:t>
      </w:r>
      <w:r w:rsidR="000B5807" w:rsidRPr="00DC41BB">
        <w:rPr>
          <w:sz w:val="28"/>
          <w:szCs w:val="28"/>
        </w:rPr>
        <w:t xml:space="preserve"> </w:t>
      </w:r>
      <w:r w:rsidRPr="00DC41BB">
        <w:rPr>
          <w:sz w:val="28"/>
          <w:szCs w:val="28"/>
        </w:rPr>
        <w:t>на 202</w:t>
      </w:r>
      <w:r w:rsidR="000B5807">
        <w:rPr>
          <w:sz w:val="28"/>
          <w:szCs w:val="28"/>
        </w:rPr>
        <w:t>6</w:t>
      </w:r>
      <w:r w:rsidRPr="00DC41BB">
        <w:rPr>
          <w:sz w:val="28"/>
          <w:szCs w:val="28"/>
        </w:rPr>
        <w:t xml:space="preserve"> год и плановый период 202</w:t>
      </w:r>
      <w:r w:rsidR="000B5807">
        <w:rPr>
          <w:sz w:val="28"/>
          <w:szCs w:val="28"/>
        </w:rPr>
        <w:t>7</w:t>
      </w:r>
      <w:r w:rsidRPr="00DC41BB">
        <w:rPr>
          <w:sz w:val="28"/>
          <w:szCs w:val="28"/>
        </w:rPr>
        <w:t xml:space="preserve"> и 202</w:t>
      </w:r>
      <w:r w:rsidR="000B5807">
        <w:rPr>
          <w:sz w:val="28"/>
          <w:szCs w:val="28"/>
        </w:rPr>
        <w:t>8</w:t>
      </w:r>
      <w:r w:rsidRPr="00DC41BB">
        <w:rPr>
          <w:sz w:val="28"/>
          <w:szCs w:val="28"/>
        </w:rPr>
        <w:t xml:space="preserve"> годов». </w:t>
      </w:r>
    </w:p>
    <w:p w14:paraId="5B66C121" w14:textId="77777777" w:rsidR="00DC41BB" w:rsidRPr="00DC41BB" w:rsidRDefault="00DC41BB" w:rsidP="00DC41BB">
      <w:pPr>
        <w:adjustRightInd w:val="0"/>
        <w:ind w:firstLine="720"/>
        <w:jc w:val="both"/>
        <w:rPr>
          <w:sz w:val="28"/>
          <w:szCs w:val="28"/>
        </w:rPr>
      </w:pPr>
      <w:r w:rsidRPr="00DC41BB">
        <w:rPr>
          <w:sz w:val="28"/>
          <w:szCs w:val="28"/>
        </w:rPr>
        <w:t>3. Для организации и проведения публичных слушаний создать рабочую группу и утвердить ее персональный состав (приложение 2).</w:t>
      </w:r>
    </w:p>
    <w:p w14:paraId="23969A91" w14:textId="77777777" w:rsidR="00043182" w:rsidRDefault="00DC41BB" w:rsidP="00043182">
      <w:pPr>
        <w:shd w:val="clear" w:color="auto" w:fill="FFFFFF"/>
        <w:spacing w:line="263" w:lineRule="atLeast"/>
        <w:ind w:firstLine="709"/>
        <w:jc w:val="both"/>
        <w:textAlignment w:val="baseline"/>
        <w:rPr>
          <w:rFonts w:eastAsia="Calibri"/>
          <w:sz w:val="28"/>
          <w:szCs w:val="28"/>
          <w:lang w:bidi="hi-IN"/>
        </w:rPr>
      </w:pPr>
      <w:r w:rsidRPr="00DC41BB">
        <w:rPr>
          <w:rFonts w:eastAsia="Calibri"/>
          <w:sz w:val="28"/>
          <w:szCs w:val="28"/>
          <w:lang w:bidi="hi-IN"/>
        </w:rPr>
        <w:t xml:space="preserve">4. </w:t>
      </w:r>
      <w:r w:rsidR="00043182" w:rsidRPr="00043182">
        <w:rPr>
          <w:rFonts w:eastAsia="Calibri"/>
          <w:sz w:val="28"/>
          <w:szCs w:val="28"/>
          <w:lang w:bidi="hi-IN"/>
        </w:rPr>
        <w:t>Опубликовать настоящее решение в сетевом издании «Московский муниципальный вестник».</w:t>
      </w:r>
    </w:p>
    <w:p w14:paraId="3354A5AC" w14:textId="2413B86B" w:rsidR="00DC41BB" w:rsidRPr="00DC41BB" w:rsidRDefault="00DC41BB" w:rsidP="00043182">
      <w:pPr>
        <w:shd w:val="clear" w:color="auto" w:fill="FFFFFF"/>
        <w:spacing w:line="263" w:lineRule="atLeast"/>
        <w:ind w:firstLine="709"/>
        <w:jc w:val="both"/>
        <w:textAlignment w:val="baseline"/>
        <w:rPr>
          <w:sz w:val="28"/>
          <w:szCs w:val="28"/>
        </w:rPr>
      </w:pPr>
      <w:r w:rsidRPr="00DC41BB">
        <w:rPr>
          <w:sz w:val="28"/>
          <w:szCs w:val="28"/>
        </w:rPr>
        <w:t xml:space="preserve">5. Настоящее решение вступает в силу со дня его принятия. </w:t>
      </w:r>
    </w:p>
    <w:p w14:paraId="5164893B" w14:textId="064CFF20" w:rsidR="00DC41BB" w:rsidRPr="00DC41BB" w:rsidRDefault="00DC41BB" w:rsidP="00DC41BB">
      <w:pPr>
        <w:autoSpaceDE w:val="0"/>
        <w:autoSpaceDN w:val="0"/>
        <w:ind w:firstLine="720"/>
        <w:jc w:val="both"/>
        <w:rPr>
          <w:rFonts w:eastAsia="Calibri"/>
          <w:sz w:val="28"/>
          <w:szCs w:val="28"/>
        </w:rPr>
      </w:pPr>
      <w:r w:rsidRPr="00DC41BB">
        <w:rPr>
          <w:rFonts w:eastAsia="Calibri"/>
          <w:sz w:val="28"/>
          <w:szCs w:val="28"/>
        </w:rPr>
        <w:t xml:space="preserve">6. Контроль за исполнением настоящего решения возложить на главу </w:t>
      </w:r>
      <w:r w:rsidR="00E51242">
        <w:rPr>
          <w:sz w:val="28"/>
          <w:szCs w:val="28"/>
        </w:rPr>
        <w:t xml:space="preserve">внутригородского муниципального образования – </w:t>
      </w:r>
      <w:r w:rsidR="00E51242" w:rsidRPr="00DC41BB">
        <w:rPr>
          <w:sz w:val="28"/>
          <w:szCs w:val="28"/>
        </w:rPr>
        <w:t>муниципального округа Лианозово</w:t>
      </w:r>
      <w:r w:rsidR="00E51242">
        <w:rPr>
          <w:sz w:val="28"/>
          <w:szCs w:val="28"/>
        </w:rPr>
        <w:t xml:space="preserve"> в городе Москве</w:t>
      </w:r>
      <w:r w:rsidR="00E51242" w:rsidRPr="00DC41BB">
        <w:rPr>
          <w:sz w:val="28"/>
          <w:szCs w:val="28"/>
        </w:rPr>
        <w:t xml:space="preserve"> </w:t>
      </w:r>
      <w:r w:rsidRPr="00DC41BB">
        <w:rPr>
          <w:rFonts w:eastAsia="Calibri"/>
          <w:sz w:val="28"/>
          <w:szCs w:val="28"/>
        </w:rPr>
        <w:t>Журкову М.И.</w:t>
      </w:r>
    </w:p>
    <w:p w14:paraId="135BF26D" w14:textId="52E41A75" w:rsidR="006A7BC1" w:rsidRDefault="006A7BC1"/>
    <w:p w14:paraId="13D7DE50" w14:textId="5B785470" w:rsidR="00E51242" w:rsidRPr="00E51242" w:rsidRDefault="00E51242" w:rsidP="00E51242"/>
    <w:p w14:paraId="324C416D" w14:textId="3276CC4A" w:rsidR="00E51242" w:rsidRPr="00E51242" w:rsidRDefault="00E51242" w:rsidP="00E51242"/>
    <w:p w14:paraId="1287F69F" w14:textId="050CED09" w:rsidR="00E51242" w:rsidRPr="00E51242" w:rsidRDefault="00E51242" w:rsidP="00E51242"/>
    <w:p w14:paraId="209B0E6A" w14:textId="7784C2C2" w:rsidR="00E51242" w:rsidRPr="00E51242" w:rsidRDefault="00E51242" w:rsidP="00E51242"/>
    <w:p w14:paraId="3B308CE7" w14:textId="509A60A5" w:rsidR="00E51242" w:rsidRPr="00E51242" w:rsidRDefault="00E51242" w:rsidP="00E51242"/>
    <w:p w14:paraId="45EC41E4" w14:textId="77777777" w:rsidR="00E51242" w:rsidRPr="00692E67" w:rsidRDefault="00E51242" w:rsidP="00E51242">
      <w:pPr>
        <w:shd w:val="clear" w:color="auto" w:fill="FFFFFF"/>
        <w:jc w:val="both"/>
        <w:rPr>
          <w:b/>
          <w:bCs/>
          <w:spacing w:val="3"/>
          <w:sz w:val="28"/>
          <w:szCs w:val="28"/>
        </w:rPr>
      </w:pPr>
      <w:r w:rsidRPr="00692E67">
        <w:rPr>
          <w:b/>
          <w:bCs/>
          <w:spacing w:val="3"/>
          <w:sz w:val="28"/>
          <w:szCs w:val="28"/>
        </w:rPr>
        <w:t xml:space="preserve">Глава внутригородского муниципального </w:t>
      </w:r>
    </w:p>
    <w:p w14:paraId="13A8A138" w14:textId="77777777" w:rsidR="00E51242" w:rsidRPr="00692E67" w:rsidRDefault="00E51242" w:rsidP="00E51242">
      <w:pPr>
        <w:shd w:val="clear" w:color="auto" w:fill="FFFFFF"/>
        <w:jc w:val="both"/>
        <w:rPr>
          <w:b/>
          <w:bCs/>
          <w:spacing w:val="3"/>
          <w:sz w:val="28"/>
          <w:szCs w:val="28"/>
        </w:rPr>
      </w:pPr>
      <w:r w:rsidRPr="00692E67">
        <w:rPr>
          <w:b/>
          <w:bCs/>
          <w:spacing w:val="3"/>
          <w:sz w:val="28"/>
          <w:szCs w:val="28"/>
        </w:rPr>
        <w:t xml:space="preserve">образования – муниципального округа </w:t>
      </w:r>
    </w:p>
    <w:p w14:paraId="473DAF92" w14:textId="77A2D119" w:rsidR="00E51242" w:rsidRPr="00692E67" w:rsidRDefault="00E51242" w:rsidP="00E51242">
      <w:pPr>
        <w:shd w:val="clear" w:color="auto" w:fill="FFFFFF"/>
        <w:jc w:val="both"/>
        <w:rPr>
          <w:b/>
          <w:sz w:val="28"/>
          <w:szCs w:val="28"/>
        </w:rPr>
      </w:pPr>
      <w:r w:rsidRPr="00692E67">
        <w:rPr>
          <w:b/>
          <w:bCs/>
          <w:spacing w:val="3"/>
          <w:sz w:val="28"/>
          <w:szCs w:val="28"/>
        </w:rPr>
        <w:t xml:space="preserve">Лианозово в городе Москве                                    </w:t>
      </w:r>
      <w:r w:rsidR="000D20FB">
        <w:rPr>
          <w:b/>
          <w:bCs/>
          <w:spacing w:val="3"/>
          <w:sz w:val="28"/>
          <w:szCs w:val="28"/>
        </w:rPr>
        <w:t xml:space="preserve">         </w:t>
      </w:r>
      <w:r w:rsidRPr="00692E67">
        <w:rPr>
          <w:b/>
          <w:bCs/>
          <w:spacing w:val="3"/>
          <w:sz w:val="28"/>
          <w:szCs w:val="28"/>
        </w:rPr>
        <w:t xml:space="preserve">            М.И. Журкова </w:t>
      </w:r>
    </w:p>
    <w:p w14:paraId="264EEB84" w14:textId="3A95B50F" w:rsidR="00E51242" w:rsidRDefault="00E51242" w:rsidP="00E51242">
      <w:pPr>
        <w:tabs>
          <w:tab w:val="left" w:pos="914"/>
        </w:tabs>
      </w:pPr>
      <w:r>
        <w:tab/>
      </w:r>
    </w:p>
    <w:p w14:paraId="1C4FC90F" w14:textId="3BE0F84D" w:rsidR="00AB7831" w:rsidRDefault="00AB7831" w:rsidP="00E51242">
      <w:pPr>
        <w:tabs>
          <w:tab w:val="left" w:pos="914"/>
        </w:tabs>
      </w:pPr>
    </w:p>
    <w:p w14:paraId="40A27020" w14:textId="32B44069" w:rsidR="00AB7831" w:rsidRDefault="00AB7831" w:rsidP="00E51242">
      <w:pPr>
        <w:tabs>
          <w:tab w:val="left" w:pos="914"/>
        </w:tabs>
      </w:pPr>
    </w:p>
    <w:p w14:paraId="4817CC3E" w14:textId="54034708" w:rsidR="00AB7831" w:rsidRDefault="00AB7831" w:rsidP="00E51242">
      <w:pPr>
        <w:tabs>
          <w:tab w:val="left" w:pos="914"/>
        </w:tabs>
      </w:pPr>
    </w:p>
    <w:p w14:paraId="1CC8D5F3" w14:textId="5FC48F29" w:rsidR="00AB7831" w:rsidRDefault="00AB7831" w:rsidP="00E51242">
      <w:pPr>
        <w:tabs>
          <w:tab w:val="left" w:pos="914"/>
        </w:tabs>
      </w:pPr>
    </w:p>
    <w:p w14:paraId="12B50777" w14:textId="45EC2577" w:rsidR="00AB7831" w:rsidRDefault="00AB7831" w:rsidP="00E51242">
      <w:pPr>
        <w:tabs>
          <w:tab w:val="left" w:pos="914"/>
        </w:tabs>
      </w:pPr>
    </w:p>
    <w:p w14:paraId="0F6619C7" w14:textId="5AF7AF13" w:rsidR="00AB7831" w:rsidRDefault="00AB7831" w:rsidP="00E51242">
      <w:pPr>
        <w:tabs>
          <w:tab w:val="left" w:pos="914"/>
        </w:tabs>
      </w:pPr>
    </w:p>
    <w:p w14:paraId="6B044630" w14:textId="1E059AEC" w:rsidR="00AB7831" w:rsidRDefault="00AB7831" w:rsidP="00E51242">
      <w:pPr>
        <w:tabs>
          <w:tab w:val="left" w:pos="914"/>
        </w:tabs>
      </w:pPr>
    </w:p>
    <w:p w14:paraId="58151065" w14:textId="3B22E987" w:rsidR="00AB7831" w:rsidRDefault="00AB7831" w:rsidP="00E51242">
      <w:pPr>
        <w:tabs>
          <w:tab w:val="left" w:pos="914"/>
        </w:tabs>
      </w:pPr>
    </w:p>
    <w:p w14:paraId="4565BD07" w14:textId="6B119F57" w:rsidR="00AB7831" w:rsidRDefault="00AB7831" w:rsidP="00E51242">
      <w:pPr>
        <w:tabs>
          <w:tab w:val="left" w:pos="914"/>
        </w:tabs>
      </w:pPr>
    </w:p>
    <w:p w14:paraId="1E1AB8BB" w14:textId="022D959C" w:rsidR="00AB7831" w:rsidRDefault="00AB7831" w:rsidP="00E51242">
      <w:pPr>
        <w:tabs>
          <w:tab w:val="left" w:pos="914"/>
        </w:tabs>
      </w:pPr>
    </w:p>
    <w:p w14:paraId="29D13393" w14:textId="59B46732" w:rsidR="00AB7831" w:rsidRDefault="00AB7831" w:rsidP="00E51242">
      <w:pPr>
        <w:tabs>
          <w:tab w:val="left" w:pos="914"/>
        </w:tabs>
      </w:pPr>
    </w:p>
    <w:p w14:paraId="78E7BD01" w14:textId="6D4AD961" w:rsidR="00AB7831" w:rsidRDefault="00AB7831" w:rsidP="00E51242">
      <w:pPr>
        <w:tabs>
          <w:tab w:val="left" w:pos="914"/>
        </w:tabs>
      </w:pPr>
    </w:p>
    <w:p w14:paraId="6B824E8E" w14:textId="010C8238" w:rsidR="00AB7831" w:rsidRDefault="00AB7831" w:rsidP="00E51242">
      <w:pPr>
        <w:tabs>
          <w:tab w:val="left" w:pos="914"/>
        </w:tabs>
      </w:pPr>
    </w:p>
    <w:p w14:paraId="57EC4FB8" w14:textId="1FBB3A96" w:rsidR="00AB7831" w:rsidRDefault="00AB7831" w:rsidP="00E51242">
      <w:pPr>
        <w:tabs>
          <w:tab w:val="left" w:pos="914"/>
        </w:tabs>
      </w:pPr>
    </w:p>
    <w:p w14:paraId="6CC34B48" w14:textId="1B2BEB3D" w:rsidR="00AB7831" w:rsidRDefault="00AB7831" w:rsidP="00E51242">
      <w:pPr>
        <w:tabs>
          <w:tab w:val="left" w:pos="914"/>
        </w:tabs>
      </w:pPr>
    </w:p>
    <w:p w14:paraId="7EEC5427" w14:textId="4B6569EF" w:rsidR="00AB7831" w:rsidRDefault="00AB7831" w:rsidP="00E51242">
      <w:pPr>
        <w:tabs>
          <w:tab w:val="left" w:pos="914"/>
        </w:tabs>
      </w:pPr>
    </w:p>
    <w:p w14:paraId="0C9DC2C7" w14:textId="1B4614AD" w:rsidR="00AB7831" w:rsidRDefault="00AB7831" w:rsidP="00E51242">
      <w:pPr>
        <w:tabs>
          <w:tab w:val="left" w:pos="914"/>
        </w:tabs>
      </w:pPr>
    </w:p>
    <w:p w14:paraId="6A93F627" w14:textId="4957370B" w:rsidR="00AB7831" w:rsidRDefault="00AB7831" w:rsidP="00E51242">
      <w:pPr>
        <w:tabs>
          <w:tab w:val="left" w:pos="914"/>
        </w:tabs>
      </w:pPr>
    </w:p>
    <w:p w14:paraId="31E78B05" w14:textId="1ACD197B" w:rsidR="00AB7831" w:rsidRDefault="00AB7831" w:rsidP="00E51242">
      <w:pPr>
        <w:tabs>
          <w:tab w:val="left" w:pos="914"/>
        </w:tabs>
      </w:pPr>
    </w:p>
    <w:p w14:paraId="49575548" w14:textId="366F7D94" w:rsidR="00AB7831" w:rsidRDefault="00AB7831" w:rsidP="00E51242">
      <w:pPr>
        <w:tabs>
          <w:tab w:val="left" w:pos="914"/>
        </w:tabs>
      </w:pPr>
    </w:p>
    <w:p w14:paraId="6E31691C" w14:textId="789A48E9" w:rsidR="00AB7831" w:rsidRDefault="00AB7831" w:rsidP="00E51242">
      <w:pPr>
        <w:tabs>
          <w:tab w:val="left" w:pos="914"/>
        </w:tabs>
      </w:pPr>
    </w:p>
    <w:p w14:paraId="51EC08A8" w14:textId="6714F22A" w:rsidR="00AB7831" w:rsidRDefault="00AB7831" w:rsidP="00E51242">
      <w:pPr>
        <w:tabs>
          <w:tab w:val="left" w:pos="914"/>
        </w:tabs>
      </w:pPr>
    </w:p>
    <w:p w14:paraId="299B2CFF" w14:textId="4119F027" w:rsidR="00AB7831" w:rsidRDefault="00AB7831" w:rsidP="00E51242">
      <w:pPr>
        <w:tabs>
          <w:tab w:val="left" w:pos="914"/>
        </w:tabs>
      </w:pPr>
    </w:p>
    <w:p w14:paraId="1B1EE6E1" w14:textId="0B8C0FFF" w:rsidR="00AB7831" w:rsidRDefault="00AB7831" w:rsidP="00E51242">
      <w:pPr>
        <w:tabs>
          <w:tab w:val="left" w:pos="914"/>
        </w:tabs>
      </w:pPr>
    </w:p>
    <w:p w14:paraId="174E5D57" w14:textId="345F92D2" w:rsidR="00AB7831" w:rsidRDefault="00AB7831" w:rsidP="00E51242">
      <w:pPr>
        <w:tabs>
          <w:tab w:val="left" w:pos="914"/>
        </w:tabs>
      </w:pPr>
    </w:p>
    <w:p w14:paraId="15D7D74D" w14:textId="77777777" w:rsidR="00BC1A23" w:rsidRDefault="00BC1A23" w:rsidP="00EE05A5">
      <w:pPr>
        <w:ind w:left="5670"/>
      </w:pPr>
    </w:p>
    <w:p w14:paraId="77E4A626" w14:textId="77777777" w:rsidR="00BC1A23" w:rsidRDefault="00BC1A23" w:rsidP="00EE05A5">
      <w:pPr>
        <w:ind w:left="5670"/>
      </w:pPr>
    </w:p>
    <w:p w14:paraId="024C9EFF" w14:textId="77777777" w:rsidR="00BC1A23" w:rsidRDefault="00BC1A23" w:rsidP="00EE05A5">
      <w:pPr>
        <w:ind w:left="5670"/>
      </w:pPr>
    </w:p>
    <w:p w14:paraId="49CCF4B9" w14:textId="77777777" w:rsidR="00BC1A23" w:rsidRDefault="00BC1A23" w:rsidP="00EE05A5">
      <w:pPr>
        <w:ind w:left="5670"/>
      </w:pPr>
    </w:p>
    <w:p w14:paraId="4A6EB2E5" w14:textId="77777777" w:rsidR="00BC1A23" w:rsidRDefault="00BC1A23" w:rsidP="00EE05A5">
      <w:pPr>
        <w:ind w:left="5670"/>
      </w:pPr>
    </w:p>
    <w:p w14:paraId="04ED9234" w14:textId="56D5280F" w:rsidR="00EE05A5" w:rsidRPr="005C124B" w:rsidRDefault="00EE05A5" w:rsidP="00EE05A5">
      <w:pPr>
        <w:ind w:left="5670"/>
      </w:pPr>
      <w:r w:rsidRPr="005C124B">
        <w:t xml:space="preserve">Приложение </w:t>
      </w:r>
      <w:r>
        <w:t>1</w:t>
      </w:r>
    </w:p>
    <w:p w14:paraId="290E7590" w14:textId="77777777" w:rsidR="00EE05A5" w:rsidRPr="005C124B"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2AC0D048" w14:textId="524F082C" w:rsidR="00EE05A5" w:rsidRPr="005C124B" w:rsidRDefault="00EE05A5" w:rsidP="00EE05A5">
      <w:pPr>
        <w:pStyle w:val="ConsTitle"/>
        <w:widowControl/>
        <w:ind w:left="5670" w:right="-59"/>
        <w:jc w:val="both"/>
        <w:rPr>
          <w:rFonts w:ascii="Times New Roman" w:hAnsi="Times New Roman" w:cs="Times New Roman"/>
          <w:b w:val="0"/>
          <w:sz w:val="24"/>
          <w:szCs w:val="24"/>
        </w:rPr>
      </w:pPr>
      <w:r w:rsidRPr="005C124B">
        <w:rPr>
          <w:rFonts w:ascii="Times New Roman" w:hAnsi="Times New Roman" w:cs="Times New Roman"/>
          <w:b w:val="0"/>
          <w:sz w:val="24"/>
          <w:szCs w:val="24"/>
        </w:rPr>
        <w:t xml:space="preserve">от </w:t>
      </w:r>
      <w:r>
        <w:rPr>
          <w:rFonts w:ascii="Times New Roman" w:hAnsi="Times New Roman" w:cs="Times New Roman"/>
          <w:b w:val="0"/>
          <w:sz w:val="24"/>
          <w:szCs w:val="24"/>
        </w:rPr>
        <w:t>13</w:t>
      </w:r>
      <w:r w:rsidRPr="005C124B">
        <w:rPr>
          <w:rFonts w:ascii="Times New Roman" w:hAnsi="Times New Roman" w:cs="Times New Roman"/>
          <w:b w:val="0"/>
          <w:sz w:val="24"/>
          <w:szCs w:val="24"/>
        </w:rPr>
        <w:t>.</w:t>
      </w:r>
      <w:r>
        <w:rPr>
          <w:rFonts w:ascii="Times New Roman" w:hAnsi="Times New Roman" w:cs="Times New Roman"/>
          <w:b w:val="0"/>
          <w:sz w:val="24"/>
          <w:szCs w:val="24"/>
        </w:rPr>
        <w:t>11</w:t>
      </w:r>
      <w:r w:rsidRPr="005C124B">
        <w:rPr>
          <w:rFonts w:ascii="Times New Roman" w:hAnsi="Times New Roman" w:cs="Times New Roman"/>
          <w:b w:val="0"/>
          <w:sz w:val="24"/>
          <w:szCs w:val="24"/>
        </w:rPr>
        <w:t>.2025 № -РСД</w:t>
      </w:r>
    </w:p>
    <w:p w14:paraId="2C66941B" w14:textId="77777777" w:rsidR="000D20FB" w:rsidRDefault="000D20FB" w:rsidP="00E51242">
      <w:pPr>
        <w:tabs>
          <w:tab w:val="left" w:pos="914"/>
        </w:tabs>
      </w:pPr>
    </w:p>
    <w:p w14:paraId="51784E46" w14:textId="77777777" w:rsidR="00AB7831" w:rsidRDefault="00AB7831" w:rsidP="00E51242">
      <w:pPr>
        <w:tabs>
          <w:tab w:val="left" w:pos="914"/>
        </w:tabs>
      </w:pPr>
    </w:p>
    <w:p w14:paraId="38FD38C2" w14:textId="77777777" w:rsidR="00AB7831" w:rsidRPr="00DC41BB" w:rsidRDefault="00AB7831" w:rsidP="00AB7831">
      <w:pPr>
        <w:suppressAutoHyphens/>
        <w:autoSpaceDE w:val="0"/>
        <w:autoSpaceDN w:val="0"/>
        <w:jc w:val="center"/>
        <w:rPr>
          <w:rFonts w:ascii="Arial" w:hAnsi="Arial" w:cs="Arial"/>
          <w:b/>
          <w:bCs/>
          <w:sz w:val="30"/>
          <w:szCs w:val="30"/>
        </w:rPr>
      </w:pPr>
      <w:r w:rsidRPr="00DC41BB">
        <w:rPr>
          <w:rFonts w:ascii="Arial" w:hAnsi="Arial" w:cs="Arial"/>
          <w:b/>
          <w:bCs/>
          <w:sz w:val="30"/>
          <w:szCs w:val="30"/>
        </w:rPr>
        <w:t>СОВЕТ ДЕПУТАТОВ</w:t>
      </w:r>
    </w:p>
    <w:p w14:paraId="65774FDA" w14:textId="77777777" w:rsidR="00AB7831" w:rsidRPr="00DC41BB" w:rsidRDefault="00AB7831" w:rsidP="00AB7831">
      <w:pPr>
        <w:suppressAutoHyphens/>
        <w:autoSpaceDE w:val="0"/>
        <w:autoSpaceDN w:val="0"/>
        <w:jc w:val="center"/>
        <w:rPr>
          <w:rFonts w:ascii="Arial" w:hAnsi="Arial" w:cs="Arial"/>
          <w:sz w:val="30"/>
          <w:szCs w:val="30"/>
        </w:rPr>
      </w:pPr>
      <w:r w:rsidRPr="00DC41BB">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2D3F552F" w14:textId="77777777" w:rsidR="00AB7831" w:rsidRPr="00DC41BB" w:rsidRDefault="00AB7831" w:rsidP="00AB7831">
      <w:pPr>
        <w:autoSpaceDE w:val="0"/>
        <w:autoSpaceDN w:val="0"/>
        <w:spacing w:before="120"/>
        <w:jc w:val="center"/>
        <w:rPr>
          <w:rFonts w:ascii="Arial" w:hAnsi="Arial" w:cs="Arial"/>
          <w:b/>
          <w:bCs/>
          <w:spacing w:val="60"/>
          <w:sz w:val="30"/>
          <w:szCs w:val="30"/>
        </w:rPr>
      </w:pPr>
      <w:r w:rsidRPr="00DC41BB">
        <w:rPr>
          <w:rFonts w:ascii="Arial" w:hAnsi="Arial" w:cs="Arial"/>
          <w:b/>
          <w:bCs/>
          <w:spacing w:val="60"/>
          <w:sz w:val="30"/>
          <w:szCs w:val="30"/>
        </w:rPr>
        <w:t>РЕШЕНИЕ</w:t>
      </w:r>
    </w:p>
    <w:p w14:paraId="71B3B0A2" w14:textId="77777777" w:rsidR="00AB7831" w:rsidRPr="00DC41BB" w:rsidRDefault="00AB7831" w:rsidP="00AB7831"/>
    <w:p w14:paraId="158C1869" w14:textId="77777777" w:rsidR="00AB7831" w:rsidRPr="00DC41BB" w:rsidRDefault="00AB7831" w:rsidP="00AB7831">
      <w:pPr>
        <w:rPr>
          <w:color w:val="FFFFFF" w:themeColor="background1"/>
        </w:rPr>
      </w:pPr>
    </w:p>
    <w:p w14:paraId="52A59482" w14:textId="3597367C" w:rsidR="00AB7831" w:rsidRPr="00E97FEF" w:rsidRDefault="00AB7831" w:rsidP="00AB7831">
      <w:pPr>
        <w:autoSpaceDE w:val="0"/>
        <w:autoSpaceDN w:val="0"/>
        <w:adjustRightInd w:val="0"/>
        <w:rPr>
          <w:b/>
          <w:sz w:val="28"/>
          <w:szCs w:val="28"/>
        </w:rPr>
      </w:pPr>
      <w:r w:rsidRPr="00E97FEF">
        <w:rPr>
          <w:b/>
          <w:sz w:val="28"/>
          <w:szCs w:val="28"/>
        </w:rPr>
        <w:t>__ ____________ 202</w:t>
      </w:r>
      <w:r>
        <w:rPr>
          <w:b/>
          <w:sz w:val="28"/>
          <w:szCs w:val="28"/>
        </w:rPr>
        <w:t>5</w:t>
      </w:r>
      <w:r w:rsidRPr="00E97FEF">
        <w:rPr>
          <w:b/>
          <w:sz w:val="28"/>
          <w:szCs w:val="28"/>
        </w:rPr>
        <w:t xml:space="preserve"> года №_____</w:t>
      </w:r>
    </w:p>
    <w:p w14:paraId="0B70F08B" w14:textId="06C8CA8F" w:rsidR="00AB7831" w:rsidRDefault="00AB7831" w:rsidP="00E51242">
      <w:pPr>
        <w:tabs>
          <w:tab w:val="left" w:pos="914"/>
        </w:tabs>
      </w:pPr>
    </w:p>
    <w:p w14:paraId="600F7D0E" w14:textId="4D3D6943" w:rsidR="00AB7831" w:rsidRDefault="00AB7831" w:rsidP="00E51242">
      <w:pPr>
        <w:tabs>
          <w:tab w:val="left" w:pos="914"/>
        </w:tabs>
      </w:pPr>
    </w:p>
    <w:p w14:paraId="47FC0DC0" w14:textId="2BA8537F" w:rsidR="00AB7831" w:rsidRDefault="00AB7831" w:rsidP="00E51242">
      <w:pPr>
        <w:tabs>
          <w:tab w:val="left" w:pos="914"/>
        </w:tabs>
      </w:pPr>
    </w:p>
    <w:p w14:paraId="275E75DF" w14:textId="6551198E"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DDCA0D5" w14:textId="77777777" w:rsidR="00AB7831" w:rsidRPr="007053E1" w:rsidRDefault="00AB7831" w:rsidP="00AB7831">
      <w:pPr>
        <w:autoSpaceDE w:val="0"/>
        <w:autoSpaceDN w:val="0"/>
        <w:adjustRightInd w:val="0"/>
        <w:jc w:val="both"/>
        <w:rPr>
          <w:sz w:val="28"/>
          <w:szCs w:val="28"/>
        </w:rPr>
      </w:pPr>
    </w:p>
    <w:p w14:paraId="44130DC1" w14:textId="20654FFB"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2A03810D" w14:textId="20D9815D"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637AA4B1" w14:textId="248815CD"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730CF363" w14:textId="666D8549"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52E21C0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475AAE3C"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7CDAFE46"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lastRenderedPageBreak/>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7859B265" w14:textId="58F9D1E6" w:rsidR="00AB7831" w:rsidRPr="00D170CA" w:rsidRDefault="00AB7831" w:rsidP="00AB7831">
      <w:pPr>
        <w:autoSpaceDE w:val="0"/>
        <w:autoSpaceDN w:val="0"/>
        <w:adjustRightInd w:val="0"/>
        <w:ind w:firstLine="709"/>
        <w:jc w:val="both"/>
        <w:rPr>
          <w:iCs/>
          <w:sz w:val="28"/>
          <w:szCs w:val="28"/>
        </w:rPr>
      </w:pPr>
      <w:r w:rsidRPr="000254DB">
        <w:rPr>
          <w:iCs/>
          <w:sz w:val="28"/>
          <w:szCs w:val="28"/>
        </w:rPr>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241DCD58" w14:textId="77777777" w:rsidR="00AB7831" w:rsidRPr="000254DB" w:rsidRDefault="00AB7831" w:rsidP="00AB7831">
      <w:pPr>
        <w:autoSpaceDE w:val="0"/>
        <w:autoSpaceDN w:val="0"/>
        <w:adjustRightInd w:val="0"/>
        <w:ind w:firstLine="709"/>
        <w:jc w:val="both"/>
        <w:rPr>
          <w:sz w:val="28"/>
          <w:szCs w:val="28"/>
        </w:rPr>
      </w:pPr>
      <w:r>
        <w:rPr>
          <w:sz w:val="28"/>
          <w:szCs w:val="28"/>
        </w:rPr>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65B7E2A"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1F03D8E4"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71A46F2D" w14:textId="2F78D221"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4C4A1512" w14:textId="0C96DFA4"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511739F7" w14:textId="53B13E4C"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03179E30"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3C1C48AA" w14:textId="2C388F46"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241C8890"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5AFCEE1" w14:textId="0EEE6289"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74A09462" w14:textId="7A83FC6C"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4F695D2D" w14:textId="1F1C6A12" w:rsidR="00AB7831" w:rsidRPr="00FC7B2B" w:rsidRDefault="00AB7831" w:rsidP="00AB7831">
      <w:pPr>
        <w:widowControl w:val="0"/>
        <w:ind w:firstLine="709"/>
        <w:jc w:val="both"/>
        <w:rPr>
          <w:sz w:val="28"/>
          <w:szCs w:val="28"/>
        </w:rPr>
      </w:pPr>
      <w:r>
        <w:rPr>
          <w:sz w:val="28"/>
          <w:szCs w:val="28"/>
        </w:rPr>
        <w:lastRenderedPageBreak/>
        <w:t xml:space="preserve">1.11. </w:t>
      </w:r>
      <w:r w:rsidRPr="00FC7B2B">
        <w:rPr>
          <w:sz w:val="28"/>
          <w:szCs w:val="28"/>
        </w:rPr>
        <w:t xml:space="preserve">Программу муниципальных гарантий </w:t>
      </w:r>
      <w:r w:rsidR="002D1419">
        <w:rPr>
          <w:sz w:val="28"/>
          <w:szCs w:val="28"/>
        </w:rPr>
        <w:t xml:space="preserve">внутригородского 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18285EA4" w14:textId="62422F91" w:rsidR="00AB7831" w:rsidRPr="00D170CA" w:rsidRDefault="00AB7831" w:rsidP="00AB7831">
      <w:pPr>
        <w:widowControl w:val="0"/>
        <w:ind w:firstLine="709"/>
        <w:jc w:val="both"/>
        <w:rPr>
          <w:sz w:val="28"/>
          <w:szCs w:val="28"/>
        </w:rPr>
      </w:pPr>
      <w:r w:rsidRPr="00FC7B2B">
        <w:rPr>
          <w:sz w:val="28"/>
          <w:szCs w:val="28"/>
        </w:rPr>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03185F85" w14:textId="4B0B551E"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915256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66C6D82"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6ABF3B47" w14:textId="0CCD2E0D" w:rsidR="00AB7831" w:rsidRPr="005140C6" w:rsidRDefault="00AB7831" w:rsidP="00683F49">
      <w:pPr>
        <w:autoSpaceDE w:val="0"/>
        <w:autoSpaceDN w:val="0"/>
        <w:adjustRightInd w:val="0"/>
        <w:ind w:firstLine="709"/>
        <w:jc w:val="both"/>
        <w:rPr>
          <w:sz w:val="28"/>
          <w:szCs w:val="28"/>
        </w:rPr>
      </w:pPr>
      <w:r w:rsidRPr="005140C6">
        <w:rPr>
          <w:sz w:val="28"/>
          <w:szCs w:val="28"/>
        </w:rPr>
        <w:t>3</w:t>
      </w:r>
      <w:r w:rsidR="00BF1479">
        <w:rPr>
          <w:sz w:val="28"/>
          <w:szCs w:val="28"/>
        </w:rPr>
        <w:t>.</w:t>
      </w:r>
      <w:r w:rsidRPr="005140C6">
        <w:t xml:space="preserve"> </w:t>
      </w:r>
      <w:r w:rsidRPr="005140C6">
        <w:rPr>
          <w:sz w:val="28"/>
          <w:szCs w:val="28"/>
        </w:rPr>
        <w:t>Опубликовать настоящее решение в сетевом издании «Московский муниципальный вестник».</w:t>
      </w:r>
    </w:p>
    <w:p w14:paraId="4551FAA5" w14:textId="77777777" w:rsidR="00AB7831" w:rsidRPr="005140C6" w:rsidRDefault="00AB7831" w:rsidP="00AB7831">
      <w:pPr>
        <w:autoSpaceDE w:val="0"/>
        <w:autoSpaceDN w:val="0"/>
        <w:adjustRightInd w:val="0"/>
        <w:ind w:firstLine="709"/>
        <w:jc w:val="both"/>
        <w:rPr>
          <w:i/>
          <w:sz w:val="28"/>
          <w:szCs w:val="28"/>
        </w:rPr>
      </w:pPr>
      <w:r w:rsidRPr="005140C6">
        <w:rPr>
          <w:sz w:val="28"/>
          <w:szCs w:val="28"/>
        </w:rPr>
        <w:t>4. Настоящее решение вступает в силу с 1 января 2026 года</w:t>
      </w:r>
      <w:r w:rsidRPr="005140C6">
        <w:rPr>
          <w:i/>
          <w:sz w:val="28"/>
          <w:szCs w:val="28"/>
        </w:rPr>
        <w:t>.</w:t>
      </w:r>
    </w:p>
    <w:p w14:paraId="75095C56" w14:textId="60B8A847" w:rsidR="00AB7831" w:rsidRPr="00D8473D" w:rsidRDefault="00AB7831" w:rsidP="00AB7831">
      <w:pPr>
        <w:shd w:val="clear" w:color="auto" w:fill="FFFFFF"/>
        <w:ind w:firstLine="720"/>
        <w:jc w:val="both"/>
        <w:rPr>
          <w:spacing w:val="3"/>
          <w:sz w:val="28"/>
          <w:szCs w:val="28"/>
        </w:rPr>
      </w:pPr>
      <w:r w:rsidRPr="005140C6">
        <w:rPr>
          <w:spacing w:val="3"/>
          <w:sz w:val="28"/>
          <w:szCs w:val="28"/>
        </w:rPr>
        <w:t>5.</w:t>
      </w:r>
      <w:r w:rsidRPr="00D8473D">
        <w:rPr>
          <w:spacing w:val="3"/>
          <w:sz w:val="28"/>
          <w:szCs w:val="28"/>
        </w:rPr>
        <w:t xml:space="preserve"> Контроль за </w:t>
      </w:r>
      <w:r>
        <w:rPr>
          <w:spacing w:val="3"/>
          <w:sz w:val="28"/>
          <w:szCs w:val="28"/>
        </w:rPr>
        <w:t>исп</w:t>
      </w:r>
      <w:r w:rsidRPr="00D8473D">
        <w:rPr>
          <w:spacing w:val="3"/>
          <w:sz w:val="28"/>
          <w:szCs w:val="28"/>
        </w:rPr>
        <w:t xml:space="preserve">олнением настоящего решения возложить на главу </w:t>
      </w:r>
      <w:r>
        <w:rPr>
          <w:spacing w:val="3"/>
          <w:sz w:val="28"/>
          <w:szCs w:val="28"/>
        </w:rPr>
        <w:t xml:space="preserve">внутригородского муниципального образования </w:t>
      </w:r>
      <w:r w:rsidR="005140C6">
        <w:rPr>
          <w:spacing w:val="3"/>
          <w:sz w:val="28"/>
          <w:szCs w:val="28"/>
        </w:rPr>
        <w:t>–</w:t>
      </w:r>
      <w:r>
        <w:rPr>
          <w:spacing w:val="3"/>
          <w:sz w:val="28"/>
          <w:szCs w:val="28"/>
        </w:rPr>
        <w:t xml:space="preserve"> </w:t>
      </w:r>
      <w:r w:rsidRPr="00D8473D">
        <w:rPr>
          <w:spacing w:val="3"/>
          <w:sz w:val="28"/>
          <w:szCs w:val="28"/>
        </w:rPr>
        <w:t>муниципального округа Лианозово</w:t>
      </w:r>
      <w:r>
        <w:rPr>
          <w:spacing w:val="3"/>
          <w:sz w:val="28"/>
          <w:szCs w:val="28"/>
        </w:rPr>
        <w:t xml:space="preserve"> в городе Москве</w:t>
      </w:r>
      <w:r w:rsidRPr="00D8473D">
        <w:rPr>
          <w:spacing w:val="3"/>
          <w:sz w:val="28"/>
          <w:szCs w:val="28"/>
        </w:rPr>
        <w:t xml:space="preserve"> Журкову М.И.</w:t>
      </w:r>
    </w:p>
    <w:p w14:paraId="03284BA1" w14:textId="77777777" w:rsidR="00AB7831" w:rsidRDefault="00AB7831" w:rsidP="00AB7831">
      <w:pPr>
        <w:autoSpaceDE w:val="0"/>
        <w:autoSpaceDN w:val="0"/>
        <w:adjustRightInd w:val="0"/>
        <w:jc w:val="both"/>
        <w:rPr>
          <w:b/>
          <w:sz w:val="28"/>
          <w:szCs w:val="28"/>
        </w:rPr>
      </w:pPr>
    </w:p>
    <w:p w14:paraId="3BEA00AF" w14:textId="77777777" w:rsidR="00AB7831" w:rsidRDefault="00AB7831" w:rsidP="00AB7831">
      <w:pPr>
        <w:autoSpaceDE w:val="0"/>
        <w:autoSpaceDN w:val="0"/>
        <w:adjustRightInd w:val="0"/>
        <w:jc w:val="both"/>
        <w:rPr>
          <w:b/>
          <w:sz w:val="28"/>
          <w:szCs w:val="28"/>
        </w:rPr>
      </w:pPr>
    </w:p>
    <w:p w14:paraId="74DB993E" w14:textId="77777777" w:rsidR="00AB7831" w:rsidRPr="00CB7941" w:rsidRDefault="00AB7831" w:rsidP="00AB7831">
      <w:pPr>
        <w:autoSpaceDE w:val="0"/>
        <w:autoSpaceDN w:val="0"/>
        <w:adjustRightInd w:val="0"/>
        <w:ind w:firstLine="720"/>
        <w:jc w:val="both"/>
        <w:rPr>
          <w:b/>
          <w:bCs/>
          <w:sz w:val="28"/>
          <w:szCs w:val="28"/>
        </w:rPr>
      </w:pPr>
    </w:p>
    <w:p w14:paraId="2792E1C0"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48EB50E6" w14:textId="4F7D8231"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068B72B5" w14:textId="77777777"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2EBC337E" w14:textId="77777777" w:rsidR="00AB7831" w:rsidRDefault="00AB7831" w:rsidP="00AB7831">
      <w:pPr>
        <w:jc w:val="right"/>
        <w:rPr>
          <w:sz w:val="28"/>
          <w:szCs w:val="28"/>
        </w:rPr>
      </w:pPr>
      <w:r w:rsidRPr="004112DE">
        <w:rPr>
          <w:sz w:val="28"/>
          <w:szCs w:val="28"/>
        </w:rPr>
        <w:br w:type="page"/>
      </w:r>
    </w:p>
    <w:p w14:paraId="624EEF74" w14:textId="780FE019" w:rsidR="00EE05A5" w:rsidRPr="005C124B" w:rsidRDefault="00EE05A5" w:rsidP="00EE05A5">
      <w:pPr>
        <w:ind w:left="5670"/>
      </w:pPr>
      <w:bookmarkStart w:id="0" w:name="_Hlk184830684"/>
      <w:r w:rsidRPr="005C124B">
        <w:lastRenderedPageBreak/>
        <w:t xml:space="preserve">Приложение </w:t>
      </w:r>
      <w:r>
        <w:t>1</w:t>
      </w:r>
    </w:p>
    <w:p w14:paraId="3989EDAF"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094510B5" w14:textId="29808BD0" w:rsidR="00EE05A5" w:rsidRPr="005C124B" w:rsidRDefault="00EE05A5" w:rsidP="00EE05A5">
      <w:pPr>
        <w:ind w:left="5670"/>
        <w:jc w:val="both"/>
      </w:pPr>
      <w:r w:rsidRPr="005C124B">
        <w:t xml:space="preserve"> </w:t>
      </w:r>
      <w:r>
        <w:rPr>
          <w:bCs/>
        </w:rPr>
        <w:t>от ______________ № _____</w:t>
      </w:r>
    </w:p>
    <w:p w14:paraId="0B01B263" w14:textId="61B9A1C9" w:rsidR="00EE05A5" w:rsidRDefault="00EE05A5" w:rsidP="00EE05A5">
      <w:pPr>
        <w:autoSpaceDE w:val="0"/>
        <w:autoSpaceDN w:val="0"/>
        <w:adjustRightInd w:val="0"/>
        <w:ind w:left="5245"/>
        <w:rPr>
          <w:bCs/>
        </w:rPr>
      </w:pPr>
      <w:r>
        <w:rPr>
          <w:bCs/>
        </w:rPr>
        <w:t xml:space="preserve">       </w:t>
      </w:r>
    </w:p>
    <w:p w14:paraId="73D7AAE5" w14:textId="4684737A" w:rsidR="00AB7831" w:rsidRPr="00AB5540" w:rsidRDefault="00AB7831" w:rsidP="00AB7831">
      <w:pPr>
        <w:jc w:val="right"/>
        <w:rPr>
          <w:bCs/>
        </w:rPr>
      </w:pPr>
    </w:p>
    <w:bookmarkEnd w:id="0"/>
    <w:p w14:paraId="356D5CD0" w14:textId="77777777" w:rsidR="00AB7831" w:rsidRDefault="00AB7831" w:rsidP="00AB7831">
      <w:pPr>
        <w:shd w:val="clear" w:color="auto" w:fill="FFFFFF"/>
        <w:jc w:val="center"/>
        <w:rPr>
          <w:b/>
          <w:spacing w:val="-5"/>
          <w:sz w:val="28"/>
          <w:szCs w:val="28"/>
        </w:rPr>
      </w:pPr>
    </w:p>
    <w:p w14:paraId="3F8E7825" w14:textId="74C2BA49"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57A40273" w14:textId="4359C445"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1"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r w:rsidR="009533A8" w:rsidRPr="009353D5">
        <w:rPr>
          <w:spacing w:val="-5"/>
        </w:rPr>
        <w:t>(тыс.руб.)</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BA10F03" w14:textId="77777777" w:rsidTr="00BF1479">
        <w:tc>
          <w:tcPr>
            <w:tcW w:w="2977" w:type="dxa"/>
          </w:tcPr>
          <w:p w14:paraId="49FEDBE8"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51471CDC"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302B0C00"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E781AF0" w14:textId="77777777" w:rsidR="00AB7831" w:rsidRPr="009353D5" w:rsidRDefault="00AB7831" w:rsidP="000D20FB">
            <w:pPr>
              <w:jc w:val="center"/>
            </w:pPr>
            <w:r w:rsidRPr="009353D5">
              <w:t>202</w:t>
            </w:r>
            <w:r>
              <w:t>7</w:t>
            </w:r>
            <w:r w:rsidRPr="009353D5">
              <w:t xml:space="preserve"> г.</w:t>
            </w:r>
          </w:p>
        </w:tc>
        <w:tc>
          <w:tcPr>
            <w:tcW w:w="1134" w:type="dxa"/>
            <w:vAlign w:val="center"/>
          </w:tcPr>
          <w:p w14:paraId="60AE5934" w14:textId="77777777" w:rsidR="00AB7831" w:rsidRPr="009353D5" w:rsidRDefault="00AB7831" w:rsidP="000D20FB">
            <w:pPr>
              <w:jc w:val="center"/>
            </w:pPr>
            <w:r w:rsidRPr="009353D5">
              <w:t>202</w:t>
            </w:r>
            <w:r>
              <w:t>8</w:t>
            </w:r>
            <w:r w:rsidRPr="009353D5">
              <w:t xml:space="preserve"> г.</w:t>
            </w:r>
          </w:p>
        </w:tc>
      </w:tr>
      <w:tr w:rsidR="00AB7831" w:rsidRPr="00502E30" w14:paraId="769F875F" w14:textId="77777777" w:rsidTr="00BF1479">
        <w:tc>
          <w:tcPr>
            <w:tcW w:w="2977" w:type="dxa"/>
          </w:tcPr>
          <w:p w14:paraId="0CC9A7E1" w14:textId="77777777" w:rsidR="00AB7831" w:rsidRPr="00502E30" w:rsidRDefault="00AB7831" w:rsidP="000D20FB">
            <w:r>
              <w:t xml:space="preserve">182 </w:t>
            </w:r>
            <w:r w:rsidRPr="00502E30">
              <w:t xml:space="preserve">1 00 00000 00 0000 000 </w:t>
            </w:r>
          </w:p>
        </w:tc>
        <w:tc>
          <w:tcPr>
            <w:tcW w:w="4253" w:type="dxa"/>
          </w:tcPr>
          <w:p w14:paraId="2F3A28A6"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65362DD6" w14:textId="77777777" w:rsidR="00AB7831" w:rsidRPr="006846AC" w:rsidRDefault="00AB7831" w:rsidP="000D20FB">
            <w:pPr>
              <w:jc w:val="center"/>
              <w:rPr>
                <w:b/>
                <w:bCs/>
                <w:highlight w:val="yellow"/>
              </w:rPr>
            </w:pPr>
            <w:r>
              <w:rPr>
                <w:b/>
                <w:bCs/>
              </w:rPr>
              <w:t>31538,7</w:t>
            </w:r>
          </w:p>
        </w:tc>
        <w:tc>
          <w:tcPr>
            <w:tcW w:w="1134" w:type="dxa"/>
          </w:tcPr>
          <w:p w14:paraId="6A895A29" w14:textId="77777777" w:rsidR="00AB7831" w:rsidRPr="006846AC" w:rsidRDefault="00AB7831" w:rsidP="000D20FB">
            <w:pPr>
              <w:jc w:val="center"/>
              <w:rPr>
                <w:b/>
                <w:bCs/>
              </w:rPr>
            </w:pPr>
            <w:r>
              <w:rPr>
                <w:b/>
                <w:bCs/>
              </w:rPr>
              <w:t>37693,9</w:t>
            </w:r>
          </w:p>
        </w:tc>
        <w:tc>
          <w:tcPr>
            <w:tcW w:w="1134" w:type="dxa"/>
          </w:tcPr>
          <w:p w14:paraId="3254B48E" w14:textId="77777777" w:rsidR="00AB7831" w:rsidRPr="006846AC" w:rsidRDefault="00AB7831" w:rsidP="000D20FB">
            <w:pPr>
              <w:jc w:val="center"/>
              <w:rPr>
                <w:b/>
                <w:bCs/>
              </w:rPr>
            </w:pPr>
            <w:r>
              <w:rPr>
                <w:b/>
                <w:bCs/>
              </w:rPr>
              <w:t>30206,8</w:t>
            </w:r>
          </w:p>
        </w:tc>
      </w:tr>
      <w:tr w:rsidR="00AB7831" w:rsidRPr="00502E30" w14:paraId="1A4A525A" w14:textId="77777777" w:rsidTr="00BF1479">
        <w:tc>
          <w:tcPr>
            <w:tcW w:w="2977" w:type="dxa"/>
          </w:tcPr>
          <w:p w14:paraId="611934E8" w14:textId="77777777" w:rsidR="00AB7831" w:rsidRPr="00502E30" w:rsidRDefault="00AB7831" w:rsidP="000D20FB">
            <w:r>
              <w:t xml:space="preserve">182 </w:t>
            </w:r>
            <w:r w:rsidRPr="00502E30">
              <w:t>1 01 00000 00 0000 000</w:t>
            </w:r>
          </w:p>
          <w:p w14:paraId="1F0F899E" w14:textId="77777777" w:rsidR="00AB7831" w:rsidRPr="00502E30" w:rsidRDefault="00AB7831" w:rsidP="000D20FB"/>
        </w:tc>
        <w:tc>
          <w:tcPr>
            <w:tcW w:w="4253" w:type="dxa"/>
          </w:tcPr>
          <w:p w14:paraId="321F2401" w14:textId="77777777" w:rsidR="00AB7831" w:rsidRPr="00502E30" w:rsidRDefault="00AB7831" w:rsidP="000D20FB">
            <w:pPr>
              <w:jc w:val="both"/>
            </w:pPr>
            <w:r w:rsidRPr="00502E30">
              <w:t>Налоги на прибыль, доходы</w:t>
            </w:r>
          </w:p>
        </w:tc>
        <w:tc>
          <w:tcPr>
            <w:tcW w:w="1134" w:type="dxa"/>
            <w:vAlign w:val="center"/>
          </w:tcPr>
          <w:p w14:paraId="6FB4F747" w14:textId="77777777" w:rsidR="00AB7831" w:rsidRPr="00CC18C3" w:rsidRDefault="00AB7831" w:rsidP="000D20FB">
            <w:pPr>
              <w:jc w:val="center"/>
              <w:rPr>
                <w:bCs/>
                <w:highlight w:val="yellow"/>
              </w:rPr>
            </w:pPr>
            <w:r>
              <w:rPr>
                <w:bCs/>
              </w:rPr>
              <w:t>31538,7</w:t>
            </w:r>
          </w:p>
        </w:tc>
        <w:tc>
          <w:tcPr>
            <w:tcW w:w="1134" w:type="dxa"/>
          </w:tcPr>
          <w:p w14:paraId="0C7F527C" w14:textId="77777777" w:rsidR="00AB7831" w:rsidRPr="00CC18C3" w:rsidRDefault="00AB7831" w:rsidP="000D20FB">
            <w:pPr>
              <w:jc w:val="center"/>
              <w:rPr>
                <w:bCs/>
              </w:rPr>
            </w:pPr>
            <w:r>
              <w:rPr>
                <w:bCs/>
              </w:rPr>
              <w:t>37693,9</w:t>
            </w:r>
          </w:p>
        </w:tc>
        <w:tc>
          <w:tcPr>
            <w:tcW w:w="1134" w:type="dxa"/>
          </w:tcPr>
          <w:p w14:paraId="0B8C23E9" w14:textId="77777777" w:rsidR="00AB7831" w:rsidRPr="00CC18C3" w:rsidRDefault="00AB7831" w:rsidP="000D20FB">
            <w:pPr>
              <w:jc w:val="center"/>
              <w:rPr>
                <w:bCs/>
              </w:rPr>
            </w:pPr>
            <w:r>
              <w:rPr>
                <w:bCs/>
              </w:rPr>
              <w:t>30206,8</w:t>
            </w:r>
          </w:p>
        </w:tc>
      </w:tr>
      <w:tr w:rsidR="00AB7831" w:rsidRPr="00502E30" w14:paraId="1F89BBCC" w14:textId="77777777" w:rsidTr="00BF1479">
        <w:tc>
          <w:tcPr>
            <w:tcW w:w="2977" w:type="dxa"/>
          </w:tcPr>
          <w:p w14:paraId="3045FCB8" w14:textId="77777777" w:rsidR="00AB7831" w:rsidRPr="00691650" w:rsidRDefault="00AB7831" w:rsidP="000D20FB">
            <w:r w:rsidRPr="00691650">
              <w:t>182 1 01 02010 01 0000 110</w:t>
            </w:r>
          </w:p>
          <w:p w14:paraId="07FCF743" w14:textId="77777777" w:rsidR="00AB7831" w:rsidRPr="00691650" w:rsidRDefault="00AB7831" w:rsidP="000D20FB"/>
        </w:tc>
        <w:tc>
          <w:tcPr>
            <w:tcW w:w="4253" w:type="dxa"/>
          </w:tcPr>
          <w:p w14:paraId="0EA685B5"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64255B" w14:textId="77777777" w:rsidR="00AB7831" w:rsidRPr="006846AC" w:rsidRDefault="00AB7831" w:rsidP="000D20FB">
            <w:pPr>
              <w:jc w:val="center"/>
            </w:pPr>
            <w:r>
              <w:rPr>
                <w:bCs/>
              </w:rPr>
              <w:t>19881,7</w:t>
            </w:r>
          </w:p>
        </w:tc>
        <w:tc>
          <w:tcPr>
            <w:tcW w:w="1134" w:type="dxa"/>
          </w:tcPr>
          <w:p w14:paraId="0DF9DB2B" w14:textId="77777777" w:rsidR="00AB7831" w:rsidRPr="006846AC" w:rsidRDefault="00AB7831" w:rsidP="000D20FB">
            <w:pPr>
              <w:jc w:val="center"/>
            </w:pPr>
            <w:r>
              <w:t>26036,9</w:t>
            </w:r>
          </w:p>
        </w:tc>
        <w:tc>
          <w:tcPr>
            <w:tcW w:w="1134" w:type="dxa"/>
          </w:tcPr>
          <w:p w14:paraId="4559C28F" w14:textId="77777777" w:rsidR="00AB7831" w:rsidRPr="006846AC" w:rsidRDefault="00AB7831" w:rsidP="000D20FB">
            <w:pPr>
              <w:jc w:val="center"/>
            </w:pPr>
            <w:r>
              <w:t>18549,8</w:t>
            </w:r>
          </w:p>
        </w:tc>
      </w:tr>
      <w:tr w:rsidR="00AB7831" w:rsidRPr="00502E30" w14:paraId="31A88D61" w14:textId="77777777" w:rsidTr="00BF1479">
        <w:tc>
          <w:tcPr>
            <w:tcW w:w="2977" w:type="dxa"/>
          </w:tcPr>
          <w:p w14:paraId="01F63E68" w14:textId="77777777" w:rsidR="00AB7831" w:rsidRPr="00691650" w:rsidRDefault="00AB7831" w:rsidP="000D20FB">
            <w:r w:rsidRPr="00691650">
              <w:t>182 1 01 02020 01 0000 110</w:t>
            </w:r>
          </w:p>
          <w:p w14:paraId="5EC4BF39" w14:textId="77777777" w:rsidR="00AB7831" w:rsidRPr="00691650" w:rsidRDefault="00AB7831" w:rsidP="000D20FB"/>
        </w:tc>
        <w:tc>
          <w:tcPr>
            <w:tcW w:w="4253" w:type="dxa"/>
          </w:tcPr>
          <w:p w14:paraId="3CE8C45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48C09418" w14:textId="77777777" w:rsidR="00AB7831" w:rsidRPr="00502E30" w:rsidRDefault="00AB7831" w:rsidP="000D20FB">
            <w:pPr>
              <w:jc w:val="center"/>
            </w:pPr>
            <w:r>
              <w:lastRenderedPageBreak/>
              <w:t>3</w:t>
            </w:r>
            <w:r w:rsidRPr="00502E30">
              <w:t>00,0</w:t>
            </w:r>
          </w:p>
        </w:tc>
        <w:tc>
          <w:tcPr>
            <w:tcW w:w="1134" w:type="dxa"/>
          </w:tcPr>
          <w:p w14:paraId="1EFE44CC" w14:textId="77777777" w:rsidR="00AB7831" w:rsidRPr="00502E30" w:rsidRDefault="00AB7831" w:rsidP="000D20FB">
            <w:pPr>
              <w:jc w:val="center"/>
            </w:pPr>
            <w:r>
              <w:t>3</w:t>
            </w:r>
            <w:r w:rsidRPr="00502E30">
              <w:t>00,0</w:t>
            </w:r>
          </w:p>
        </w:tc>
        <w:tc>
          <w:tcPr>
            <w:tcW w:w="1134" w:type="dxa"/>
          </w:tcPr>
          <w:p w14:paraId="1BA2050D" w14:textId="77777777" w:rsidR="00AB7831" w:rsidRPr="00502E30" w:rsidRDefault="00AB7831" w:rsidP="000D20FB">
            <w:pPr>
              <w:jc w:val="center"/>
            </w:pPr>
            <w:r>
              <w:t>3</w:t>
            </w:r>
            <w:r w:rsidRPr="00502E30">
              <w:t>00,0</w:t>
            </w:r>
          </w:p>
        </w:tc>
      </w:tr>
      <w:tr w:rsidR="00AB7831" w:rsidRPr="00502E30" w14:paraId="782AA2D3" w14:textId="77777777" w:rsidTr="00BF1479">
        <w:tc>
          <w:tcPr>
            <w:tcW w:w="2977" w:type="dxa"/>
          </w:tcPr>
          <w:p w14:paraId="2A448AEC" w14:textId="77777777" w:rsidR="00AB7831" w:rsidRPr="00691650" w:rsidRDefault="00AB7831" w:rsidP="000D20FB">
            <w:r w:rsidRPr="00691650">
              <w:t>182 1 01 0202</w:t>
            </w:r>
            <w:r>
              <w:t>1</w:t>
            </w:r>
            <w:r w:rsidRPr="00691650">
              <w:t xml:space="preserve"> 01 0000 110</w:t>
            </w:r>
          </w:p>
          <w:p w14:paraId="22923A8E" w14:textId="77777777" w:rsidR="00AB7831" w:rsidRPr="00691650" w:rsidRDefault="00AB7831" w:rsidP="000D20FB"/>
        </w:tc>
        <w:tc>
          <w:tcPr>
            <w:tcW w:w="4253" w:type="dxa"/>
          </w:tcPr>
          <w:p w14:paraId="5EDD239D"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64AC298E" w14:textId="77777777" w:rsidR="00AB7831" w:rsidRPr="00502E30" w:rsidRDefault="00AB7831" w:rsidP="000D20FB">
            <w:pPr>
              <w:jc w:val="center"/>
            </w:pPr>
            <w:r>
              <w:t>1</w:t>
            </w:r>
            <w:r w:rsidRPr="00502E30">
              <w:t>00,0</w:t>
            </w:r>
          </w:p>
        </w:tc>
        <w:tc>
          <w:tcPr>
            <w:tcW w:w="1134" w:type="dxa"/>
          </w:tcPr>
          <w:p w14:paraId="3BC31F87" w14:textId="77777777" w:rsidR="00AB7831" w:rsidRPr="00502E30" w:rsidRDefault="00AB7831" w:rsidP="000D20FB">
            <w:pPr>
              <w:jc w:val="center"/>
            </w:pPr>
            <w:r>
              <w:t>1</w:t>
            </w:r>
            <w:r w:rsidRPr="00502E30">
              <w:t>00,0</w:t>
            </w:r>
          </w:p>
        </w:tc>
        <w:tc>
          <w:tcPr>
            <w:tcW w:w="1134" w:type="dxa"/>
          </w:tcPr>
          <w:p w14:paraId="479D49F2" w14:textId="77777777" w:rsidR="00AB7831" w:rsidRPr="00502E30" w:rsidRDefault="00AB7831" w:rsidP="000D20FB">
            <w:pPr>
              <w:jc w:val="center"/>
            </w:pPr>
            <w:r>
              <w:t>1</w:t>
            </w:r>
            <w:r w:rsidRPr="00502E30">
              <w:t>00,0</w:t>
            </w:r>
          </w:p>
        </w:tc>
      </w:tr>
      <w:tr w:rsidR="00AB7831" w:rsidRPr="00502E30" w14:paraId="3A9F0611" w14:textId="77777777" w:rsidTr="00BF1479">
        <w:tc>
          <w:tcPr>
            <w:tcW w:w="2977" w:type="dxa"/>
          </w:tcPr>
          <w:p w14:paraId="16B577A9" w14:textId="77777777" w:rsidR="00AB7831" w:rsidRPr="00691650" w:rsidRDefault="00AB7831" w:rsidP="000D20FB">
            <w:r w:rsidRPr="00691650">
              <w:t>182 1 01 0202</w:t>
            </w:r>
            <w:r>
              <w:t>2</w:t>
            </w:r>
            <w:r w:rsidRPr="00691650">
              <w:t xml:space="preserve"> 01 0000 110</w:t>
            </w:r>
          </w:p>
          <w:p w14:paraId="4ABC3D60" w14:textId="77777777" w:rsidR="00AB7831" w:rsidRPr="00691650" w:rsidRDefault="00AB7831" w:rsidP="000D20FB"/>
        </w:tc>
        <w:tc>
          <w:tcPr>
            <w:tcW w:w="4253" w:type="dxa"/>
          </w:tcPr>
          <w:p w14:paraId="328B6172"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28261687" w14:textId="77777777" w:rsidR="00AB7831" w:rsidRPr="00502E30" w:rsidRDefault="00AB7831" w:rsidP="000D20FB">
            <w:pPr>
              <w:jc w:val="center"/>
            </w:pPr>
            <w:r>
              <w:t>1</w:t>
            </w:r>
            <w:r w:rsidRPr="00502E30">
              <w:t>00,0</w:t>
            </w:r>
          </w:p>
        </w:tc>
        <w:tc>
          <w:tcPr>
            <w:tcW w:w="1134" w:type="dxa"/>
          </w:tcPr>
          <w:p w14:paraId="583AF0CA" w14:textId="77777777" w:rsidR="00AB7831" w:rsidRPr="00502E30" w:rsidRDefault="00AB7831" w:rsidP="000D20FB">
            <w:pPr>
              <w:jc w:val="center"/>
            </w:pPr>
            <w:r>
              <w:t>1</w:t>
            </w:r>
            <w:r w:rsidRPr="00502E30">
              <w:t>00,0</w:t>
            </w:r>
          </w:p>
        </w:tc>
        <w:tc>
          <w:tcPr>
            <w:tcW w:w="1134" w:type="dxa"/>
          </w:tcPr>
          <w:p w14:paraId="6834549D" w14:textId="77777777" w:rsidR="00AB7831" w:rsidRPr="00502E30" w:rsidRDefault="00AB7831" w:rsidP="000D20FB">
            <w:pPr>
              <w:jc w:val="center"/>
            </w:pPr>
            <w:r>
              <w:t>1</w:t>
            </w:r>
            <w:r w:rsidRPr="00502E30">
              <w:t>00,0</w:t>
            </w:r>
          </w:p>
        </w:tc>
      </w:tr>
      <w:tr w:rsidR="00AB7831" w:rsidRPr="00502E30" w14:paraId="4887C8BA" w14:textId="77777777" w:rsidTr="00BF1479">
        <w:tc>
          <w:tcPr>
            <w:tcW w:w="2977" w:type="dxa"/>
          </w:tcPr>
          <w:p w14:paraId="01B89DC2" w14:textId="77777777" w:rsidR="00AB7831" w:rsidRPr="00691650" w:rsidRDefault="00AB7831" w:rsidP="000D20FB">
            <w:r w:rsidRPr="00691650">
              <w:t>182 1 01 0202</w:t>
            </w:r>
            <w:r>
              <w:t>3</w:t>
            </w:r>
            <w:r w:rsidRPr="00691650">
              <w:t xml:space="preserve"> 01 0000 110</w:t>
            </w:r>
          </w:p>
          <w:p w14:paraId="2288DE51" w14:textId="77777777" w:rsidR="00AB7831" w:rsidRPr="00691650" w:rsidRDefault="00AB7831" w:rsidP="000D20FB"/>
        </w:tc>
        <w:tc>
          <w:tcPr>
            <w:tcW w:w="4253" w:type="dxa"/>
          </w:tcPr>
          <w:p w14:paraId="77C57DCD"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E78110A" w14:textId="77777777" w:rsidR="00AB7831" w:rsidRPr="00502E30" w:rsidRDefault="00AB7831" w:rsidP="000D20FB">
            <w:pPr>
              <w:jc w:val="center"/>
            </w:pPr>
            <w:r>
              <w:lastRenderedPageBreak/>
              <w:t>1</w:t>
            </w:r>
            <w:r w:rsidRPr="00502E30">
              <w:t>00,0</w:t>
            </w:r>
          </w:p>
        </w:tc>
        <w:tc>
          <w:tcPr>
            <w:tcW w:w="1134" w:type="dxa"/>
          </w:tcPr>
          <w:p w14:paraId="0F32984F" w14:textId="77777777" w:rsidR="00AB7831" w:rsidRPr="00502E30" w:rsidRDefault="00AB7831" w:rsidP="000D20FB">
            <w:pPr>
              <w:jc w:val="center"/>
            </w:pPr>
            <w:r>
              <w:t>1</w:t>
            </w:r>
            <w:r w:rsidRPr="00502E30">
              <w:t>00,0</w:t>
            </w:r>
          </w:p>
        </w:tc>
        <w:tc>
          <w:tcPr>
            <w:tcW w:w="1134" w:type="dxa"/>
          </w:tcPr>
          <w:p w14:paraId="2309C2ED" w14:textId="77777777" w:rsidR="00AB7831" w:rsidRPr="00502E30" w:rsidRDefault="00AB7831" w:rsidP="000D20FB">
            <w:pPr>
              <w:jc w:val="center"/>
            </w:pPr>
            <w:r>
              <w:t>1</w:t>
            </w:r>
            <w:r w:rsidRPr="00502E30">
              <w:t>00,0</w:t>
            </w:r>
          </w:p>
        </w:tc>
      </w:tr>
      <w:tr w:rsidR="00AB7831" w:rsidRPr="00502E30" w14:paraId="0CDC8ECD" w14:textId="77777777" w:rsidTr="00BF1479">
        <w:tc>
          <w:tcPr>
            <w:tcW w:w="2977" w:type="dxa"/>
          </w:tcPr>
          <w:p w14:paraId="1C2C5E1D" w14:textId="77777777" w:rsidR="00AB7831" w:rsidRPr="00691650" w:rsidRDefault="00AB7831" w:rsidP="000D20FB">
            <w:r w:rsidRPr="00691650">
              <w:t>182 1 01 0202</w:t>
            </w:r>
            <w:r>
              <w:t>4</w:t>
            </w:r>
            <w:r w:rsidRPr="00691650">
              <w:t xml:space="preserve"> 01 0000 110</w:t>
            </w:r>
          </w:p>
          <w:p w14:paraId="6D235081" w14:textId="77777777" w:rsidR="00AB7831" w:rsidRPr="00691650" w:rsidRDefault="00AB7831" w:rsidP="000D20FB"/>
        </w:tc>
        <w:tc>
          <w:tcPr>
            <w:tcW w:w="4253" w:type="dxa"/>
          </w:tcPr>
          <w:p w14:paraId="7ED45A1F"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339261CE" w14:textId="77777777" w:rsidR="00AB7831" w:rsidRPr="00502E30" w:rsidRDefault="00AB7831" w:rsidP="000D20FB">
            <w:pPr>
              <w:jc w:val="center"/>
            </w:pPr>
            <w:r>
              <w:t>2</w:t>
            </w:r>
            <w:r w:rsidRPr="00502E30">
              <w:t>00,0</w:t>
            </w:r>
          </w:p>
        </w:tc>
        <w:tc>
          <w:tcPr>
            <w:tcW w:w="1134" w:type="dxa"/>
          </w:tcPr>
          <w:p w14:paraId="11BEF022" w14:textId="77777777" w:rsidR="00AB7831" w:rsidRPr="00502E30" w:rsidRDefault="00AB7831" w:rsidP="000D20FB">
            <w:pPr>
              <w:jc w:val="center"/>
            </w:pPr>
            <w:r>
              <w:t>2</w:t>
            </w:r>
            <w:r w:rsidRPr="00502E30">
              <w:t>00,0</w:t>
            </w:r>
          </w:p>
        </w:tc>
        <w:tc>
          <w:tcPr>
            <w:tcW w:w="1134" w:type="dxa"/>
          </w:tcPr>
          <w:p w14:paraId="650F0916" w14:textId="77777777" w:rsidR="00AB7831" w:rsidRPr="00502E30" w:rsidRDefault="00AB7831" w:rsidP="000D20FB">
            <w:pPr>
              <w:jc w:val="center"/>
            </w:pPr>
            <w:r>
              <w:t>2</w:t>
            </w:r>
            <w:r w:rsidRPr="00502E30">
              <w:t>00,0</w:t>
            </w:r>
          </w:p>
        </w:tc>
      </w:tr>
      <w:tr w:rsidR="00AB7831" w:rsidRPr="00502E30" w14:paraId="35563F23" w14:textId="77777777" w:rsidTr="00BF1479">
        <w:tc>
          <w:tcPr>
            <w:tcW w:w="2977" w:type="dxa"/>
          </w:tcPr>
          <w:p w14:paraId="045F00FA" w14:textId="77777777" w:rsidR="00AB7831" w:rsidRPr="00691650" w:rsidRDefault="00AB7831" w:rsidP="000D20FB">
            <w:r w:rsidRPr="00691650">
              <w:t>182 1 01 02030 01 0000 110</w:t>
            </w:r>
          </w:p>
          <w:p w14:paraId="4BB53AA1" w14:textId="77777777" w:rsidR="00AB7831" w:rsidRPr="00691650" w:rsidRDefault="00AB7831" w:rsidP="000D20FB"/>
        </w:tc>
        <w:tc>
          <w:tcPr>
            <w:tcW w:w="4253" w:type="dxa"/>
          </w:tcPr>
          <w:p w14:paraId="02971B18"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9F70AB5" w14:textId="77777777" w:rsidR="00AB7831" w:rsidRPr="00502E30" w:rsidRDefault="00AB7831" w:rsidP="000D20FB">
            <w:pPr>
              <w:jc w:val="center"/>
            </w:pPr>
            <w:r>
              <w:t>2500,0</w:t>
            </w:r>
          </w:p>
        </w:tc>
        <w:tc>
          <w:tcPr>
            <w:tcW w:w="1134" w:type="dxa"/>
          </w:tcPr>
          <w:p w14:paraId="1562BB4B" w14:textId="77777777" w:rsidR="00AB7831" w:rsidRPr="00502E30" w:rsidRDefault="00AB7831" w:rsidP="000D20FB">
            <w:pPr>
              <w:jc w:val="center"/>
            </w:pPr>
            <w:r>
              <w:t>2500,0</w:t>
            </w:r>
          </w:p>
        </w:tc>
        <w:tc>
          <w:tcPr>
            <w:tcW w:w="1134" w:type="dxa"/>
          </w:tcPr>
          <w:p w14:paraId="07B7E844" w14:textId="77777777" w:rsidR="00AB7831" w:rsidRPr="00502E30" w:rsidRDefault="00AB7831" w:rsidP="000D20FB">
            <w:pPr>
              <w:jc w:val="center"/>
            </w:pPr>
            <w:r>
              <w:t>2500,0</w:t>
            </w:r>
          </w:p>
        </w:tc>
      </w:tr>
      <w:tr w:rsidR="00AB7831" w:rsidRPr="00502E30" w14:paraId="248A9FD1" w14:textId="77777777" w:rsidTr="00BF1479">
        <w:tc>
          <w:tcPr>
            <w:tcW w:w="2977" w:type="dxa"/>
          </w:tcPr>
          <w:p w14:paraId="48C0F1AA" w14:textId="77777777" w:rsidR="00AB7831" w:rsidRPr="00691650" w:rsidRDefault="00AB7831" w:rsidP="000D20FB">
            <w:r w:rsidRPr="00691650">
              <w:t>182 1 01 02080 01 0000 110</w:t>
            </w:r>
          </w:p>
        </w:tc>
        <w:tc>
          <w:tcPr>
            <w:tcW w:w="4253" w:type="dxa"/>
          </w:tcPr>
          <w:p w14:paraId="2D03D955"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w:t>
            </w:r>
            <w:r w:rsidRPr="00723F10">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07B54BCD" w14:textId="77777777" w:rsidR="00AB7831" w:rsidRDefault="00AB7831" w:rsidP="000D20FB">
            <w:pPr>
              <w:jc w:val="center"/>
            </w:pPr>
            <w:r>
              <w:lastRenderedPageBreak/>
              <w:t>2500,0</w:t>
            </w:r>
          </w:p>
        </w:tc>
        <w:tc>
          <w:tcPr>
            <w:tcW w:w="1134" w:type="dxa"/>
          </w:tcPr>
          <w:p w14:paraId="5129BA9C" w14:textId="77777777" w:rsidR="00AB7831" w:rsidRDefault="00AB7831" w:rsidP="000D20FB">
            <w:pPr>
              <w:jc w:val="center"/>
            </w:pPr>
            <w:r>
              <w:t>2500,0</w:t>
            </w:r>
          </w:p>
        </w:tc>
        <w:tc>
          <w:tcPr>
            <w:tcW w:w="1134" w:type="dxa"/>
          </w:tcPr>
          <w:p w14:paraId="48E8C2EB" w14:textId="77777777" w:rsidR="00AB7831" w:rsidRDefault="00AB7831" w:rsidP="000D20FB">
            <w:pPr>
              <w:jc w:val="center"/>
            </w:pPr>
            <w:r>
              <w:t>2500,0</w:t>
            </w:r>
          </w:p>
        </w:tc>
      </w:tr>
      <w:tr w:rsidR="00AB7831" w:rsidRPr="00502E30" w14:paraId="60CEEAFE" w14:textId="77777777" w:rsidTr="00BF1479">
        <w:tc>
          <w:tcPr>
            <w:tcW w:w="2977" w:type="dxa"/>
          </w:tcPr>
          <w:p w14:paraId="7521E4B9" w14:textId="77777777" w:rsidR="00AB7831" w:rsidRPr="00691650" w:rsidRDefault="00AB7831" w:rsidP="000D20FB">
            <w:r w:rsidRPr="00691650">
              <w:t>182 1 01 02130 01 0000 110</w:t>
            </w:r>
          </w:p>
        </w:tc>
        <w:tc>
          <w:tcPr>
            <w:tcW w:w="4253" w:type="dxa"/>
          </w:tcPr>
          <w:p w14:paraId="30507835"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8B36AA">
              <w:lastRenderedPageBreak/>
              <w:t>тысяч рублей за налоговые периоды после 1 января 2025 года)</w:t>
            </w:r>
          </w:p>
        </w:tc>
        <w:tc>
          <w:tcPr>
            <w:tcW w:w="1134" w:type="dxa"/>
          </w:tcPr>
          <w:p w14:paraId="1A204B6B" w14:textId="77777777" w:rsidR="00AB7831" w:rsidRPr="002A2B25" w:rsidRDefault="00AB7831" w:rsidP="000D20FB">
            <w:pPr>
              <w:jc w:val="center"/>
            </w:pPr>
            <w:r w:rsidRPr="002A2B25">
              <w:lastRenderedPageBreak/>
              <w:t>1</w:t>
            </w:r>
            <w:r>
              <w:t>5</w:t>
            </w:r>
            <w:r w:rsidRPr="002A2B25">
              <w:t>00,00</w:t>
            </w:r>
          </w:p>
        </w:tc>
        <w:tc>
          <w:tcPr>
            <w:tcW w:w="1134" w:type="dxa"/>
          </w:tcPr>
          <w:p w14:paraId="63FA0A41" w14:textId="77777777" w:rsidR="00AB7831" w:rsidRPr="002A2B25" w:rsidRDefault="00AB7831" w:rsidP="000D20FB">
            <w:pPr>
              <w:jc w:val="center"/>
            </w:pPr>
            <w:r w:rsidRPr="002A2B25">
              <w:t>1</w:t>
            </w:r>
            <w:r>
              <w:t>5</w:t>
            </w:r>
            <w:r w:rsidRPr="002A2B25">
              <w:t>00,00</w:t>
            </w:r>
          </w:p>
        </w:tc>
        <w:tc>
          <w:tcPr>
            <w:tcW w:w="1134" w:type="dxa"/>
          </w:tcPr>
          <w:p w14:paraId="0A685D46" w14:textId="77777777" w:rsidR="00AB7831" w:rsidRPr="002A2B25" w:rsidRDefault="00AB7831" w:rsidP="000D20FB">
            <w:pPr>
              <w:jc w:val="center"/>
            </w:pPr>
            <w:r w:rsidRPr="002A2B25">
              <w:t>1</w:t>
            </w:r>
            <w:r>
              <w:t>5</w:t>
            </w:r>
            <w:r w:rsidRPr="002A2B25">
              <w:t>00,00</w:t>
            </w:r>
          </w:p>
        </w:tc>
      </w:tr>
      <w:tr w:rsidR="00AB7831" w:rsidRPr="00502E30" w14:paraId="5A153192" w14:textId="77777777" w:rsidTr="00BF1479">
        <w:tc>
          <w:tcPr>
            <w:tcW w:w="2977" w:type="dxa"/>
          </w:tcPr>
          <w:p w14:paraId="7D1A04AF" w14:textId="77777777" w:rsidR="00AB7831" w:rsidRPr="00691650" w:rsidRDefault="00AB7831" w:rsidP="000D20FB">
            <w:r w:rsidRPr="00691650">
              <w:t>182 1 01 02140 01 0000 110</w:t>
            </w:r>
          </w:p>
        </w:tc>
        <w:tc>
          <w:tcPr>
            <w:tcW w:w="4253" w:type="dxa"/>
          </w:tcPr>
          <w:p w14:paraId="6A32BBC9"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375B04EE" w14:textId="77777777" w:rsidR="00AB7831" w:rsidRPr="002A2B25" w:rsidRDefault="00AB7831" w:rsidP="000D20FB">
            <w:pPr>
              <w:jc w:val="center"/>
            </w:pPr>
            <w:r>
              <w:t>35</w:t>
            </w:r>
            <w:r w:rsidRPr="002A2B25">
              <w:t>00,00</w:t>
            </w:r>
          </w:p>
        </w:tc>
        <w:tc>
          <w:tcPr>
            <w:tcW w:w="1134" w:type="dxa"/>
          </w:tcPr>
          <w:p w14:paraId="39D9026A" w14:textId="77777777" w:rsidR="00AB7831" w:rsidRPr="002A2B25" w:rsidRDefault="00AB7831" w:rsidP="000D20FB">
            <w:pPr>
              <w:jc w:val="center"/>
            </w:pPr>
            <w:r>
              <w:t>35</w:t>
            </w:r>
            <w:r w:rsidRPr="002A2B25">
              <w:t>00,00</w:t>
            </w:r>
          </w:p>
        </w:tc>
        <w:tc>
          <w:tcPr>
            <w:tcW w:w="1134" w:type="dxa"/>
          </w:tcPr>
          <w:p w14:paraId="553E822F" w14:textId="77777777" w:rsidR="00AB7831" w:rsidRPr="002A2B25" w:rsidRDefault="00AB7831" w:rsidP="000D20FB">
            <w:pPr>
              <w:jc w:val="center"/>
            </w:pPr>
            <w:r>
              <w:t>35</w:t>
            </w:r>
            <w:r w:rsidRPr="002A2B25">
              <w:t>00,00</w:t>
            </w:r>
          </w:p>
        </w:tc>
      </w:tr>
      <w:tr w:rsidR="00AB7831" w:rsidRPr="00502E30" w14:paraId="665AB3F6" w14:textId="77777777" w:rsidTr="00BF1479">
        <w:tc>
          <w:tcPr>
            <w:tcW w:w="2977" w:type="dxa"/>
          </w:tcPr>
          <w:p w14:paraId="7A1B8879" w14:textId="77777777" w:rsidR="00AB7831" w:rsidRPr="00691650" w:rsidRDefault="00AB7831" w:rsidP="000D20FB">
            <w:r w:rsidRPr="00691650">
              <w:t>182 1 01 021</w:t>
            </w:r>
            <w:r>
              <w:t>5</w:t>
            </w:r>
            <w:r w:rsidRPr="00691650">
              <w:t>0 01 0000 110</w:t>
            </w:r>
          </w:p>
        </w:tc>
        <w:tc>
          <w:tcPr>
            <w:tcW w:w="4253" w:type="dxa"/>
          </w:tcPr>
          <w:p w14:paraId="0D4F9361"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0D5A8CF" w14:textId="77777777" w:rsidR="00AB7831" w:rsidRPr="002A2B25" w:rsidRDefault="00AB7831" w:rsidP="000D20FB">
            <w:pPr>
              <w:jc w:val="center"/>
            </w:pPr>
            <w:r>
              <w:t>5</w:t>
            </w:r>
            <w:r w:rsidRPr="002A2B25">
              <w:t>00,00</w:t>
            </w:r>
          </w:p>
        </w:tc>
        <w:tc>
          <w:tcPr>
            <w:tcW w:w="1134" w:type="dxa"/>
          </w:tcPr>
          <w:p w14:paraId="5FB9EC5B" w14:textId="77777777" w:rsidR="00AB7831" w:rsidRPr="002A2B25" w:rsidRDefault="00AB7831" w:rsidP="000D20FB">
            <w:pPr>
              <w:jc w:val="center"/>
            </w:pPr>
            <w:r>
              <w:t>5</w:t>
            </w:r>
            <w:r w:rsidRPr="002A2B25">
              <w:t>00,00</w:t>
            </w:r>
          </w:p>
        </w:tc>
        <w:tc>
          <w:tcPr>
            <w:tcW w:w="1134" w:type="dxa"/>
          </w:tcPr>
          <w:p w14:paraId="7AAD531F" w14:textId="77777777" w:rsidR="00AB7831" w:rsidRPr="002A2B25" w:rsidRDefault="00AB7831" w:rsidP="000D20FB">
            <w:pPr>
              <w:jc w:val="center"/>
            </w:pPr>
            <w:r>
              <w:t>5</w:t>
            </w:r>
            <w:r w:rsidRPr="002A2B25">
              <w:t>00,00</w:t>
            </w:r>
          </w:p>
        </w:tc>
      </w:tr>
      <w:tr w:rsidR="00AB7831" w:rsidRPr="00502E30" w14:paraId="47233D5C" w14:textId="77777777" w:rsidTr="00BF1479">
        <w:tc>
          <w:tcPr>
            <w:tcW w:w="2977" w:type="dxa"/>
          </w:tcPr>
          <w:p w14:paraId="40B6CD31" w14:textId="77777777" w:rsidR="00AB7831" w:rsidRPr="00691650" w:rsidRDefault="00AB7831" w:rsidP="000D20FB">
            <w:r w:rsidRPr="00691650">
              <w:t>182 1 01 021</w:t>
            </w:r>
            <w:r>
              <w:t>6</w:t>
            </w:r>
            <w:r w:rsidRPr="00691650">
              <w:t>0 01 0000 110</w:t>
            </w:r>
          </w:p>
        </w:tc>
        <w:tc>
          <w:tcPr>
            <w:tcW w:w="4253" w:type="dxa"/>
          </w:tcPr>
          <w:p w14:paraId="3FEAAF10"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w:t>
            </w:r>
            <w:r w:rsidRPr="00AE60C5">
              <w:lastRenderedPageBreak/>
              <w:t>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94ABF9F" w14:textId="77777777" w:rsidR="00AB7831" w:rsidRPr="002A2B25" w:rsidRDefault="00AB7831" w:rsidP="000D20FB">
            <w:pPr>
              <w:jc w:val="center"/>
            </w:pPr>
            <w:r>
              <w:lastRenderedPageBreak/>
              <w:t>15</w:t>
            </w:r>
            <w:r w:rsidRPr="002A2B25">
              <w:t>0,00</w:t>
            </w:r>
          </w:p>
        </w:tc>
        <w:tc>
          <w:tcPr>
            <w:tcW w:w="1134" w:type="dxa"/>
          </w:tcPr>
          <w:p w14:paraId="33A60331" w14:textId="77777777" w:rsidR="00AB7831" w:rsidRPr="002A2B25" w:rsidRDefault="00AB7831" w:rsidP="000D20FB">
            <w:pPr>
              <w:jc w:val="center"/>
            </w:pPr>
            <w:r>
              <w:t>150</w:t>
            </w:r>
            <w:r w:rsidRPr="002A2B25">
              <w:t>,00</w:t>
            </w:r>
          </w:p>
        </w:tc>
        <w:tc>
          <w:tcPr>
            <w:tcW w:w="1134" w:type="dxa"/>
          </w:tcPr>
          <w:p w14:paraId="02D52CC5" w14:textId="77777777" w:rsidR="00AB7831" w:rsidRPr="002A2B25" w:rsidRDefault="00AB7831" w:rsidP="000D20FB">
            <w:pPr>
              <w:jc w:val="center"/>
            </w:pPr>
            <w:r>
              <w:t>15</w:t>
            </w:r>
            <w:r w:rsidRPr="002A2B25">
              <w:t>0,00</w:t>
            </w:r>
          </w:p>
        </w:tc>
      </w:tr>
      <w:tr w:rsidR="00AB7831" w:rsidRPr="00502E30" w14:paraId="5CF4BDBF" w14:textId="77777777" w:rsidTr="00BF1479">
        <w:tc>
          <w:tcPr>
            <w:tcW w:w="2977" w:type="dxa"/>
          </w:tcPr>
          <w:p w14:paraId="2DF5CA51" w14:textId="77777777" w:rsidR="00AB7831" w:rsidRPr="00691650" w:rsidRDefault="00AB7831" w:rsidP="000D20FB">
            <w:r w:rsidRPr="00691650">
              <w:t>182 1 01 021</w:t>
            </w:r>
            <w:r>
              <w:t>7</w:t>
            </w:r>
            <w:r w:rsidRPr="00691650">
              <w:t>0 01 0000 110</w:t>
            </w:r>
          </w:p>
        </w:tc>
        <w:tc>
          <w:tcPr>
            <w:tcW w:w="4253" w:type="dxa"/>
          </w:tcPr>
          <w:p w14:paraId="495F526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Pr="00731249">
              <w:lastRenderedPageBreak/>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68E81B9E" w14:textId="77777777" w:rsidR="00AB7831" w:rsidRPr="002A2B25" w:rsidRDefault="00AB7831" w:rsidP="000D20FB">
            <w:pPr>
              <w:jc w:val="center"/>
            </w:pPr>
            <w:r>
              <w:lastRenderedPageBreak/>
              <w:t>5</w:t>
            </w:r>
            <w:r w:rsidRPr="002A2B25">
              <w:t>00,00</w:t>
            </w:r>
          </w:p>
        </w:tc>
        <w:tc>
          <w:tcPr>
            <w:tcW w:w="1134" w:type="dxa"/>
          </w:tcPr>
          <w:p w14:paraId="2B786812" w14:textId="77777777" w:rsidR="00AB7831" w:rsidRPr="002A2B25" w:rsidRDefault="00AB7831" w:rsidP="000D20FB">
            <w:pPr>
              <w:jc w:val="center"/>
            </w:pPr>
            <w:r>
              <w:t>5</w:t>
            </w:r>
            <w:r w:rsidRPr="002A2B25">
              <w:t>00,00</w:t>
            </w:r>
          </w:p>
        </w:tc>
        <w:tc>
          <w:tcPr>
            <w:tcW w:w="1134" w:type="dxa"/>
          </w:tcPr>
          <w:p w14:paraId="453D550D" w14:textId="77777777" w:rsidR="00AB7831" w:rsidRPr="002A2B25" w:rsidRDefault="00AB7831" w:rsidP="000D20FB">
            <w:pPr>
              <w:jc w:val="center"/>
            </w:pPr>
            <w:r>
              <w:t>5</w:t>
            </w:r>
            <w:r w:rsidRPr="002A2B25">
              <w:t>00,00</w:t>
            </w:r>
          </w:p>
        </w:tc>
      </w:tr>
      <w:tr w:rsidR="00AB7831" w:rsidRPr="00502E30" w14:paraId="520F1CAC" w14:textId="77777777" w:rsidTr="00BF1479">
        <w:tc>
          <w:tcPr>
            <w:tcW w:w="2977" w:type="dxa"/>
          </w:tcPr>
          <w:p w14:paraId="3420230D" w14:textId="77777777" w:rsidR="00AB7831" w:rsidRPr="00691650" w:rsidRDefault="00AB7831" w:rsidP="000D20FB">
            <w:r w:rsidRPr="00691650">
              <w:t>182 1 01 02</w:t>
            </w:r>
            <w:r>
              <w:t>20</w:t>
            </w:r>
            <w:r w:rsidRPr="00691650">
              <w:t>0 01 0000 110</w:t>
            </w:r>
          </w:p>
        </w:tc>
        <w:tc>
          <w:tcPr>
            <w:tcW w:w="4253" w:type="dxa"/>
          </w:tcPr>
          <w:p w14:paraId="4FED7B5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64A0CB35" w14:textId="77777777" w:rsidR="00AB7831" w:rsidRPr="002A2B25" w:rsidRDefault="00AB7831" w:rsidP="000D20FB">
            <w:pPr>
              <w:jc w:val="center"/>
            </w:pPr>
            <w:r>
              <w:t>7</w:t>
            </w:r>
            <w:r w:rsidRPr="002A2B25">
              <w:t>,00</w:t>
            </w:r>
          </w:p>
        </w:tc>
        <w:tc>
          <w:tcPr>
            <w:tcW w:w="1134" w:type="dxa"/>
          </w:tcPr>
          <w:p w14:paraId="07A0A8F8" w14:textId="77777777" w:rsidR="00AB7831" w:rsidRPr="002A2B25" w:rsidRDefault="00AB7831" w:rsidP="000D20FB">
            <w:pPr>
              <w:jc w:val="center"/>
            </w:pPr>
            <w:r>
              <w:t>7</w:t>
            </w:r>
            <w:r w:rsidRPr="002A2B25">
              <w:t>,00</w:t>
            </w:r>
          </w:p>
        </w:tc>
        <w:tc>
          <w:tcPr>
            <w:tcW w:w="1134" w:type="dxa"/>
          </w:tcPr>
          <w:p w14:paraId="397ED71C" w14:textId="77777777" w:rsidR="00AB7831" w:rsidRPr="002A2B25" w:rsidRDefault="00AB7831" w:rsidP="000D20FB">
            <w:pPr>
              <w:jc w:val="center"/>
            </w:pPr>
            <w:r>
              <w:t>7</w:t>
            </w:r>
            <w:r w:rsidRPr="002A2B25">
              <w:t>,00</w:t>
            </w:r>
          </w:p>
        </w:tc>
      </w:tr>
      <w:tr w:rsidR="00AB7831" w:rsidRPr="00502E30" w14:paraId="4E5FB239" w14:textId="77777777" w:rsidTr="00BF1479">
        <w:tc>
          <w:tcPr>
            <w:tcW w:w="2977" w:type="dxa"/>
          </w:tcPr>
          <w:p w14:paraId="28CBC19C" w14:textId="77777777" w:rsidR="00AB7831" w:rsidRPr="00691650" w:rsidRDefault="00AB7831" w:rsidP="000D20FB">
            <w:r w:rsidRPr="00691650">
              <w:t>182 1 01 02</w:t>
            </w:r>
            <w:r>
              <w:t>21</w:t>
            </w:r>
            <w:r w:rsidRPr="00691650">
              <w:t>0 01 0000 110</w:t>
            </w:r>
          </w:p>
        </w:tc>
        <w:tc>
          <w:tcPr>
            <w:tcW w:w="4253" w:type="dxa"/>
          </w:tcPr>
          <w:p w14:paraId="2BCF5052"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4B491AAD" w14:textId="77777777" w:rsidR="00AB7831" w:rsidRPr="002A2B25" w:rsidRDefault="00AB7831" w:rsidP="000D20FB">
            <w:pPr>
              <w:jc w:val="center"/>
            </w:pPr>
            <w:r>
              <w:t>5</w:t>
            </w:r>
            <w:r w:rsidRPr="002A2B25">
              <w:t>0,00</w:t>
            </w:r>
          </w:p>
        </w:tc>
        <w:tc>
          <w:tcPr>
            <w:tcW w:w="1134" w:type="dxa"/>
          </w:tcPr>
          <w:p w14:paraId="4E91443A" w14:textId="77777777" w:rsidR="00AB7831" w:rsidRPr="002A2B25" w:rsidRDefault="00AB7831" w:rsidP="000D20FB">
            <w:pPr>
              <w:jc w:val="center"/>
            </w:pPr>
            <w:r>
              <w:t>5</w:t>
            </w:r>
            <w:r w:rsidRPr="002A2B25">
              <w:t>0,00</w:t>
            </w:r>
          </w:p>
        </w:tc>
        <w:tc>
          <w:tcPr>
            <w:tcW w:w="1134" w:type="dxa"/>
          </w:tcPr>
          <w:p w14:paraId="35F335B2" w14:textId="77777777" w:rsidR="00AB7831" w:rsidRPr="002A2B25" w:rsidRDefault="00AB7831" w:rsidP="000D20FB">
            <w:pPr>
              <w:jc w:val="center"/>
            </w:pPr>
            <w:r>
              <w:t>5</w:t>
            </w:r>
            <w:r w:rsidRPr="002A2B25">
              <w:t>0,00</w:t>
            </w:r>
          </w:p>
        </w:tc>
      </w:tr>
    </w:tbl>
    <w:p w14:paraId="48451643" w14:textId="77777777" w:rsidR="00AB7831" w:rsidRDefault="00AB7831" w:rsidP="00AB7831">
      <w:pPr>
        <w:jc w:val="right"/>
        <w:rPr>
          <w:bCs/>
        </w:rPr>
      </w:pPr>
    </w:p>
    <w:p w14:paraId="1D73F537" w14:textId="77777777" w:rsidR="00AB7831" w:rsidRDefault="00AB7831" w:rsidP="00AB7831">
      <w:pPr>
        <w:jc w:val="right"/>
        <w:rPr>
          <w:bCs/>
        </w:rPr>
      </w:pPr>
    </w:p>
    <w:p w14:paraId="0492EF8A" w14:textId="77777777" w:rsidR="00AB7831" w:rsidRDefault="00AB7831" w:rsidP="00AB7831">
      <w:pPr>
        <w:jc w:val="right"/>
        <w:rPr>
          <w:bCs/>
        </w:rPr>
      </w:pPr>
    </w:p>
    <w:p w14:paraId="13FC2939" w14:textId="77777777" w:rsidR="00AB7831" w:rsidRDefault="00AB7831" w:rsidP="00AB7831">
      <w:pPr>
        <w:jc w:val="right"/>
        <w:rPr>
          <w:bCs/>
        </w:rPr>
      </w:pPr>
    </w:p>
    <w:p w14:paraId="4BC62A00" w14:textId="77777777" w:rsidR="00AB7831" w:rsidRDefault="00AB7831" w:rsidP="00AB7831">
      <w:pPr>
        <w:jc w:val="right"/>
        <w:rPr>
          <w:bCs/>
        </w:rPr>
      </w:pPr>
    </w:p>
    <w:bookmarkEnd w:id="1"/>
    <w:p w14:paraId="0C4627FB" w14:textId="77777777" w:rsidR="00AB7831" w:rsidRDefault="00AB7831" w:rsidP="00AB7831">
      <w:pPr>
        <w:jc w:val="right"/>
        <w:rPr>
          <w:bCs/>
        </w:rPr>
      </w:pPr>
    </w:p>
    <w:p w14:paraId="7A7883D3" w14:textId="77777777" w:rsidR="00AB7831" w:rsidRDefault="00AB7831" w:rsidP="00AB7831">
      <w:pPr>
        <w:jc w:val="right"/>
        <w:rPr>
          <w:bCs/>
        </w:rPr>
      </w:pPr>
    </w:p>
    <w:p w14:paraId="7C6625F7" w14:textId="77777777" w:rsidR="00AB7831" w:rsidRDefault="00AB7831" w:rsidP="00AB7831">
      <w:pPr>
        <w:jc w:val="right"/>
        <w:rPr>
          <w:bCs/>
        </w:rPr>
      </w:pPr>
    </w:p>
    <w:p w14:paraId="75CB7FB8" w14:textId="77777777" w:rsidR="00AB7831" w:rsidRDefault="00AB7831" w:rsidP="00AB7831">
      <w:pPr>
        <w:jc w:val="right"/>
        <w:rPr>
          <w:bCs/>
        </w:rPr>
      </w:pPr>
    </w:p>
    <w:p w14:paraId="1AEFB3F3" w14:textId="77777777" w:rsidR="00AB7831" w:rsidRDefault="00AB7831" w:rsidP="00AB7831">
      <w:pPr>
        <w:jc w:val="right"/>
        <w:rPr>
          <w:bCs/>
        </w:rPr>
      </w:pPr>
    </w:p>
    <w:p w14:paraId="78D73FB9" w14:textId="77777777" w:rsidR="00AB7831" w:rsidRDefault="00AB7831" w:rsidP="00AB7831">
      <w:pPr>
        <w:jc w:val="right"/>
        <w:rPr>
          <w:bCs/>
        </w:rPr>
      </w:pPr>
    </w:p>
    <w:p w14:paraId="74B4A33A" w14:textId="77777777" w:rsidR="00AB7831" w:rsidRDefault="00AB7831" w:rsidP="00AB7831">
      <w:pPr>
        <w:jc w:val="right"/>
        <w:rPr>
          <w:bCs/>
        </w:rPr>
      </w:pPr>
    </w:p>
    <w:p w14:paraId="50E6CE32" w14:textId="77777777" w:rsidR="00AB7831" w:rsidRDefault="00AB7831" w:rsidP="00AB7831">
      <w:pPr>
        <w:jc w:val="right"/>
        <w:rPr>
          <w:bCs/>
        </w:rPr>
      </w:pPr>
    </w:p>
    <w:p w14:paraId="4181442F" w14:textId="77777777" w:rsidR="00AB7831" w:rsidRDefault="00AB7831" w:rsidP="00AB7831">
      <w:pPr>
        <w:jc w:val="right"/>
        <w:rPr>
          <w:bCs/>
        </w:rPr>
      </w:pPr>
    </w:p>
    <w:p w14:paraId="172187C2" w14:textId="77777777" w:rsidR="00AB7831" w:rsidRDefault="00AB7831" w:rsidP="00AB7831">
      <w:pPr>
        <w:jc w:val="right"/>
        <w:rPr>
          <w:bCs/>
        </w:rPr>
      </w:pPr>
    </w:p>
    <w:p w14:paraId="7C61D84B" w14:textId="78A27CFF" w:rsidR="00AB7831" w:rsidRDefault="00AB7831" w:rsidP="00AB7831">
      <w:pPr>
        <w:jc w:val="right"/>
        <w:rPr>
          <w:bCs/>
        </w:rPr>
      </w:pPr>
    </w:p>
    <w:p w14:paraId="0CA23488" w14:textId="45C5FC7B" w:rsidR="00C92CA9" w:rsidRDefault="00C92CA9" w:rsidP="00AB7831">
      <w:pPr>
        <w:jc w:val="right"/>
        <w:rPr>
          <w:bCs/>
        </w:rPr>
      </w:pPr>
    </w:p>
    <w:p w14:paraId="5773C191" w14:textId="0ED5AB13" w:rsidR="00C92CA9" w:rsidRDefault="00C92CA9" w:rsidP="00AB7831">
      <w:pPr>
        <w:jc w:val="right"/>
        <w:rPr>
          <w:bCs/>
        </w:rPr>
      </w:pPr>
    </w:p>
    <w:p w14:paraId="3610B1BF" w14:textId="397FCEEB" w:rsidR="00C92CA9" w:rsidRDefault="00C92CA9" w:rsidP="00AB7831">
      <w:pPr>
        <w:jc w:val="right"/>
        <w:rPr>
          <w:bCs/>
        </w:rPr>
      </w:pPr>
    </w:p>
    <w:p w14:paraId="7731E1BD" w14:textId="4FADFDBB" w:rsidR="00C92CA9" w:rsidRDefault="00C92CA9" w:rsidP="00AB7831">
      <w:pPr>
        <w:jc w:val="right"/>
        <w:rPr>
          <w:bCs/>
        </w:rPr>
      </w:pPr>
    </w:p>
    <w:p w14:paraId="60EBC254" w14:textId="1F75A50A" w:rsidR="00C92CA9" w:rsidRDefault="00C92CA9" w:rsidP="00AB7831">
      <w:pPr>
        <w:jc w:val="right"/>
        <w:rPr>
          <w:bCs/>
        </w:rPr>
      </w:pPr>
    </w:p>
    <w:p w14:paraId="7F49315E" w14:textId="35F7E0F4" w:rsidR="006B5568" w:rsidRDefault="006B5568" w:rsidP="00AB7831">
      <w:pPr>
        <w:jc w:val="right"/>
        <w:rPr>
          <w:bCs/>
        </w:rPr>
      </w:pPr>
    </w:p>
    <w:p w14:paraId="017DC996" w14:textId="51AB23E8" w:rsidR="006B5568" w:rsidRDefault="006B5568" w:rsidP="00AB7831">
      <w:pPr>
        <w:jc w:val="right"/>
        <w:rPr>
          <w:bCs/>
        </w:rPr>
      </w:pPr>
    </w:p>
    <w:p w14:paraId="2D8D5FC3" w14:textId="239F9109" w:rsidR="006B5568" w:rsidRDefault="006B5568" w:rsidP="00AB7831">
      <w:pPr>
        <w:jc w:val="right"/>
        <w:rPr>
          <w:bCs/>
        </w:rPr>
      </w:pPr>
    </w:p>
    <w:p w14:paraId="3B8BCDE7" w14:textId="7D66E344" w:rsidR="006B5568" w:rsidRDefault="006B5568" w:rsidP="00AB7831">
      <w:pPr>
        <w:jc w:val="right"/>
        <w:rPr>
          <w:bCs/>
        </w:rPr>
      </w:pPr>
    </w:p>
    <w:p w14:paraId="6F29AB6D" w14:textId="2CA25B07" w:rsidR="006B5568" w:rsidRDefault="006B5568" w:rsidP="00AB7831">
      <w:pPr>
        <w:jc w:val="right"/>
        <w:rPr>
          <w:bCs/>
        </w:rPr>
      </w:pPr>
    </w:p>
    <w:p w14:paraId="6B8ADAB5" w14:textId="48F53050" w:rsidR="006B5568" w:rsidRDefault="006B5568" w:rsidP="00AB7831">
      <w:pPr>
        <w:jc w:val="right"/>
        <w:rPr>
          <w:bCs/>
        </w:rPr>
      </w:pPr>
    </w:p>
    <w:p w14:paraId="014B4FE6" w14:textId="77777777" w:rsidR="006B5568" w:rsidRDefault="006B5568" w:rsidP="00AB7831">
      <w:pPr>
        <w:jc w:val="right"/>
        <w:rPr>
          <w:bCs/>
        </w:rPr>
      </w:pPr>
    </w:p>
    <w:p w14:paraId="2041CBBD" w14:textId="77777777" w:rsidR="00C92CA9" w:rsidRDefault="00C92CA9" w:rsidP="00AB7831">
      <w:pPr>
        <w:jc w:val="right"/>
        <w:rPr>
          <w:bCs/>
        </w:rPr>
      </w:pPr>
    </w:p>
    <w:p w14:paraId="50B3A5A3" w14:textId="77777777" w:rsidR="00AB7831" w:rsidRDefault="00AB7831" w:rsidP="00AB7831">
      <w:pPr>
        <w:jc w:val="right"/>
        <w:rPr>
          <w:bCs/>
        </w:rPr>
      </w:pPr>
    </w:p>
    <w:p w14:paraId="0EDBD640" w14:textId="353A0C44" w:rsidR="00EE05A5" w:rsidRPr="005C124B" w:rsidRDefault="00EE05A5" w:rsidP="00EE05A5">
      <w:pPr>
        <w:ind w:left="5670"/>
      </w:pPr>
      <w:r w:rsidRPr="005C124B">
        <w:lastRenderedPageBreak/>
        <w:t xml:space="preserve">Приложение </w:t>
      </w:r>
      <w:r>
        <w:t>2</w:t>
      </w:r>
    </w:p>
    <w:p w14:paraId="22B6FEC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584A71" w14:textId="77777777" w:rsidR="00EE05A5" w:rsidRPr="005C124B" w:rsidRDefault="00EE05A5" w:rsidP="00EE05A5">
      <w:pPr>
        <w:ind w:left="5670"/>
        <w:jc w:val="both"/>
      </w:pPr>
      <w:r w:rsidRPr="005C124B">
        <w:t xml:space="preserve"> </w:t>
      </w:r>
      <w:r>
        <w:rPr>
          <w:bCs/>
        </w:rPr>
        <w:t>от ______________ № _____</w:t>
      </w:r>
    </w:p>
    <w:p w14:paraId="34410611" w14:textId="77777777" w:rsidR="00AB7831" w:rsidRDefault="00AB7831" w:rsidP="00AB7831">
      <w:pPr>
        <w:jc w:val="right"/>
        <w:rPr>
          <w:bCs/>
        </w:rPr>
      </w:pPr>
    </w:p>
    <w:p w14:paraId="3D928268" w14:textId="77777777" w:rsidR="00AB7831" w:rsidRPr="00133BE8" w:rsidRDefault="00AB7831" w:rsidP="00AB7831">
      <w:pPr>
        <w:autoSpaceDE w:val="0"/>
        <w:autoSpaceDN w:val="0"/>
        <w:adjustRightInd w:val="0"/>
        <w:ind w:left="5245"/>
        <w:jc w:val="right"/>
        <w:rPr>
          <w:b/>
          <w:iCs/>
          <w:sz w:val="28"/>
          <w:szCs w:val="28"/>
        </w:rPr>
      </w:pPr>
    </w:p>
    <w:p w14:paraId="38A1AD84"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2D8A83B6" w14:textId="77C71CEE"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35EBA007" w14:textId="77777777" w:rsidR="00AB7831" w:rsidRDefault="00AB7831" w:rsidP="00AB7831">
      <w:pPr>
        <w:autoSpaceDE w:val="0"/>
        <w:autoSpaceDN w:val="0"/>
        <w:adjustRightInd w:val="0"/>
        <w:jc w:val="center"/>
        <w:rPr>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027F180A" w14:textId="77777777" w:rsidTr="000D20FB">
        <w:tc>
          <w:tcPr>
            <w:tcW w:w="4537" w:type="dxa"/>
            <w:vAlign w:val="center"/>
          </w:tcPr>
          <w:p w14:paraId="2B670E40"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2B9A81B2"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616E5856"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613FD0CE"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683A4873"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1EFA46E9"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5B386A01" w14:textId="77777777" w:rsidTr="000D20FB">
        <w:tc>
          <w:tcPr>
            <w:tcW w:w="4537" w:type="dxa"/>
          </w:tcPr>
          <w:p w14:paraId="60C9DE5E"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3B64B8D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2139773"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4A5E8F9" w14:textId="77777777" w:rsidR="00AB7831" w:rsidRPr="00F72D10" w:rsidRDefault="00AB7831" w:rsidP="000D20FB">
            <w:pPr>
              <w:autoSpaceDE w:val="0"/>
              <w:autoSpaceDN w:val="0"/>
              <w:adjustRightInd w:val="0"/>
              <w:jc w:val="center"/>
              <w:rPr>
                <w:b/>
              </w:rPr>
            </w:pPr>
          </w:p>
        </w:tc>
        <w:tc>
          <w:tcPr>
            <w:tcW w:w="670" w:type="dxa"/>
            <w:vAlign w:val="center"/>
          </w:tcPr>
          <w:p w14:paraId="4BE77C43" w14:textId="77777777" w:rsidR="00AB7831" w:rsidRPr="00F72D10" w:rsidRDefault="00AB7831" w:rsidP="000D20FB">
            <w:pPr>
              <w:autoSpaceDE w:val="0"/>
              <w:autoSpaceDN w:val="0"/>
              <w:adjustRightInd w:val="0"/>
              <w:jc w:val="center"/>
              <w:rPr>
                <w:b/>
              </w:rPr>
            </w:pPr>
          </w:p>
        </w:tc>
        <w:tc>
          <w:tcPr>
            <w:tcW w:w="1609" w:type="dxa"/>
            <w:vAlign w:val="center"/>
          </w:tcPr>
          <w:p w14:paraId="0A96EE16" w14:textId="77777777" w:rsidR="00AB7831" w:rsidRPr="00F72D10" w:rsidRDefault="00AB7831" w:rsidP="000D20FB">
            <w:pPr>
              <w:autoSpaceDE w:val="0"/>
              <w:autoSpaceDN w:val="0"/>
              <w:adjustRightInd w:val="0"/>
              <w:jc w:val="center"/>
              <w:rPr>
                <w:b/>
              </w:rPr>
            </w:pPr>
            <w:r>
              <w:rPr>
                <w:b/>
              </w:rPr>
              <w:t>27948,7</w:t>
            </w:r>
          </w:p>
        </w:tc>
      </w:tr>
      <w:tr w:rsidR="00AB7831" w:rsidRPr="00C74565" w14:paraId="59737F03" w14:textId="77777777" w:rsidTr="000D20FB">
        <w:tc>
          <w:tcPr>
            <w:tcW w:w="4537" w:type="dxa"/>
          </w:tcPr>
          <w:p w14:paraId="1E47820E"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385516D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5957E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058EC637" w14:textId="77777777" w:rsidR="00AB7831" w:rsidRPr="00F72D10" w:rsidRDefault="00AB7831" w:rsidP="000D20FB">
            <w:pPr>
              <w:autoSpaceDE w:val="0"/>
              <w:autoSpaceDN w:val="0"/>
              <w:adjustRightInd w:val="0"/>
              <w:jc w:val="center"/>
            </w:pPr>
          </w:p>
        </w:tc>
        <w:tc>
          <w:tcPr>
            <w:tcW w:w="670" w:type="dxa"/>
            <w:vAlign w:val="center"/>
          </w:tcPr>
          <w:p w14:paraId="5156D86A" w14:textId="77777777" w:rsidR="00AB7831" w:rsidRPr="00F72D10" w:rsidRDefault="00AB7831" w:rsidP="000D20FB">
            <w:pPr>
              <w:autoSpaceDE w:val="0"/>
              <w:autoSpaceDN w:val="0"/>
              <w:adjustRightInd w:val="0"/>
              <w:jc w:val="center"/>
            </w:pPr>
          </w:p>
        </w:tc>
        <w:tc>
          <w:tcPr>
            <w:tcW w:w="1609" w:type="dxa"/>
            <w:vAlign w:val="center"/>
          </w:tcPr>
          <w:p w14:paraId="0BB92956" w14:textId="77777777" w:rsidR="00AB7831" w:rsidRPr="00F72D10" w:rsidRDefault="00AB7831" w:rsidP="000D20FB">
            <w:pPr>
              <w:jc w:val="center"/>
              <w:rPr>
                <w:b/>
              </w:rPr>
            </w:pPr>
            <w:r>
              <w:rPr>
                <w:b/>
              </w:rPr>
              <w:t>8677,8</w:t>
            </w:r>
          </w:p>
        </w:tc>
      </w:tr>
      <w:tr w:rsidR="00AB7831" w:rsidRPr="00C74565" w14:paraId="7C8F3E01" w14:textId="77777777" w:rsidTr="000D20FB">
        <w:tc>
          <w:tcPr>
            <w:tcW w:w="4537" w:type="dxa"/>
            <w:vAlign w:val="bottom"/>
          </w:tcPr>
          <w:p w14:paraId="3EDC8DD3" w14:textId="4892CEC4"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E39BB88" w14:textId="77777777" w:rsidR="00AB7831" w:rsidRPr="00F72D10" w:rsidRDefault="00AB7831" w:rsidP="000D20FB">
            <w:pPr>
              <w:autoSpaceDE w:val="0"/>
              <w:autoSpaceDN w:val="0"/>
              <w:adjustRightInd w:val="0"/>
              <w:jc w:val="center"/>
            </w:pPr>
            <w:r w:rsidRPr="00F72D10">
              <w:t>01</w:t>
            </w:r>
          </w:p>
        </w:tc>
        <w:tc>
          <w:tcPr>
            <w:tcW w:w="567" w:type="dxa"/>
            <w:vAlign w:val="center"/>
          </w:tcPr>
          <w:p w14:paraId="77DC2F1D" w14:textId="77777777" w:rsidR="00AB7831" w:rsidRPr="00F72D10" w:rsidRDefault="00AB7831" w:rsidP="000D20FB">
            <w:pPr>
              <w:autoSpaceDE w:val="0"/>
              <w:autoSpaceDN w:val="0"/>
              <w:adjustRightInd w:val="0"/>
              <w:jc w:val="center"/>
            </w:pPr>
            <w:r w:rsidRPr="00F72D10">
              <w:t>02</w:t>
            </w:r>
          </w:p>
        </w:tc>
        <w:tc>
          <w:tcPr>
            <w:tcW w:w="1684" w:type="dxa"/>
            <w:vAlign w:val="center"/>
          </w:tcPr>
          <w:p w14:paraId="55085C2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CC41E4F" w14:textId="77777777" w:rsidR="00AB7831" w:rsidRPr="00F72D10" w:rsidRDefault="00AB7831" w:rsidP="000D20FB">
            <w:pPr>
              <w:autoSpaceDE w:val="0"/>
              <w:autoSpaceDN w:val="0"/>
              <w:adjustRightInd w:val="0"/>
              <w:jc w:val="center"/>
            </w:pPr>
          </w:p>
        </w:tc>
        <w:tc>
          <w:tcPr>
            <w:tcW w:w="1609" w:type="dxa"/>
            <w:vAlign w:val="center"/>
          </w:tcPr>
          <w:p w14:paraId="4ACB83E1" w14:textId="77777777" w:rsidR="00AB7831" w:rsidRPr="00F72D10" w:rsidRDefault="00AB7831" w:rsidP="000D20FB">
            <w:pPr>
              <w:jc w:val="center"/>
            </w:pPr>
            <w:r>
              <w:t>8584,6</w:t>
            </w:r>
          </w:p>
        </w:tc>
      </w:tr>
      <w:tr w:rsidR="00AB7831" w:rsidRPr="00C74565" w14:paraId="18B75D8F" w14:textId="77777777" w:rsidTr="000D20FB">
        <w:tc>
          <w:tcPr>
            <w:tcW w:w="4537" w:type="dxa"/>
          </w:tcPr>
          <w:p w14:paraId="1E4AA274"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3046F9CF" w14:textId="77777777" w:rsidR="00AB7831" w:rsidRPr="00F72D10" w:rsidRDefault="00AB7831" w:rsidP="000D20FB">
            <w:pPr>
              <w:autoSpaceDE w:val="0"/>
              <w:autoSpaceDN w:val="0"/>
              <w:adjustRightInd w:val="0"/>
              <w:jc w:val="center"/>
            </w:pPr>
            <w:r w:rsidRPr="00F72D10">
              <w:t>01</w:t>
            </w:r>
          </w:p>
        </w:tc>
        <w:tc>
          <w:tcPr>
            <w:tcW w:w="567" w:type="dxa"/>
            <w:vAlign w:val="center"/>
          </w:tcPr>
          <w:p w14:paraId="2DEA407C"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B89710"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5A87F543"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CD8EAE0" w14:textId="77777777" w:rsidR="00AB7831" w:rsidRPr="00F72D10" w:rsidRDefault="00AB7831" w:rsidP="000D20FB">
            <w:pPr>
              <w:jc w:val="center"/>
            </w:pPr>
            <w:r>
              <w:t>8195,4</w:t>
            </w:r>
          </w:p>
        </w:tc>
      </w:tr>
      <w:tr w:rsidR="00AB7831" w:rsidRPr="00C74565" w14:paraId="1E63EEFE" w14:textId="77777777" w:rsidTr="000D20FB">
        <w:tc>
          <w:tcPr>
            <w:tcW w:w="4537" w:type="dxa"/>
          </w:tcPr>
          <w:p w14:paraId="4D8CE3AE"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310774E9" w14:textId="77777777" w:rsidR="00AB7831" w:rsidRPr="00F72D10" w:rsidRDefault="00AB7831" w:rsidP="000D20FB">
            <w:pPr>
              <w:autoSpaceDE w:val="0"/>
              <w:autoSpaceDN w:val="0"/>
              <w:adjustRightInd w:val="0"/>
              <w:jc w:val="center"/>
            </w:pPr>
            <w:r w:rsidRPr="00F72D10">
              <w:t>01</w:t>
            </w:r>
          </w:p>
        </w:tc>
        <w:tc>
          <w:tcPr>
            <w:tcW w:w="567" w:type="dxa"/>
            <w:vAlign w:val="center"/>
          </w:tcPr>
          <w:p w14:paraId="061CDB4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C15C57C" w14:textId="77777777" w:rsidR="00AB7831" w:rsidRDefault="00AB7831" w:rsidP="000D20FB">
            <w:pPr>
              <w:jc w:val="center"/>
            </w:pPr>
            <w:r w:rsidRPr="00F72D10">
              <w:rPr>
                <w:color w:val="000000"/>
              </w:rPr>
              <w:t>31 А 01 00100</w:t>
            </w:r>
          </w:p>
        </w:tc>
        <w:tc>
          <w:tcPr>
            <w:tcW w:w="670" w:type="dxa"/>
            <w:vAlign w:val="center"/>
          </w:tcPr>
          <w:p w14:paraId="0A45D57B" w14:textId="77777777" w:rsidR="00AB7831" w:rsidRPr="00F72D10" w:rsidRDefault="00AB7831" w:rsidP="000D20FB">
            <w:pPr>
              <w:autoSpaceDE w:val="0"/>
              <w:autoSpaceDN w:val="0"/>
              <w:adjustRightInd w:val="0"/>
              <w:jc w:val="center"/>
            </w:pPr>
            <w:r w:rsidRPr="00F72D10">
              <w:t>240</w:t>
            </w:r>
          </w:p>
        </w:tc>
        <w:tc>
          <w:tcPr>
            <w:tcW w:w="1609" w:type="dxa"/>
            <w:vAlign w:val="center"/>
          </w:tcPr>
          <w:p w14:paraId="341B8256" w14:textId="77777777" w:rsidR="00AB7831" w:rsidRPr="00F72D10" w:rsidRDefault="00AB7831" w:rsidP="000D20FB">
            <w:pPr>
              <w:jc w:val="center"/>
            </w:pPr>
            <w:r>
              <w:t>389,2</w:t>
            </w:r>
          </w:p>
        </w:tc>
      </w:tr>
      <w:tr w:rsidR="00AB7831" w:rsidRPr="00C74565" w14:paraId="74E6D0CD" w14:textId="77777777" w:rsidTr="000D20FB">
        <w:tc>
          <w:tcPr>
            <w:tcW w:w="4537" w:type="dxa"/>
          </w:tcPr>
          <w:p w14:paraId="7AD4404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3BB2612C" w14:textId="77777777" w:rsidR="00AB7831" w:rsidRPr="00F72D10" w:rsidRDefault="00AB7831" w:rsidP="000D20FB">
            <w:pPr>
              <w:autoSpaceDE w:val="0"/>
              <w:autoSpaceDN w:val="0"/>
              <w:adjustRightInd w:val="0"/>
              <w:jc w:val="center"/>
            </w:pPr>
            <w:r w:rsidRPr="00F72D10">
              <w:t>01</w:t>
            </w:r>
          </w:p>
        </w:tc>
        <w:tc>
          <w:tcPr>
            <w:tcW w:w="567" w:type="dxa"/>
            <w:vAlign w:val="center"/>
          </w:tcPr>
          <w:p w14:paraId="4546A130" w14:textId="77777777" w:rsidR="00AB7831" w:rsidRPr="00F72D10" w:rsidRDefault="00AB7831" w:rsidP="000D20FB">
            <w:pPr>
              <w:autoSpaceDE w:val="0"/>
              <w:autoSpaceDN w:val="0"/>
              <w:adjustRightInd w:val="0"/>
              <w:jc w:val="center"/>
            </w:pPr>
            <w:r w:rsidRPr="00F72D10">
              <w:t>02</w:t>
            </w:r>
          </w:p>
        </w:tc>
        <w:tc>
          <w:tcPr>
            <w:tcW w:w="1684" w:type="dxa"/>
            <w:vAlign w:val="center"/>
          </w:tcPr>
          <w:p w14:paraId="41A27DD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1C34F72" w14:textId="77777777" w:rsidR="00AB7831" w:rsidRPr="00F72D10" w:rsidRDefault="00AB7831" w:rsidP="000D20FB">
            <w:pPr>
              <w:autoSpaceDE w:val="0"/>
              <w:autoSpaceDN w:val="0"/>
              <w:adjustRightInd w:val="0"/>
              <w:jc w:val="center"/>
            </w:pPr>
          </w:p>
        </w:tc>
        <w:tc>
          <w:tcPr>
            <w:tcW w:w="1609" w:type="dxa"/>
            <w:vAlign w:val="center"/>
          </w:tcPr>
          <w:p w14:paraId="0CCB78D2" w14:textId="77777777" w:rsidR="00AB7831" w:rsidRPr="00F72D10" w:rsidRDefault="00AB7831" w:rsidP="000D20FB">
            <w:pPr>
              <w:jc w:val="center"/>
            </w:pPr>
            <w:r w:rsidRPr="00F72D10">
              <w:t>93,2</w:t>
            </w:r>
          </w:p>
        </w:tc>
      </w:tr>
      <w:tr w:rsidR="00AB7831" w:rsidRPr="00C74565" w14:paraId="71EF411A" w14:textId="77777777" w:rsidTr="000D20FB">
        <w:tc>
          <w:tcPr>
            <w:tcW w:w="4537" w:type="dxa"/>
            <w:vAlign w:val="bottom"/>
          </w:tcPr>
          <w:p w14:paraId="55E5315F"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54A3EEBD" w14:textId="77777777" w:rsidR="00AB7831" w:rsidRPr="00F72D10" w:rsidRDefault="00AB7831" w:rsidP="000D20FB">
            <w:pPr>
              <w:autoSpaceDE w:val="0"/>
              <w:autoSpaceDN w:val="0"/>
              <w:adjustRightInd w:val="0"/>
              <w:jc w:val="center"/>
            </w:pPr>
            <w:r w:rsidRPr="00F72D10">
              <w:t>01</w:t>
            </w:r>
          </w:p>
        </w:tc>
        <w:tc>
          <w:tcPr>
            <w:tcW w:w="567" w:type="dxa"/>
            <w:vAlign w:val="center"/>
          </w:tcPr>
          <w:p w14:paraId="300AB1B6" w14:textId="77777777" w:rsidR="00AB7831" w:rsidRPr="00F72D10" w:rsidRDefault="00AB7831" w:rsidP="000D20FB">
            <w:pPr>
              <w:autoSpaceDE w:val="0"/>
              <w:autoSpaceDN w:val="0"/>
              <w:adjustRightInd w:val="0"/>
              <w:jc w:val="center"/>
            </w:pPr>
            <w:r w:rsidRPr="00F72D10">
              <w:t>02</w:t>
            </w:r>
          </w:p>
        </w:tc>
        <w:tc>
          <w:tcPr>
            <w:tcW w:w="1684" w:type="dxa"/>
            <w:vAlign w:val="center"/>
          </w:tcPr>
          <w:p w14:paraId="25505FEC"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77C9B2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25A0144" w14:textId="77777777" w:rsidR="00AB7831" w:rsidRPr="00F72D10" w:rsidRDefault="00AB7831" w:rsidP="000D20FB">
            <w:pPr>
              <w:autoSpaceDE w:val="0"/>
              <w:autoSpaceDN w:val="0"/>
              <w:adjustRightInd w:val="0"/>
              <w:jc w:val="center"/>
            </w:pPr>
            <w:r w:rsidRPr="00F72D10">
              <w:t>93,2</w:t>
            </w:r>
          </w:p>
        </w:tc>
      </w:tr>
      <w:tr w:rsidR="00AB7831" w:rsidRPr="00C74565" w14:paraId="74C48AAD" w14:textId="77777777" w:rsidTr="000D20FB">
        <w:tc>
          <w:tcPr>
            <w:tcW w:w="4537" w:type="dxa"/>
          </w:tcPr>
          <w:p w14:paraId="02A17384"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06D9462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866012B"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C47B0C4" w14:textId="77777777" w:rsidR="00AB7831" w:rsidRPr="00F72D10" w:rsidRDefault="00AB7831" w:rsidP="000D20FB">
            <w:pPr>
              <w:autoSpaceDE w:val="0"/>
              <w:autoSpaceDN w:val="0"/>
              <w:adjustRightInd w:val="0"/>
              <w:jc w:val="center"/>
            </w:pPr>
          </w:p>
        </w:tc>
        <w:tc>
          <w:tcPr>
            <w:tcW w:w="670" w:type="dxa"/>
            <w:vAlign w:val="center"/>
          </w:tcPr>
          <w:p w14:paraId="45553E2C" w14:textId="77777777" w:rsidR="00AB7831" w:rsidRPr="00F72D10" w:rsidRDefault="00AB7831" w:rsidP="000D20FB">
            <w:pPr>
              <w:autoSpaceDE w:val="0"/>
              <w:autoSpaceDN w:val="0"/>
              <w:adjustRightInd w:val="0"/>
              <w:jc w:val="center"/>
            </w:pPr>
          </w:p>
        </w:tc>
        <w:tc>
          <w:tcPr>
            <w:tcW w:w="1609" w:type="dxa"/>
            <w:vAlign w:val="center"/>
          </w:tcPr>
          <w:p w14:paraId="723EF832"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50443278" w14:textId="77777777" w:rsidTr="000D20FB">
        <w:tc>
          <w:tcPr>
            <w:tcW w:w="4537" w:type="dxa"/>
          </w:tcPr>
          <w:p w14:paraId="3308FA12" w14:textId="1556E7C2"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7A6E5BAD" w14:textId="77777777" w:rsidR="00AB7831" w:rsidRPr="00F72D10" w:rsidRDefault="00AB7831" w:rsidP="000D20FB">
            <w:pPr>
              <w:autoSpaceDE w:val="0"/>
              <w:autoSpaceDN w:val="0"/>
              <w:adjustRightInd w:val="0"/>
              <w:jc w:val="center"/>
            </w:pPr>
            <w:r w:rsidRPr="00F72D10">
              <w:t>01</w:t>
            </w:r>
          </w:p>
        </w:tc>
        <w:tc>
          <w:tcPr>
            <w:tcW w:w="567" w:type="dxa"/>
            <w:vAlign w:val="center"/>
          </w:tcPr>
          <w:p w14:paraId="76C00590" w14:textId="77777777" w:rsidR="00AB7831" w:rsidRPr="00F72D10" w:rsidRDefault="00AB7831" w:rsidP="000D20FB">
            <w:pPr>
              <w:autoSpaceDE w:val="0"/>
              <w:autoSpaceDN w:val="0"/>
              <w:adjustRightInd w:val="0"/>
              <w:jc w:val="center"/>
            </w:pPr>
            <w:r w:rsidRPr="00F72D10">
              <w:t>03</w:t>
            </w:r>
          </w:p>
        </w:tc>
        <w:tc>
          <w:tcPr>
            <w:tcW w:w="1684" w:type="dxa"/>
            <w:vAlign w:val="center"/>
          </w:tcPr>
          <w:p w14:paraId="3FA2601F"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34E5403" w14:textId="77777777" w:rsidR="00AB7831" w:rsidRPr="00F72D10" w:rsidRDefault="00AB7831" w:rsidP="000D20FB">
            <w:pPr>
              <w:autoSpaceDE w:val="0"/>
              <w:autoSpaceDN w:val="0"/>
              <w:adjustRightInd w:val="0"/>
              <w:jc w:val="center"/>
            </w:pPr>
          </w:p>
        </w:tc>
        <w:tc>
          <w:tcPr>
            <w:tcW w:w="1609" w:type="dxa"/>
            <w:vAlign w:val="center"/>
          </w:tcPr>
          <w:p w14:paraId="7EF9CD41" w14:textId="77777777" w:rsidR="00AB7831" w:rsidRDefault="00AB7831" w:rsidP="000D20FB">
            <w:pPr>
              <w:jc w:val="center"/>
            </w:pPr>
            <w:r>
              <w:t>271,8</w:t>
            </w:r>
          </w:p>
        </w:tc>
      </w:tr>
      <w:tr w:rsidR="00AB7831" w:rsidRPr="00C74565" w14:paraId="577D9E09" w14:textId="77777777" w:rsidTr="000D20FB">
        <w:tc>
          <w:tcPr>
            <w:tcW w:w="4537" w:type="dxa"/>
          </w:tcPr>
          <w:p w14:paraId="6351092C"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D9C62F" w14:textId="77777777" w:rsidR="00AB7831" w:rsidRPr="00F72D10" w:rsidRDefault="00AB7831" w:rsidP="000D20FB">
            <w:pPr>
              <w:autoSpaceDE w:val="0"/>
              <w:autoSpaceDN w:val="0"/>
              <w:adjustRightInd w:val="0"/>
              <w:jc w:val="center"/>
            </w:pPr>
            <w:r w:rsidRPr="00F72D10">
              <w:t>01</w:t>
            </w:r>
          </w:p>
        </w:tc>
        <w:tc>
          <w:tcPr>
            <w:tcW w:w="567" w:type="dxa"/>
            <w:vAlign w:val="center"/>
          </w:tcPr>
          <w:p w14:paraId="5B94D3D0" w14:textId="77777777" w:rsidR="00AB7831" w:rsidRPr="00F72D10" w:rsidRDefault="00AB7831" w:rsidP="000D20FB">
            <w:pPr>
              <w:autoSpaceDE w:val="0"/>
              <w:autoSpaceDN w:val="0"/>
              <w:adjustRightInd w:val="0"/>
              <w:jc w:val="center"/>
            </w:pPr>
            <w:r w:rsidRPr="00F72D10">
              <w:t>03</w:t>
            </w:r>
          </w:p>
        </w:tc>
        <w:tc>
          <w:tcPr>
            <w:tcW w:w="1684" w:type="dxa"/>
            <w:vAlign w:val="center"/>
          </w:tcPr>
          <w:p w14:paraId="778EAB2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3747DF4A"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B4DECAD" w14:textId="77777777" w:rsidR="00AB7831" w:rsidRDefault="00AB7831" w:rsidP="000D20FB">
            <w:pPr>
              <w:jc w:val="center"/>
            </w:pPr>
            <w:r>
              <w:t>271,8</w:t>
            </w:r>
          </w:p>
        </w:tc>
      </w:tr>
      <w:tr w:rsidR="00AB7831" w:rsidRPr="00C74565" w14:paraId="4FE9C2C7" w14:textId="77777777" w:rsidTr="000D20FB">
        <w:tc>
          <w:tcPr>
            <w:tcW w:w="4537" w:type="dxa"/>
            <w:vAlign w:val="bottom"/>
          </w:tcPr>
          <w:p w14:paraId="09249C69"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5C91132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98A30C"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2EB3E212" w14:textId="77777777" w:rsidR="00AB7831" w:rsidRPr="00F72D10" w:rsidRDefault="00AB7831" w:rsidP="000D20FB">
            <w:pPr>
              <w:autoSpaceDE w:val="0"/>
              <w:autoSpaceDN w:val="0"/>
              <w:adjustRightInd w:val="0"/>
              <w:jc w:val="center"/>
            </w:pPr>
          </w:p>
        </w:tc>
        <w:tc>
          <w:tcPr>
            <w:tcW w:w="670" w:type="dxa"/>
            <w:vAlign w:val="center"/>
          </w:tcPr>
          <w:p w14:paraId="45F496CB" w14:textId="77777777" w:rsidR="00AB7831" w:rsidRPr="00F72D10" w:rsidRDefault="00AB7831" w:rsidP="000D20FB">
            <w:pPr>
              <w:autoSpaceDE w:val="0"/>
              <w:autoSpaceDN w:val="0"/>
              <w:adjustRightInd w:val="0"/>
              <w:jc w:val="center"/>
            </w:pPr>
          </w:p>
        </w:tc>
        <w:tc>
          <w:tcPr>
            <w:tcW w:w="1609" w:type="dxa"/>
            <w:vAlign w:val="center"/>
          </w:tcPr>
          <w:p w14:paraId="5349C3CF" w14:textId="77777777" w:rsidR="00AB7831" w:rsidRPr="00F72D10" w:rsidRDefault="00AB7831" w:rsidP="000D20FB">
            <w:pPr>
              <w:jc w:val="center"/>
              <w:rPr>
                <w:b/>
              </w:rPr>
            </w:pPr>
            <w:r>
              <w:rPr>
                <w:b/>
              </w:rPr>
              <w:t>18860,2</w:t>
            </w:r>
          </w:p>
        </w:tc>
      </w:tr>
      <w:tr w:rsidR="00AB7831" w:rsidRPr="00C74565" w14:paraId="7EB20726" w14:textId="77777777" w:rsidTr="000D20FB">
        <w:tc>
          <w:tcPr>
            <w:tcW w:w="4537" w:type="dxa"/>
          </w:tcPr>
          <w:p w14:paraId="55E21951" w14:textId="59375354"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в части содержания муниципальных служащих для решения вопросов местного значения</w:t>
            </w:r>
          </w:p>
        </w:tc>
        <w:tc>
          <w:tcPr>
            <w:tcW w:w="573" w:type="dxa"/>
            <w:vAlign w:val="center"/>
          </w:tcPr>
          <w:p w14:paraId="5DF22E23" w14:textId="77777777" w:rsidR="00AB7831" w:rsidRPr="00531FC8" w:rsidRDefault="00AB7831" w:rsidP="000D20FB">
            <w:pPr>
              <w:autoSpaceDE w:val="0"/>
              <w:autoSpaceDN w:val="0"/>
              <w:adjustRightInd w:val="0"/>
              <w:jc w:val="center"/>
              <w:rPr>
                <w:highlight w:val="green"/>
              </w:rPr>
            </w:pPr>
            <w:r w:rsidRPr="009F14D7">
              <w:t>01</w:t>
            </w:r>
          </w:p>
        </w:tc>
        <w:tc>
          <w:tcPr>
            <w:tcW w:w="567" w:type="dxa"/>
            <w:vAlign w:val="center"/>
          </w:tcPr>
          <w:p w14:paraId="2EE0DC44"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6EF798"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31D425B" w14:textId="77777777" w:rsidR="00AB7831" w:rsidRPr="00F72D10" w:rsidRDefault="00AB7831" w:rsidP="000D20FB">
            <w:pPr>
              <w:autoSpaceDE w:val="0"/>
              <w:autoSpaceDN w:val="0"/>
              <w:adjustRightInd w:val="0"/>
              <w:jc w:val="center"/>
            </w:pPr>
          </w:p>
        </w:tc>
        <w:tc>
          <w:tcPr>
            <w:tcW w:w="1609" w:type="dxa"/>
            <w:vAlign w:val="center"/>
          </w:tcPr>
          <w:p w14:paraId="2487897B" w14:textId="77777777" w:rsidR="00AB7831" w:rsidRDefault="00AB7831" w:rsidP="000D20FB">
            <w:pPr>
              <w:jc w:val="center"/>
            </w:pPr>
            <w:r>
              <w:t>18528,6</w:t>
            </w:r>
          </w:p>
        </w:tc>
      </w:tr>
      <w:tr w:rsidR="00AB7831" w:rsidRPr="00C74565" w14:paraId="45EF3B95" w14:textId="77777777" w:rsidTr="000D20FB">
        <w:tc>
          <w:tcPr>
            <w:tcW w:w="4537" w:type="dxa"/>
          </w:tcPr>
          <w:p w14:paraId="0EC94A59" w14:textId="77777777" w:rsidR="00AB7831" w:rsidRPr="00C92CA9" w:rsidRDefault="00AB7831" w:rsidP="000D20FB">
            <w:pPr>
              <w:jc w:val="both"/>
              <w:rPr>
                <w:color w:val="000000"/>
              </w:rPr>
            </w:pPr>
            <w:r w:rsidRPr="00C92CA9">
              <w:rPr>
                <w:color w:val="000000"/>
              </w:rPr>
              <w:lastRenderedPageBreak/>
              <w:t>Расходы на выплаты персоналу государственных (муниципальных) органов</w:t>
            </w:r>
          </w:p>
        </w:tc>
        <w:tc>
          <w:tcPr>
            <w:tcW w:w="573" w:type="dxa"/>
            <w:vAlign w:val="center"/>
          </w:tcPr>
          <w:p w14:paraId="5B35F074" w14:textId="77777777" w:rsidR="00AB7831" w:rsidRPr="00F72D10" w:rsidRDefault="00AB7831" w:rsidP="000D20FB">
            <w:pPr>
              <w:autoSpaceDE w:val="0"/>
              <w:autoSpaceDN w:val="0"/>
              <w:adjustRightInd w:val="0"/>
              <w:jc w:val="center"/>
            </w:pPr>
            <w:r w:rsidRPr="00F72D10">
              <w:t>01</w:t>
            </w:r>
          </w:p>
        </w:tc>
        <w:tc>
          <w:tcPr>
            <w:tcW w:w="567" w:type="dxa"/>
            <w:vAlign w:val="center"/>
          </w:tcPr>
          <w:p w14:paraId="3F566DDA" w14:textId="77777777" w:rsidR="00AB7831" w:rsidRPr="00F72D10" w:rsidRDefault="00AB7831" w:rsidP="000D20FB">
            <w:pPr>
              <w:autoSpaceDE w:val="0"/>
              <w:autoSpaceDN w:val="0"/>
              <w:adjustRightInd w:val="0"/>
              <w:jc w:val="center"/>
            </w:pPr>
            <w:r w:rsidRPr="00F72D10">
              <w:t>04</w:t>
            </w:r>
          </w:p>
        </w:tc>
        <w:tc>
          <w:tcPr>
            <w:tcW w:w="1684" w:type="dxa"/>
            <w:vAlign w:val="center"/>
          </w:tcPr>
          <w:p w14:paraId="71C12A9F" w14:textId="77777777" w:rsidR="00AB7831" w:rsidRDefault="00AB7831" w:rsidP="000D20FB">
            <w:pPr>
              <w:jc w:val="center"/>
            </w:pPr>
            <w:r w:rsidRPr="00F72D10">
              <w:t>31 Б 01 00500</w:t>
            </w:r>
          </w:p>
        </w:tc>
        <w:tc>
          <w:tcPr>
            <w:tcW w:w="670" w:type="dxa"/>
            <w:vAlign w:val="center"/>
          </w:tcPr>
          <w:p w14:paraId="1A8CFB38"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D8E44B9" w14:textId="77777777" w:rsidR="00AB7831" w:rsidRDefault="00AB7831" w:rsidP="000D20FB">
            <w:pPr>
              <w:jc w:val="center"/>
            </w:pPr>
            <w:r>
              <w:t>15877,0</w:t>
            </w:r>
          </w:p>
        </w:tc>
      </w:tr>
      <w:tr w:rsidR="00AB7831" w:rsidRPr="00C74565" w14:paraId="031F5C29" w14:textId="77777777" w:rsidTr="000D20FB">
        <w:tc>
          <w:tcPr>
            <w:tcW w:w="4537" w:type="dxa"/>
          </w:tcPr>
          <w:p w14:paraId="05CD9CD2"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3C05E806" w14:textId="77777777" w:rsidR="00AB7831" w:rsidRPr="00F72D10" w:rsidRDefault="00AB7831" w:rsidP="000D20FB">
            <w:pPr>
              <w:autoSpaceDE w:val="0"/>
              <w:autoSpaceDN w:val="0"/>
              <w:adjustRightInd w:val="0"/>
              <w:jc w:val="center"/>
            </w:pPr>
            <w:r w:rsidRPr="00F72D10">
              <w:t>01</w:t>
            </w:r>
          </w:p>
        </w:tc>
        <w:tc>
          <w:tcPr>
            <w:tcW w:w="567" w:type="dxa"/>
            <w:vAlign w:val="center"/>
          </w:tcPr>
          <w:p w14:paraId="49A30F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FA26C0B" w14:textId="77777777" w:rsidR="00AB7831" w:rsidRDefault="00AB7831" w:rsidP="000D20FB">
            <w:pPr>
              <w:jc w:val="center"/>
            </w:pPr>
            <w:r w:rsidRPr="00F72D10">
              <w:t>31 Б 01 00500</w:t>
            </w:r>
          </w:p>
        </w:tc>
        <w:tc>
          <w:tcPr>
            <w:tcW w:w="670" w:type="dxa"/>
            <w:vAlign w:val="center"/>
          </w:tcPr>
          <w:p w14:paraId="65178E6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3BFE0C9" w14:textId="77777777" w:rsidR="00AB7831" w:rsidRDefault="00AB7831" w:rsidP="000D20FB">
            <w:pPr>
              <w:jc w:val="center"/>
            </w:pPr>
            <w:r>
              <w:t>2611,6</w:t>
            </w:r>
          </w:p>
        </w:tc>
      </w:tr>
      <w:tr w:rsidR="00AB7831" w:rsidRPr="00C74565" w14:paraId="5087E6BD" w14:textId="77777777" w:rsidTr="000D20FB">
        <w:tc>
          <w:tcPr>
            <w:tcW w:w="4537" w:type="dxa"/>
          </w:tcPr>
          <w:p w14:paraId="651F3BE7"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7A49F0CC" w14:textId="77777777" w:rsidR="00AB7831" w:rsidRPr="00F72D10" w:rsidRDefault="00AB7831" w:rsidP="000D20FB">
            <w:pPr>
              <w:autoSpaceDE w:val="0"/>
              <w:autoSpaceDN w:val="0"/>
              <w:adjustRightInd w:val="0"/>
              <w:jc w:val="center"/>
            </w:pPr>
            <w:r w:rsidRPr="00F72D10">
              <w:t>01</w:t>
            </w:r>
          </w:p>
        </w:tc>
        <w:tc>
          <w:tcPr>
            <w:tcW w:w="567" w:type="dxa"/>
            <w:vAlign w:val="center"/>
          </w:tcPr>
          <w:p w14:paraId="01A7B7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A43DAEB" w14:textId="77777777" w:rsidR="00AB7831" w:rsidRDefault="00AB7831" w:rsidP="000D20FB">
            <w:pPr>
              <w:jc w:val="center"/>
            </w:pPr>
            <w:r w:rsidRPr="00F72D10">
              <w:t>31 Б 01 00500</w:t>
            </w:r>
          </w:p>
        </w:tc>
        <w:tc>
          <w:tcPr>
            <w:tcW w:w="670" w:type="dxa"/>
            <w:vAlign w:val="center"/>
          </w:tcPr>
          <w:p w14:paraId="383224DE"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BD202A" w14:textId="77777777" w:rsidR="00AB7831" w:rsidRPr="00F72D10" w:rsidRDefault="00AB7831" w:rsidP="000D20FB">
            <w:pPr>
              <w:jc w:val="center"/>
            </w:pPr>
            <w:r>
              <w:t>40</w:t>
            </w:r>
            <w:r w:rsidRPr="00F72D10">
              <w:t>,0</w:t>
            </w:r>
          </w:p>
        </w:tc>
      </w:tr>
      <w:tr w:rsidR="00AB7831" w:rsidRPr="00C74565" w14:paraId="0EE45A15" w14:textId="77777777" w:rsidTr="000D20FB">
        <w:tc>
          <w:tcPr>
            <w:tcW w:w="4537" w:type="dxa"/>
          </w:tcPr>
          <w:p w14:paraId="08ABC7B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41187B69" w14:textId="77777777" w:rsidR="00AB7831" w:rsidRPr="00F72D10" w:rsidRDefault="00AB7831" w:rsidP="000D20FB">
            <w:pPr>
              <w:autoSpaceDE w:val="0"/>
              <w:autoSpaceDN w:val="0"/>
              <w:adjustRightInd w:val="0"/>
              <w:jc w:val="center"/>
            </w:pPr>
            <w:r w:rsidRPr="00F72D10">
              <w:t>01</w:t>
            </w:r>
          </w:p>
        </w:tc>
        <w:tc>
          <w:tcPr>
            <w:tcW w:w="567" w:type="dxa"/>
            <w:vAlign w:val="center"/>
          </w:tcPr>
          <w:p w14:paraId="63434821" w14:textId="77777777" w:rsidR="00AB7831" w:rsidRPr="00F72D10" w:rsidRDefault="00AB7831" w:rsidP="000D20FB">
            <w:pPr>
              <w:autoSpaceDE w:val="0"/>
              <w:autoSpaceDN w:val="0"/>
              <w:adjustRightInd w:val="0"/>
              <w:jc w:val="center"/>
            </w:pPr>
            <w:r w:rsidRPr="00F72D10">
              <w:t>04</w:t>
            </w:r>
          </w:p>
        </w:tc>
        <w:tc>
          <w:tcPr>
            <w:tcW w:w="1684" w:type="dxa"/>
            <w:vAlign w:val="center"/>
          </w:tcPr>
          <w:p w14:paraId="273303CA"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6B252224" w14:textId="77777777" w:rsidR="00AB7831" w:rsidRPr="00F72D10" w:rsidRDefault="00AB7831" w:rsidP="000D20FB">
            <w:pPr>
              <w:autoSpaceDE w:val="0"/>
              <w:autoSpaceDN w:val="0"/>
              <w:adjustRightInd w:val="0"/>
              <w:jc w:val="center"/>
            </w:pPr>
          </w:p>
        </w:tc>
        <w:tc>
          <w:tcPr>
            <w:tcW w:w="1609" w:type="dxa"/>
            <w:vAlign w:val="center"/>
          </w:tcPr>
          <w:p w14:paraId="0A9B9D0B" w14:textId="77777777" w:rsidR="00AB7831" w:rsidRDefault="00AB7831" w:rsidP="000D20FB">
            <w:pPr>
              <w:jc w:val="center"/>
            </w:pPr>
            <w:r>
              <w:t>331,6</w:t>
            </w:r>
          </w:p>
        </w:tc>
      </w:tr>
      <w:tr w:rsidR="00AB7831" w:rsidRPr="00C74565" w14:paraId="41FA5AD6" w14:textId="77777777" w:rsidTr="000D20FB">
        <w:tc>
          <w:tcPr>
            <w:tcW w:w="4537" w:type="dxa"/>
          </w:tcPr>
          <w:p w14:paraId="69609C1C"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3A51DF20" w14:textId="77777777" w:rsidR="00AB7831" w:rsidRPr="00F72D10" w:rsidRDefault="00AB7831" w:rsidP="000D20FB">
            <w:pPr>
              <w:autoSpaceDE w:val="0"/>
              <w:autoSpaceDN w:val="0"/>
              <w:adjustRightInd w:val="0"/>
              <w:jc w:val="center"/>
            </w:pPr>
            <w:r w:rsidRPr="00F72D10">
              <w:t>01</w:t>
            </w:r>
          </w:p>
        </w:tc>
        <w:tc>
          <w:tcPr>
            <w:tcW w:w="567" w:type="dxa"/>
            <w:vAlign w:val="center"/>
          </w:tcPr>
          <w:p w14:paraId="71E99940"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A92928" w14:textId="77777777" w:rsidR="00AB7831" w:rsidRDefault="00AB7831" w:rsidP="000D20FB">
            <w:pPr>
              <w:jc w:val="center"/>
            </w:pPr>
            <w:r w:rsidRPr="00F72D10">
              <w:t>35 Г 01 01100</w:t>
            </w:r>
          </w:p>
        </w:tc>
        <w:tc>
          <w:tcPr>
            <w:tcW w:w="670" w:type="dxa"/>
            <w:vAlign w:val="center"/>
          </w:tcPr>
          <w:p w14:paraId="599CB594" w14:textId="77777777" w:rsidR="00AB7831" w:rsidRPr="00F72D10" w:rsidRDefault="00AB7831" w:rsidP="000D20FB">
            <w:pPr>
              <w:autoSpaceDE w:val="0"/>
              <w:autoSpaceDN w:val="0"/>
              <w:adjustRightInd w:val="0"/>
              <w:jc w:val="center"/>
            </w:pPr>
            <w:r w:rsidRPr="00F72D10">
              <w:t>120</w:t>
            </w:r>
          </w:p>
        </w:tc>
        <w:tc>
          <w:tcPr>
            <w:tcW w:w="1609" w:type="dxa"/>
            <w:vAlign w:val="center"/>
          </w:tcPr>
          <w:p w14:paraId="6BEEC4A2" w14:textId="77777777" w:rsidR="00AB7831" w:rsidRDefault="00AB7831" w:rsidP="000D20FB">
            <w:pPr>
              <w:jc w:val="center"/>
            </w:pPr>
            <w:r>
              <w:t>331,6</w:t>
            </w:r>
          </w:p>
        </w:tc>
      </w:tr>
      <w:tr w:rsidR="00AB7831" w:rsidRPr="00C74565" w14:paraId="3E8232FB" w14:textId="77777777" w:rsidTr="000D20FB">
        <w:tc>
          <w:tcPr>
            <w:tcW w:w="4537" w:type="dxa"/>
          </w:tcPr>
          <w:p w14:paraId="3C7B9172"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6B8783C0"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D6459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5F37F6BC" w14:textId="77777777" w:rsidR="00AB7831" w:rsidRPr="00F72D10" w:rsidRDefault="00AB7831" w:rsidP="000D20FB">
            <w:pPr>
              <w:autoSpaceDE w:val="0"/>
              <w:autoSpaceDN w:val="0"/>
              <w:adjustRightInd w:val="0"/>
              <w:jc w:val="center"/>
            </w:pPr>
          </w:p>
        </w:tc>
        <w:tc>
          <w:tcPr>
            <w:tcW w:w="670" w:type="dxa"/>
            <w:vAlign w:val="center"/>
          </w:tcPr>
          <w:p w14:paraId="01017E71" w14:textId="77777777" w:rsidR="00AB7831" w:rsidRPr="00F72D10" w:rsidRDefault="00AB7831" w:rsidP="000D20FB">
            <w:pPr>
              <w:autoSpaceDE w:val="0"/>
              <w:autoSpaceDN w:val="0"/>
              <w:adjustRightInd w:val="0"/>
              <w:jc w:val="center"/>
            </w:pPr>
          </w:p>
        </w:tc>
        <w:tc>
          <w:tcPr>
            <w:tcW w:w="1609" w:type="dxa"/>
            <w:vAlign w:val="center"/>
          </w:tcPr>
          <w:p w14:paraId="315C56FF" w14:textId="77777777" w:rsidR="00AB7831" w:rsidRPr="00F72D10" w:rsidRDefault="00AB7831" w:rsidP="000D20FB">
            <w:pPr>
              <w:jc w:val="center"/>
              <w:rPr>
                <w:b/>
              </w:rPr>
            </w:pPr>
            <w:r>
              <w:rPr>
                <w:b/>
              </w:rPr>
              <w:t>1</w:t>
            </w:r>
            <w:r w:rsidRPr="00F72D10">
              <w:rPr>
                <w:b/>
              </w:rPr>
              <w:t>0,0</w:t>
            </w:r>
          </w:p>
        </w:tc>
      </w:tr>
      <w:tr w:rsidR="00AB7831" w:rsidRPr="00C74565" w14:paraId="50D00600" w14:textId="77777777" w:rsidTr="000D20FB">
        <w:tc>
          <w:tcPr>
            <w:tcW w:w="4537" w:type="dxa"/>
          </w:tcPr>
          <w:p w14:paraId="23EA8AF5"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77E1AAF9" w14:textId="77777777" w:rsidR="00AB7831" w:rsidRPr="00F72D10" w:rsidRDefault="00AB7831" w:rsidP="000D20FB">
            <w:pPr>
              <w:autoSpaceDE w:val="0"/>
              <w:autoSpaceDN w:val="0"/>
              <w:adjustRightInd w:val="0"/>
              <w:jc w:val="center"/>
            </w:pPr>
            <w:r w:rsidRPr="00F72D10">
              <w:t>01</w:t>
            </w:r>
          </w:p>
        </w:tc>
        <w:tc>
          <w:tcPr>
            <w:tcW w:w="567" w:type="dxa"/>
            <w:vAlign w:val="center"/>
          </w:tcPr>
          <w:p w14:paraId="276907B9" w14:textId="77777777" w:rsidR="00AB7831" w:rsidRPr="00F72D10" w:rsidRDefault="00AB7831" w:rsidP="000D20FB">
            <w:pPr>
              <w:autoSpaceDE w:val="0"/>
              <w:autoSpaceDN w:val="0"/>
              <w:adjustRightInd w:val="0"/>
              <w:jc w:val="center"/>
            </w:pPr>
            <w:r w:rsidRPr="00F72D10">
              <w:t>11</w:t>
            </w:r>
          </w:p>
        </w:tc>
        <w:tc>
          <w:tcPr>
            <w:tcW w:w="1684" w:type="dxa"/>
            <w:vAlign w:val="center"/>
          </w:tcPr>
          <w:p w14:paraId="035A0207"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2F0C7467" w14:textId="77777777" w:rsidR="00AB7831" w:rsidRPr="00F72D10" w:rsidRDefault="00AB7831" w:rsidP="000D20FB">
            <w:pPr>
              <w:autoSpaceDE w:val="0"/>
              <w:autoSpaceDN w:val="0"/>
              <w:adjustRightInd w:val="0"/>
              <w:jc w:val="center"/>
            </w:pPr>
          </w:p>
        </w:tc>
        <w:tc>
          <w:tcPr>
            <w:tcW w:w="1609" w:type="dxa"/>
            <w:vAlign w:val="center"/>
          </w:tcPr>
          <w:p w14:paraId="0BDA4D31" w14:textId="77777777" w:rsidR="00AB7831" w:rsidRDefault="00AB7831" w:rsidP="000D20FB">
            <w:pPr>
              <w:jc w:val="center"/>
            </w:pPr>
            <w:r>
              <w:t>1</w:t>
            </w:r>
            <w:r w:rsidRPr="00F72D10">
              <w:t>0,0</w:t>
            </w:r>
          </w:p>
        </w:tc>
      </w:tr>
      <w:tr w:rsidR="00AB7831" w:rsidRPr="00C74565" w14:paraId="6D3AF976" w14:textId="77777777" w:rsidTr="000D20FB">
        <w:tc>
          <w:tcPr>
            <w:tcW w:w="4537" w:type="dxa"/>
          </w:tcPr>
          <w:p w14:paraId="5783067D"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89CD71B" w14:textId="77777777" w:rsidR="00AB7831" w:rsidRPr="00F72D10" w:rsidRDefault="00AB7831" w:rsidP="000D20FB">
            <w:pPr>
              <w:autoSpaceDE w:val="0"/>
              <w:autoSpaceDN w:val="0"/>
              <w:adjustRightInd w:val="0"/>
              <w:jc w:val="center"/>
            </w:pPr>
            <w:r w:rsidRPr="00F72D10">
              <w:t>01</w:t>
            </w:r>
          </w:p>
        </w:tc>
        <w:tc>
          <w:tcPr>
            <w:tcW w:w="567" w:type="dxa"/>
            <w:vAlign w:val="center"/>
          </w:tcPr>
          <w:p w14:paraId="13F4FDA7" w14:textId="77777777" w:rsidR="00AB7831" w:rsidRPr="00F72D10" w:rsidRDefault="00AB7831" w:rsidP="000D20FB">
            <w:pPr>
              <w:autoSpaceDE w:val="0"/>
              <w:autoSpaceDN w:val="0"/>
              <w:adjustRightInd w:val="0"/>
              <w:jc w:val="center"/>
            </w:pPr>
            <w:r w:rsidRPr="00F72D10">
              <w:t>11</w:t>
            </w:r>
          </w:p>
        </w:tc>
        <w:tc>
          <w:tcPr>
            <w:tcW w:w="1684" w:type="dxa"/>
            <w:vAlign w:val="center"/>
          </w:tcPr>
          <w:p w14:paraId="38B3B726"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1861195"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F5D66BB" w14:textId="77777777" w:rsidR="00AB7831" w:rsidRDefault="00AB7831" w:rsidP="000D20FB">
            <w:pPr>
              <w:jc w:val="center"/>
            </w:pPr>
            <w:r>
              <w:t>1</w:t>
            </w:r>
            <w:r w:rsidRPr="00F72D10">
              <w:t>0,0</w:t>
            </w:r>
          </w:p>
        </w:tc>
      </w:tr>
      <w:tr w:rsidR="00AB7831" w:rsidRPr="00C74565" w14:paraId="192E2BB7" w14:textId="77777777" w:rsidTr="000D20FB">
        <w:tc>
          <w:tcPr>
            <w:tcW w:w="4537" w:type="dxa"/>
          </w:tcPr>
          <w:p w14:paraId="0A810281"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1249D23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512B9DC"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2A710F01" w14:textId="77777777" w:rsidR="00AB7831" w:rsidRPr="00F72D10" w:rsidRDefault="00AB7831" w:rsidP="000D20FB">
            <w:pPr>
              <w:autoSpaceDE w:val="0"/>
              <w:autoSpaceDN w:val="0"/>
              <w:adjustRightInd w:val="0"/>
              <w:jc w:val="center"/>
              <w:rPr>
                <w:b/>
              </w:rPr>
            </w:pPr>
          </w:p>
        </w:tc>
        <w:tc>
          <w:tcPr>
            <w:tcW w:w="670" w:type="dxa"/>
            <w:vAlign w:val="center"/>
          </w:tcPr>
          <w:p w14:paraId="4E596A49" w14:textId="77777777" w:rsidR="00AB7831" w:rsidRPr="00F72D10" w:rsidRDefault="00AB7831" w:rsidP="000D20FB">
            <w:pPr>
              <w:autoSpaceDE w:val="0"/>
              <w:autoSpaceDN w:val="0"/>
              <w:adjustRightInd w:val="0"/>
              <w:jc w:val="center"/>
              <w:rPr>
                <w:b/>
              </w:rPr>
            </w:pPr>
          </w:p>
        </w:tc>
        <w:tc>
          <w:tcPr>
            <w:tcW w:w="1609" w:type="dxa"/>
            <w:vAlign w:val="center"/>
          </w:tcPr>
          <w:p w14:paraId="574F52F3" w14:textId="77777777" w:rsidR="00AB7831" w:rsidRPr="00F72D10" w:rsidRDefault="00AB7831" w:rsidP="000D20FB">
            <w:pPr>
              <w:jc w:val="center"/>
              <w:rPr>
                <w:b/>
              </w:rPr>
            </w:pPr>
            <w:r>
              <w:rPr>
                <w:b/>
              </w:rPr>
              <w:t>128</w:t>
            </w:r>
            <w:r w:rsidRPr="00F72D10">
              <w:rPr>
                <w:b/>
              </w:rPr>
              <w:t>,</w:t>
            </w:r>
            <w:r>
              <w:rPr>
                <w:b/>
              </w:rPr>
              <w:t>9</w:t>
            </w:r>
          </w:p>
        </w:tc>
      </w:tr>
      <w:tr w:rsidR="00AB7831" w:rsidRPr="00C74565" w14:paraId="2BCF3C6D" w14:textId="77777777" w:rsidTr="000D20FB">
        <w:tc>
          <w:tcPr>
            <w:tcW w:w="4537" w:type="dxa"/>
          </w:tcPr>
          <w:p w14:paraId="1B4FD37D"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60712B3D" w14:textId="77777777" w:rsidR="00AB7831" w:rsidRPr="00F72D10" w:rsidRDefault="00AB7831" w:rsidP="000D20FB">
            <w:pPr>
              <w:autoSpaceDE w:val="0"/>
              <w:autoSpaceDN w:val="0"/>
              <w:adjustRightInd w:val="0"/>
              <w:jc w:val="center"/>
            </w:pPr>
            <w:r w:rsidRPr="00F72D10">
              <w:t>01</w:t>
            </w:r>
          </w:p>
        </w:tc>
        <w:tc>
          <w:tcPr>
            <w:tcW w:w="567" w:type="dxa"/>
            <w:vAlign w:val="center"/>
          </w:tcPr>
          <w:p w14:paraId="7094B247" w14:textId="77777777" w:rsidR="00AB7831" w:rsidRPr="00F72D10" w:rsidRDefault="00AB7831" w:rsidP="000D20FB">
            <w:pPr>
              <w:autoSpaceDE w:val="0"/>
              <w:autoSpaceDN w:val="0"/>
              <w:adjustRightInd w:val="0"/>
              <w:jc w:val="center"/>
            </w:pPr>
            <w:r w:rsidRPr="00F72D10">
              <w:t>13</w:t>
            </w:r>
          </w:p>
        </w:tc>
        <w:tc>
          <w:tcPr>
            <w:tcW w:w="1684" w:type="dxa"/>
            <w:vAlign w:val="center"/>
          </w:tcPr>
          <w:p w14:paraId="138835F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B8A4AF8" w14:textId="77777777" w:rsidR="00AB7831" w:rsidRPr="00F72D10" w:rsidRDefault="00AB7831" w:rsidP="000D20FB">
            <w:pPr>
              <w:autoSpaceDE w:val="0"/>
              <w:autoSpaceDN w:val="0"/>
              <w:adjustRightInd w:val="0"/>
              <w:jc w:val="center"/>
            </w:pPr>
          </w:p>
        </w:tc>
        <w:tc>
          <w:tcPr>
            <w:tcW w:w="1609" w:type="dxa"/>
            <w:vAlign w:val="center"/>
          </w:tcPr>
          <w:p w14:paraId="336B05EE" w14:textId="77777777" w:rsidR="00AB7831" w:rsidRDefault="00AB7831" w:rsidP="000D20FB">
            <w:pPr>
              <w:jc w:val="center"/>
            </w:pPr>
            <w:r>
              <w:t>128</w:t>
            </w:r>
            <w:r w:rsidRPr="00F72D10">
              <w:t>,</w:t>
            </w:r>
            <w:r>
              <w:t>9</w:t>
            </w:r>
          </w:p>
        </w:tc>
      </w:tr>
      <w:tr w:rsidR="00AB7831" w:rsidRPr="00C74565" w14:paraId="1070AD41" w14:textId="77777777" w:rsidTr="000D20FB">
        <w:tc>
          <w:tcPr>
            <w:tcW w:w="4537" w:type="dxa"/>
          </w:tcPr>
          <w:p w14:paraId="484DE795"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6FBA0BA1" w14:textId="77777777" w:rsidR="00AB7831" w:rsidRPr="00F72D10" w:rsidRDefault="00AB7831" w:rsidP="000D20FB">
            <w:pPr>
              <w:autoSpaceDE w:val="0"/>
              <w:autoSpaceDN w:val="0"/>
              <w:adjustRightInd w:val="0"/>
              <w:jc w:val="center"/>
            </w:pPr>
            <w:r w:rsidRPr="00F72D10">
              <w:t>01</w:t>
            </w:r>
          </w:p>
        </w:tc>
        <w:tc>
          <w:tcPr>
            <w:tcW w:w="567" w:type="dxa"/>
            <w:vAlign w:val="center"/>
          </w:tcPr>
          <w:p w14:paraId="4F5D0AC9" w14:textId="77777777" w:rsidR="00AB7831" w:rsidRPr="00F72D10" w:rsidRDefault="00AB7831" w:rsidP="000D20FB">
            <w:pPr>
              <w:autoSpaceDE w:val="0"/>
              <w:autoSpaceDN w:val="0"/>
              <w:adjustRightInd w:val="0"/>
              <w:jc w:val="center"/>
            </w:pPr>
            <w:r w:rsidRPr="00F72D10">
              <w:t>13</w:t>
            </w:r>
          </w:p>
        </w:tc>
        <w:tc>
          <w:tcPr>
            <w:tcW w:w="1684" w:type="dxa"/>
            <w:vAlign w:val="center"/>
          </w:tcPr>
          <w:p w14:paraId="3F739F0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1A9B45A"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78B97B" w14:textId="77777777" w:rsidR="00AB7831" w:rsidRDefault="00AB7831" w:rsidP="000D20FB">
            <w:pPr>
              <w:jc w:val="center"/>
            </w:pPr>
            <w:r>
              <w:t>128</w:t>
            </w:r>
            <w:r w:rsidRPr="00F72D10">
              <w:t>,</w:t>
            </w:r>
            <w:r>
              <w:t>9</w:t>
            </w:r>
          </w:p>
        </w:tc>
      </w:tr>
      <w:tr w:rsidR="00AB7831" w:rsidRPr="00C74565" w14:paraId="5A7AD582" w14:textId="77777777" w:rsidTr="000D20FB">
        <w:trPr>
          <w:trHeight w:val="868"/>
        </w:trPr>
        <w:tc>
          <w:tcPr>
            <w:tcW w:w="4537" w:type="dxa"/>
          </w:tcPr>
          <w:p w14:paraId="4DB35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7502856F" w14:textId="77777777" w:rsidR="00AB7831" w:rsidRPr="00F72D10" w:rsidRDefault="00AB7831" w:rsidP="000D20FB">
            <w:pPr>
              <w:jc w:val="center"/>
              <w:rPr>
                <w:b/>
                <w:bCs/>
              </w:rPr>
            </w:pPr>
            <w:r w:rsidRPr="00F72D10">
              <w:rPr>
                <w:b/>
                <w:bCs/>
              </w:rPr>
              <w:t>03</w:t>
            </w:r>
          </w:p>
        </w:tc>
        <w:tc>
          <w:tcPr>
            <w:tcW w:w="567" w:type="dxa"/>
            <w:vAlign w:val="center"/>
          </w:tcPr>
          <w:p w14:paraId="7CC5F060" w14:textId="77777777" w:rsidR="00AB7831" w:rsidRPr="00F72D10" w:rsidRDefault="00AB7831" w:rsidP="000D20FB">
            <w:pPr>
              <w:jc w:val="center"/>
              <w:rPr>
                <w:b/>
                <w:bCs/>
              </w:rPr>
            </w:pPr>
            <w:r>
              <w:rPr>
                <w:b/>
                <w:bCs/>
              </w:rPr>
              <w:t>00</w:t>
            </w:r>
          </w:p>
        </w:tc>
        <w:tc>
          <w:tcPr>
            <w:tcW w:w="1684" w:type="dxa"/>
            <w:vAlign w:val="center"/>
          </w:tcPr>
          <w:p w14:paraId="50A39939" w14:textId="77777777" w:rsidR="00AB7831" w:rsidRPr="00F72D10" w:rsidRDefault="00AB7831" w:rsidP="000D20FB">
            <w:pPr>
              <w:jc w:val="center"/>
              <w:rPr>
                <w:b/>
                <w:bCs/>
              </w:rPr>
            </w:pPr>
          </w:p>
        </w:tc>
        <w:tc>
          <w:tcPr>
            <w:tcW w:w="670" w:type="dxa"/>
            <w:vAlign w:val="center"/>
          </w:tcPr>
          <w:p w14:paraId="2F39ED69" w14:textId="77777777" w:rsidR="00AB7831" w:rsidRPr="00F72D10" w:rsidRDefault="00AB7831" w:rsidP="000D20FB">
            <w:pPr>
              <w:jc w:val="center"/>
              <w:rPr>
                <w:b/>
                <w:bCs/>
              </w:rPr>
            </w:pPr>
          </w:p>
        </w:tc>
        <w:tc>
          <w:tcPr>
            <w:tcW w:w="1609" w:type="dxa"/>
            <w:vAlign w:val="center"/>
          </w:tcPr>
          <w:p w14:paraId="5C55967B" w14:textId="77777777" w:rsidR="00AB7831" w:rsidRPr="00F72D10" w:rsidRDefault="00AB7831" w:rsidP="000D20FB">
            <w:pPr>
              <w:jc w:val="center"/>
              <w:rPr>
                <w:b/>
              </w:rPr>
            </w:pPr>
            <w:r>
              <w:rPr>
                <w:b/>
              </w:rPr>
              <w:t>12,0</w:t>
            </w:r>
          </w:p>
        </w:tc>
      </w:tr>
      <w:tr w:rsidR="00AB7831" w:rsidRPr="00C74565" w14:paraId="09F76152" w14:textId="77777777" w:rsidTr="000D20FB">
        <w:tc>
          <w:tcPr>
            <w:tcW w:w="4537" w:type="dxa"/>
          </w:tcPr>
          <w:p w14:paraId="355DBA7D" w14:textId="77777777" w:rsidR="00AB7831" w:rsidRPr="00C92CA9" w:rsidRDefault="00AB7831" w:rsidP="000D20FB">
            <w:r w:rsidRPr="00C92CA9">
              <w:rPr>
                <w:color w:val="000000"/>
              </w:rPr>
              <w:t>Гражданская оборона</w:t>
            </w:r>
          </w:p>
        </w:tc>
        <w:tc>
          <w:tcPr>
            <w:tcW w:w="573" w:type="dxa"/>
            <w:vAlign w:val="center"/>
          </w:tcPr>
          <w:p w14:paraId="67C81437" w14:textId="77777777" w:rsidR="00AB7831" w:rsidRPr="00F72D10" w:rsidRDefault="00AB7831" w:rsidP="000D20FB">
            <w:pPr>
              <w:jc w:val="center"/>
            </w:pPr>
            <w:r w:rsidRPr="00F72D10">
              <w:t>03</w:t>
            </w:r>
          </w:p>
        </w:tc>
        <w:tc>
          <w:tcPr>
            <w:tcW w:w="567" w:type="dxa"/>
            <w:vAlign w:val="center"/>
          </w:tcPr>
          <w:p w14:paraId="01BC74C6" w14:textId="77777777" w:rsidR="00AB7831" w:rsidRPr="00F72D10" w:rsidRDefault="00AB7831" w:rsidP="000D20FB">
            <w:pPr>
              <w:jc w:val="center"/>
            </w:pPr>
            <w:r w:rsidRPr="00F72D10">
              <w:t>09</w:t>
            </w:r>
          </w:p>
        </w:tc>
        <w:tc>
          <w:tcPr>
            <w:tcW w:w="1684" w:type="dxa"/>
            <w:vAlign w:val="center"/>
          </w:tcPr>
          <w:p w14:paraId="35D88DE5" w14:textId="77777777" w:rsidR="00AB7831" w:rsidRPr="00F72D10" w:rsidRDefault="00AB7831" w:rsidP="000D20FB">
            <w:pPr>
              <w:jc w:val="center"/>
            </w:pPr>
          </w:p>
        </w:tc>
        <w:tc>
          <w:tcPr>
            <w:tcW w:w="670" w:type="dxa"/>
            <w:vAlign w:val="center"/>
          </w:tcPr>
          <w:p w14:paraId="4FC86C59" w14:textId="77777777" w:rsidR="00AB7831" w:rsidRPr="00F72D10" w:rsidRDefault="00AB7831" w:rsidP="000D20FB">
            <w:pPr>
              <w:jc w:val="center"/>
            </w:pPr>
          </w:p>
        </w:tc>
        <w:tc>
          <w:tcPr>
            <w:tcW w:w="1609" w:type="dxa"/>
            <w:vAlign w:val="center"/>
          </w:tcPr>
          <w:p w14:paraId="56F1813A" w14:textId="77777777" w:rsidR="00AB7831" w:rsidRDefault="00AB7831" w:rsidP="000D20FB">
            <w:pPr>
              <w:jc w:val="center"/>
            </w:pPr>
            <w:r>
              <w:t>12,0</w:t>
            </w:r>
          </w:p>
        </w:tc>
      </w:tr>
      <w:tr w:rsidR="00AB7831" w:rsidRPr="00C74565" w14:paraId="065650DD" w14:textId="77777777" w:rsidTr="000D20FB">
        <w:tc>
          <w:tcPr>
            <w:tcW w:w="4537" w:type="dxa"/>
          </w:tcPr>
          <w:p w14:paraId="725D32B2"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7C6EC16F" w14:textId="77777777" w:rsidR="00AB7831" w:rsidRPr="00F72D10" w:rsidRDefault="00AB7831" w:rsidP="000D20FB">
            <w:pPr>
              <w:jc w:val="center"/>
            </w:pPr>
            <w:r w:rsidRPr="00F72D10">
              <w:t>03</w:t>
            </w:r>
          </w:p>
        </w:tc>
        <w:tc>
          <w:tcPr>
            <w:tcW w:w="567" w:type="dxa"/>
            <w:vAlign w:val="center"/>
          </w:tcPr>
          <w:p w14:paraId="3FFFB962" w14:textId="77777777" w:rsidR="00AB7831" w:rsidRPr="00F72D10" w:rsidRDefault="00AB7831" w:rsidP="000D20FB">
            <w:pPr>
              <w:jc w:val="center"/>
            </w:pPr>
            <w:r w:rsidRPr="00F72D10">
              <w:t>09</w:t>
            </w:r>
          </w:p>
        </w:tc>
        <w:tc>
          <w:tcPr>
            <w:tcW w:w="1684" w:type="dxa"/>
            <w:vAlign w:val="center"/>
          </w:tcPr>
          <w:p w14:paraId="5077BA65" w14:textId="77777777" w:rsidR="00AB7831" w:rsidRPr="00F72D10" w:rsidRDefault="00AB7831" w:rsidP="000D20FB">
            <w:pPr>
              <w:jc w:val="center"/>
            </w:pPr>
            <w:r w:rsidRPr="00F72D10">
              <w:t>35 Е 01 01400</w:t>
            </w:r>
          </w:p>
        </w:tc>
        <w:tc>
          <w:tcPr>
            <w:tcW w:w="670" w:type="dxa"/>
            <w:vAlign w:val="center"/>
          </w:tcPr>
          <w:p w14:paraId="1C368DB5" w14:textId="77777777" w:rsidR="00AB7831" w:rsidRPr="00F72D10" w:rsidRDefault="00AB7831" w:rsidP="000D20FB">
            <w:pPr>
              <w:jc w:val="center"/>
            </w:pPr>
          </w:p>
        </w:tc>
        <w:tc>
          <w:tcPr>
            <w:tcW w:w="1609" w:type="dxa"/>
            <w:vAlign w:val="center"/>
          </w:tcPr>
          <w:p w14:paraId="73E72A7F" w14:textId="77777777" w:rsidR="00AB7831" w:rsidRDefault="00AB7831" w:rsidP="000D20FB">
            <w:pPr>
              <w:jc w:val="center"/>
            </w:pPr>
            <w:r>
              <w:t>12,0</w:t>
            </w:r>
          </w:p>
        </w:tc>
      </w:tr>
      <w:tr w:rsidR="00AB7831" w:rsidRPr="00C74565" w14:paraId="12F2642A" w14:textId="77777777" w:rsidTr="000D20FB">
        <w:tc>
          <w:tcPr>
            <w:tcW w:w="4537" w:type="dxa"/>
            <w:vAlign w:val="bottom"/>
          </w:tcPr>
          <w:p w14:paraId="3868D22D"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2853E26A" w14:textId="77777777" w:rsidR="00AB7831" w:rsidRPr="00F72D10" w:rsidRDefault="00AB7831" w:rsidP="000D20FB">
            <w:pPr>
              <w:jc w:val="center"/>
            </w:pPr>
            <w:r w:rsidRPr="00F72D10">
              <w:t>03</w:t>
            </w:r>
          </w:p>
        </w:tc>
        <w:tc>
          <w:tcPr>
            <w:tcW w:w="567" w:type="dxa"/>
            <w:vAlign w:val="center"/>
          </w:tcPr>
          <w:p w14:paraId="3521BCB9" w14:textId="77777777" w:rsidR="00AB7831" w:rsidRPr="00F72D10" w:rsidRDefault="00AB7831" w:rsidP="000D20FB">
            <w:pPr>
              <w:jc w:val="center"/>
            </w:pPr>
            <w:r w:rsidRPr="00F72D10">
              <w:t>09</w:t>
            </w:r>
          </w:p>
        </w:tc>
        <w:tc>
          <w:tcPr>
            <w:tcW w:w="1684" w:type="dxa"/>
            <w:vAlign w:val="center"/>
          </w:tcPr>
          <w:p w14:paraId="6A51D23B" w14:textId="77777777" w:rsidR="00AB7831" w:rsidRPr="00F72D10" w:rsidRDefault="00AB7831" w:rsidP="000D20FB">
            <w:pPr>
              <w:jc w:val="center"/>
            </w:pPr>
            <w:r w:rsidRPr="00F72D10">
              <w:t>35 Е 01 01400</w:t>
            </w:r>
          </w:p>
        </w:tc>
        <w:tc>
          <w:tcPr>
            <w:tcW w:w="670" w:type="dxa"/>
            <w:vAlign w:val="center"/>
          </w:tcPr>
          <w:p w14:paraId="5FFB1725" w14:textId="77777777" w:rsidR="00AB7831" w:rsidRPr="00F72D10" w:rsidRDefault="00AB7831" w:rsidP="000D20FB">
            <w:pPr>
              <w:jc w:val="center"/>
            </w:pPr>
            <w:r w:rsidRPr="00F72D10">
              <w:t>240</w:t>
            </w:r>
          </w:p>
        </w:tc>
        <w:tc>
          <w:tcPr>
            <w:tcW w:w="1609" w:type="dxa"/>
            <w:vAlign w:val="center"/>
          </w:tcPr>
          <w:p w14:paraId="3EB3CDFE" w14:textId="77777777" w:rsidR="00AB7831" w:rsidRDefault="00AB7831" w:rsidP="000D20FB">
            <w:pPr>
              <w:jc w:val="center"/>
            </w:pPr>
            <w:r>
              <w:t>12,0</w:t>
            </w:r>
          </w:p>
        </w:tc>
      </w:tr>
      <w:tr w:rsidR="00AB7831" w:rsidRPr="00C74565" w14:paraId="09648E15" w14:textId="77777777" w:rsidTr="000D20FB">
        <w:tc>
          <w:tcPr>
            <w:tcW w:w="4537" w:type="dxa"/>
          </w:tcPr>
          <w:p w14:paraId="77F95F65" w14:textId="77777777" w:rsidR="00AB7831" w:rsidRPr="00C92CA9" w:rsidRDefault="00AB7831" w:rsidP="000D20FB">
            <w:pPr>
              <w:tabs>
                <w:tab w:val="left" w:pos="1145"/>
              </w:tabs>
              <w:rPr>
                <w:b/>
              </w:rPr>
            </w:pPr>
            <w:r w:rsidRPr="00C92CA9">
              <w:rPr>
                <w:b/>
              </w:rPr>
              <w:t>ОБРАЗОВАНИЕ</w:t>
            </w:r>
          </w:p>
        </w:tc>
        <w:tc>
          <w:tcPr>
            <w:tcW w:w="573" w:type="dxa"/>
          </w:tcPr>
          <w:p w14:paraId="34CD921D" w14:textId="77777777" w:rsidR="00AB7831" w:rsidRPr="00F72D10" w:rsidRDefault="00AB7831" w:rsidP="000D20FB">
            <w:pPr>
              <w:shd w:val="clear" w:color="auto" w:fill="FFFFFF"/>
              <w:rPr>
                <w:b/>
              </w:rPr>
            </w:pPr>
            <w:r w:rsidRPr="00F72D10">
              <w:rPr>
                <w:b/>
              </w:rPr>
              <w:t>07</w:t>
            </w:r>
          </w:p>
        </w:tc>
        <w:tc>
          <w:tcPr>
            <w:tcW w:w="567" w:type="dxa"/>
          </w:tcPr>
          <w:p w14:paraId="4D6B3614" w14:textId="77777777" w:rsidR="00AB7831" w:rsidRPr="00F72D10" w:rsidRDefault="00AB7831" w:rsidP="000D20FB">
            <w:pPr>
              <w:shd w:val="clear" w:color="auto" w:fill="FFFFFF"/>
              <w:rPr>
                <w:b/>
              </w:rPr>
            </w:pPr>
            <w:r>
              <w:rPr>
                <w:b/>
              </w:rPr>
              <w:t>00</w:t>
            </w:r>
          </w:p>
        </w:tc>
        <w:tc>
          <w:tcPr>
            <w:tcW w:w="1684" w:type="dxa"/>
          </w:tcPr>
          <w:p w14:paraId="25068B6A" w14:textId="77777777" w:rsidR="00AB7831" w:rsidRPr="00F72D10" w:rsidRDefault="00AB7831" w:rsidP="000D20FB">
            <w:pPr>
              <w:shd w:val="clear" w:color="auto" w:fill="FFFFFF"/>
              <w:jc w:val="center"/>
              <w:rPr>
                <w:b/>
                <w:spacing w:val="-1"/>
              </w:rPr>
            </w:pPr>
          </w:p>
        </w:tc>
        <w:tc>
          <w:tcPr>
            <w:tcW w:w="670" w:type="dxa"/>
          </w:tcPr>
          <w:p w14:paraId="071F1570" w14:textId="77777777" w:rsidR="00AB7831" w:rsidRPr="00F72D10" w:rsidRDefault="00AB7831" w:rsidP="000D20FB">
            <w:pPr>
              <w:shd w:val="clear" w:color="auto" w:fill="FFFFFF"/>
              <w:ind w:right="122"/>
              <w:jc w:val="right"/>
            </w:pPr>
          </w:p>
        </w:tc>
        <w:tc>
          <w:tcPr>
            <w:tcW w:w="1609" w:type="dxa"/>
          </w:tcPr>
          <w:p w14:paraId="4E861871" w14:textId="77777777" w:rsidR="00AB7831" w:rsidRPr="00F72D10" w:rsidRDefault="00AB7831" w:rsidP="000D20FB">
            <w:pPr>
              <w:shd w:val="clear" w:color="auto" w:fill="FFFFFF"/>
              <w:jc w:val="center"/>
              <w:rPr>
                <w:b/>
              </w:rPr>
            </w:pPr>
            <w:r>
              <w:rPr>
                <w:b/>
              </w:rPr>
              <w:t>37,0</w:t>
            </w:r>
          </w:p>
        </w:tc>
      </w:tr>
      <w:tr w:rsidR="00AB7831" w:rsidRPr="00C74565" w14:paraId="3A5CD5F2" w14:textId="77777777" w:rsidTr="000D20FB">
        <w:tc>
          <w:tcPr>
            <w:tcW w:w="4537" w:type="dxa"/>
          </w:tcPr>
          <w:p w14:paraId="71AB65BC"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576AE0A5" w14:textId="77777777" w:rsidR="00AB7831" w:rsidRPr="00806295" w:rsidRDefault="00AB7831" w:rsidP="000D20FB">
            <w:pPr>
              <w:shd w:val="clear" w:color="auto" w:fill="FFFFFF"/>
            </w:pPr>
            <w:r w:rsidRPr="00806295">
              <w:t>07</w:t>
            </w:r>
          </w:p>
        </w:tc>
        <w:tc>
          <w:tcPr>
            <w:tcW w:w="567" w:type="dxa"/>
          </w:tcPr>
          <w:p w14:paraId="3A3903D1" w14:textId="77777777" w:rsidR="00AB7831" w:rsidRPr="00806295" w:rsidRDefault="00AB7831" w:rsidP="000D20FB">
            <w:pPr>
              <w:shd w:val="clear" w:color="auto" w:fill="FFFFFF"/>
            </w:pPr>
            <w:r w:rsidRPr="00806295">
              <w:t>05</w:t>
            </w:r>
          </w:p>
        </w:tc>
        <w:tc>
          <w:tcPr>
            <w:tcW w:w="1684" w:type="dxa"/>
          </w:tcPr>
          <w:p w14:paraId="385435A7" w14:textId="77777777" w:rsidR="00AB7831" w:rsidRPr="00F72D10" w:rsidRDefault="00AB7831" w:rsidP="000D20FB">
            <w:pPr>
              <w:shd w:val="clear" w:color="auto" w:fill="FFFFFF"/>
              <w:jc w:val="center"/>
              <w:rPr>
                <w:b/>
                <w:spacing w:val="-1"/>
              </w:rPr>
            </w:pPr>
          </w:p>
        </w:tc>
        <w:tc>
          <w:tcPr>
            <w:tcW w:w="670" w:type="dxa"/>
          </w:tcPr>
          <w:p w14:paraId="119B2183" w14:textId="77777777" w:rsidR="00AB7831" w:rsidRPr="00F72D10" w:rsidRDefault="00AB7831" w:rsidP="000D20FB">
            <w:pPr>
              <w:shd w:val="clear" w:color="auto" w:fill="FFFFFF"/>
              <w:ind w:right="122"/>
              <w:jc w:val="right"/>
            </w:pPr>
          </w:p>
        </w:tc>
        <w:tc>
          <w:tcPr>
            <w:tcW w:w="1609" w:type="dxa"/>
          </w:tcPr>
          <w:p w14:paraId="076149E7" w14:textId="77777777" w:rsidR="00AB7831" w:rsidRPr="00652E6D" w:rsidRDefault="00AB7831" w:rsidP="000D20FB">
            <w:pPr>
              <w:shd w:val="clear" w:color="auto" w:fill="FFFFFF"/>
              <w:jc w:val="center"/>
            </w:pPr>
            <w:r w:rsidRPr="00652E6D">
              <w:t>37,0</w:t>
            </w:r>
          </w:p>
        </w:tc>
      </w:tr>
      <w:tr w:rsidR="00AB7831" w:rsidRPr="00C74565" w14:paraId="66D8E126" w14:textId="77777777" w:rsidTr="000D20FB">
        <w:tc>
          <w:tcPr>
            <w:tcW w:w="4537" w:type="dxa"/>
            <w:vAlign w:val="bottom"/>
          </w:tcPr>
          <w:p w14:paraId="16887324" w14:textId="5BF1D85B"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0BB5F7D6" w14:textId="77777777" w:rsidR="00AB7831" w:rsidRPr="00F72D10" w:rsidRDefault="00AB7831" w:rsidP="000D20FB">
            <w:pPr>
              <w:autoSpaceDE w:val="0"/>
              <w:autoSpaceDN w:val="0"/>
              <w:adjustRightInd w:val="0"/>
              <w:jc w:val="center"/>
            </w:pPr>
            <w:r>
              <w:t>07</w:t>
            </w:r>
          </w:p>
        </w:tc>
        <w:tc>
          <w:tcPr>
            <w:tcW w:w="567" w:type="dxa"/>
            <w:vAlign w:val="center"/>
          </w:tcPr>
          <w:p w14:paraId="5EF1725B" w14:textId="77777777" w:rsidR="00AB7831" w:rsidRPr="00F72D10" w:rsidRDefault="00AB7831" w:rsidP="000D20FB">
            <w:pPr>
              <w:autoSpaceDE w:val="0"/>
              <w:autoSpaceDN w:val="0"/>
              <w:adjustRightInd w:val="0"/>
              <w:jc w:val="center"/>
            </w:pPr>
            <w:r>
              <w:t>05</w:t>
            </w:r>
          </w:p>
        </w:tc>
        <w:tc>
          <w:tcPr>
            <w:tcW w:w="1684" w:type="dxa"/>
            <w:vAlign w:val="center"/>
          </w:tcPr>
          <w:p w14:paraId="6FBCEDF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E010B12" w14:textId="77777777" w:rsidR="00AB7831" w:rsidRPr="00F72D10" w:rsidRDefault="00AB7831" w:rsidP="000D20FB">
            <w:pPr>
              <w:autoSpaceDE w:val="0"/>
              <w:autoSpaceDN w:val="0"/>
              <w:adjustRightInd w:val="0"/>
              <w:jc w:val="center"/>
            </w:pPr>
          </w:p>
        </w:tc>
        <w:tc>
          <w:tcPr>
            <w:tcW w:w="1609" w:type="dxa"/>
            <w:vAlign w:val="center"/>
          </w:tcPr>
          <w:p w14:paraId="4912872F" w14:textId="77777777" w:rsidR="00AB7831" w:rsidRPr="00F72D10" w:rsidRDefault="00AB7831" w:rsidP="000D20FB">
            <w:pPr>
              <w:autoSpaceDE w:val="0"/>
              <w:autoSpaceDN w:val="0"/>
              <w:adjustRightInd w:val="0"/>
              <w:jc w:val="center"/>
            </w:pPr>
            <w:r>
              <w:t>37,0</w:t>
            </w:r>
          </w:p>
        </w:tc>
      </w:tr>
      <w:tr w:rsidR="00AB7831" w:rsidRPr="00C74565" w14:paraId="5947B9D8" w14:textId="77777777" w:rsidTr="000D20FB">
        <w:tc>
          <w:tcPr>
            <w:tcW w:w="4537" w:type="dxa"/>
          </w:tcPr>
          <w:p w14:paraId="29426F2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74AF3123" w14:textId="77777777" w:rsidR="00AB7831" w:rsidRPr="00F72D10" w:rsidRDefault="00AB7831" w:rsidP="000D20FB">
            <w:pPr>
              <w:autoSpaceDE w:val="0"/>
              <w:autoSpaceDN w:val="0"/>
              <w:adjustRightInd w:val="0"/>
              <w:jc w:val="center"/>
            </w:pPr>
            <w:r>
              <w:t>07</w:t>
            </w:r>
          </w:p>
        </w:tc>
        <w:tc>
          <w:tcPr>
            <w:tcW w:w="567" w:type="dxa"/>
            <w:vAlign w:val="center"/>
          </w:tcPr>
          <w:p w14:paraId="7FFD0339" w14:textId="77777777" w:rsidR="00AB7831" w:rsidRPr="00F72D10" w:rsidRDefault="00AB7831" w:rsidP="000D20FB">
            <w:pPr>
              <w:autoSpaceDE w:val="0"/>
              <w:autoSpaceDN w:val="0"/>
              <w:adjustRightInd w:val="0"/>
              <w:jc w:val="center"/>
            </w:pPr>
            <w:r>
              <w:t>05</w:t>
            </w:r>
          </w:p>
        </w:tc>
        <w:tc>
          <w:tcPr>
            <w:tcW w:w="1684" w:type="dxa"/>
            <w:vAlign w:val="center"/>
          </w:tcPr>
          <w:p w14:paraId="2871971F"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8BF4C04" w14:textId="77777777" w:rsidR="00AB7831" w:rsidRPr="00F72D10" w:rsidRDefault="00AB7831" w:rsidP="000D20FB">
            <w:pPr>
              <w:autoSpaceDE w:val="0"/>
              <w:autoSpaceDN w:val="0"/>
              <w:adjustRightInd w:val="0"/>
              <w:jc w:val="center"/>
            </w:pPr>
            <w:r>
              <w:t>240</w:t>
            </w:r>
          </w:p>
        </w:tc>
        <w:tc>
          <w:tcPr>
            <w:tcW w:w="1609" w:type="dxa"/>
            <w:vAlign w:val="center"/>
          </w:tcPr>
          <w:p w14:paraId="4DD4016E" w14:textId="77777777" w:rsidR="00AB7831" w:rsidRPr="00F72D10" w:rsidRDefault="00AB7831" w:rsidP="000D20FB">
            <w:pPr>
              <w:autoSpaceDE w:val="0"/>
              <w:autoSpaceDN w:val="0"/>
              <w:adjustRightInd w:val="0"/>
              <w:jc w:val="center"/>
            </w:pPr>
            <w:r>
              <w:t>37,0</w:t>
            </w:r>
          </w:p>
        </w:tc>
      </w:tr>
      <w:tr w:rsidR="00AB7831" w:rsidRPr="00C74565" w14:paraId="184099FF" w14:textId="77777777" w:rsidTr="000D20FB">
        <w:tc>
          <w:tcPr>
            <w:tcW w:w="4537" w:type="dxa"/>
          </w:tcPr>
          <w:p w14:paraId="2FB167FD"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43EF2A8E"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494054A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3FCD7BF" w14:textId="77777777" w:rsidR="00AB7831" w:rsidRPr="00F72D10" w:rsidRDefault="00AB7831" w:rsidP="000D20FB">
            <w:pPr>
              <w:autoSpaceDE w:val="0"/>
              <w:autoSpaceDN w:val="0"/>
              <w:adjustRightInd w:val="0"/>
              <w:jc w:val="center"/>
              <w:rPr>
                <w:b/>
              </w:rPr>
            </w:pPr>
          </w:p>
        </w:tc>
        <w:tc>
          <w:tcPr>
            <w:tcW w:w="670" w:type="dxa"/>
            <w:vAlign w:val="center"/>
          </w:tcPr>
          <w:p w14:paraId="55ED99FF" w14:textId="77777777" w:rsidR="00AB7831" w:rsidRPr="00F72D10" w:rsidRDefault="00AB7831" w:rsidP="000D20FB">
            <w:pPr>
              <w:autoSpaceDE w:val="0"/>
              <w:autoSpaceDN w:val="0"/>
              <w:adjustRightInd w:val="0"/>
              <w:jc w:val="center"/>
              <w:rPr>
                <w:b/>
              </w:rPr>
            </w:pPr>
          </w:p>
        </w:tc>
        <w:tc>
          <w:tcPr>
            <w:tcW w:w="1609" w:type="dxa"/>
            <w:vAlign w:val="center"/>
          </w:tcPr>
          <w:p w14:paraId="17399CC9" w14:textId="77777777" w:rsidR="00AB7831" w:rsidRPr="00F72D10" w:rsidRDefault="00AB7831" w:rsidP="000D20FB">
            <w:pPr>
              <w:jc w:val="center"/>
              <w:rPr>
                <w:b/>
              </w:rPr>
            </w:pPr>
            <w:r>
              <w:rPr>
                <w:b/>
              </w:rPr>
              <w:t>3259,7</w:t>
            </w:r>
          </w:p>
        </w:tc>
      </w:tr>
      <w:tr w:rsidR="00AB7831" w:rsidRPr="00C74565" w14:paraId="6F713507" w14:textId="77777777" w:rsidTr="000D20FB">
        <w:tc>
          <w:tcPr>
            <w:tcW w:w="4537" w:type="dxa"/>
          </w:tcPr>
          <w:p w14:paraId="0160905A"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708E6F76" w14:textId="77777777" w:rsidR="00AB7831" w:rsidRPr="00F72D10" w:rsidRDefault="00AB7831" w:rsidP="000D20FB">
            <w:pPr>
              <w:autoSpaceDE w:val="0"/>
              <w:autoSpaceDN w:val="0"/>
              <w:adjustRightInd w:val="0"/>
              <w:jc w:val="center"/>
            </w:pPr>
            <w:r w:rsidRPr="00F72D10">
              <w:t>08</w:t>
            </w:r>
          </w:p>
        </w:tc>
        <w:tc>
          <w:tcPr>
            <w:tcW w:w="567" w:type="dxa"/>
            <w:vAlign w:val="center"/>
          </w:tcPr>
          <w:p w14:paraId="2356E680" w14:textId="77777777" w:rsidR="00AB7831" w:rsidRPr="00F72D10" w:rsidRDefault="00AB7831" w:rsidP="000D20FB">
            <w:pPr>
              <w:autoSpaceDE w:val="0"/>
              <w:autoSpaceDN w:val="0"/>
              <w:adjustRightInd w:val="0"/>
              <w:jc w:val="center"/>
            </w:pPr>
            <w:r w:rsidRPr="00F72D10">
              <w:t>04</w:t>
            </w:r>
          </w:p>
        </w:tc>
        <w:tc>
          <w:tcPr>
            <w:tcW w:w="1684" w:type="dxa"/>
            <w:vAlign w:val="center"/>
          </w:tcPr>
          <w:p w14:paraId="57D5796A" w14:textId="77777777" w:rsidR="00AB7831" w:rsidRPr="00F72D10" w:rsidRDefault="00AB7831" w:rsidP="000D20FB">
            <w:pPr>
              <w:autoSpaceDE w:val="0"/>
              <w:autoSpaceDN w:val="0"/>
              <w:adjustRightInd w:val="0"/>
              <w:jc w:val="center"/>
            </w:pPr>
          </w:p>
        </w:tc>
        <w:tc>
          <w:tcPr>
            <w:tcW w:w="670" w:type="dxa"/>
            <w:vAlign w:val="center"/>
          </w:tcPr>
          <w:p w14:paraId="339FCB33" w14:textId="77777777" w:rsidR="00AB7831" w:rsidRPr="00F72D10" w:rsidRDefault="00AB7831" w:rsidP="000D20FB">
            <w:pPr>
              <w:autoSpaceDE w:val="0"/>
              <w:autoSpaceDN w:val="0"/>
              <w:adjustRightInd w:val="0"/>
              <w:jc w:val="center"/>
            </w:pPr>
          </w:p>
        </w:tc>
        <w:tc>
          <w:tcPr>
            <w:tcW w:w="1609" w:type="dxa"/>
            <w:vAlign w:val="center"/>
          </w:tcPr>
          <w:p w14:paraId="14432864" w14:textId="77777777" w:rsidR="00AB7831" w:rsidRDefault="00AB7831" w:rsidP="000D20FB">
            <w:pPr>
              <w:jc w:val="center"/>
            </w:pPr>
            <w:r>
              <w:t>3259,7</w:t>
            </w:r>
          </w:p>
        </w:tc>
      </w:tr>
      <w:tr w:rsidR="00AB7831" w:rsidRPr="00C74565" w14:paraId="42949822" w14:textId="77777777" w:rsidTr="000D20FB">
        <w:tc>
          <w:tcPr>
            <w:tcW w:w="4537" w:type="dxa"/>
          </w:tcPr>
          <w:p w14:paraId="650C504A"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247125BD" w14:textId="77777777" w:rsidR="00AB7831" w:rsidRPr="00F72D10" w:rsidRDefault="00AB7831" w:rsidP="000D20FB">
            <w:pPr>
              <w:autoSpaceDE w:val="0"/>
              <w:autoSpaceDN w:val="0"/>
              <w:adjustRightInd w:val="0"/>
              <w:jc w:val="center"/>
            </w:pPr>
            <w:r w:rsidRPr="00F72D10">
              <w:t>08</w:t>
            </w:r>
          </w:p>
        </w:tc>
        <w:tc>
          <w:tcPr>
            <w:tcW w:w="567" w:type="dxa"/>
            <w:vAlign w:val="center"/>
          </w:tcPr>
          <w:p w14:paraId="23C18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52FE091D"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76B08B61" w14:textId="77777777" w:rsidR="00AB7831" w:rsidRPr="00F72D10" w:rsidRDefault="00AB7831" w:rsidP="000D20FB">
            <w:pPr>
              <w:autoSpaceDE w:val="0"/>
              <w:autoSpaceDN w:val="0"/>
              <w:adjustRightInd w:val="0"/>
              <w:jc w:val="center"/>
            </w:pPr>
          </w:p>
        </w:tc>
        <w:tc>
          <w:tcPr>
            <w:tcW w:w="1609" w:type="dxa"/>
          </w:tcPr>
          <w:p w14:paraId="6DDFED04" w14:textId="77777777" w:rsidR="00AB7831" w:rsidRDefault="00AB7831" w:rsidP="000D20FB">
            <w:pPr>
              <w:jc w:val="center"/>
            </w:pPr>
            <w:r>
              <w:t>3259,7</w:t>
            </w:r>
          </w:p>
        </w:tc>
      </w:tr>
      <w:tr w:rsidR="00AB7831" w:rsidRPr="00C74565" w14:paraId="21F89EC5" w14:textId="77777777" w:rsidTr="000D20FB">
        <w:tc>
          <w:tcPr>
            <w:tcW w:w="4537" w:type="dxa"/>
          </w:tcPr>
          <w:p w14:paraId="599D168F"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7A774D5A" w14:textId="77777777" w:rsidR="00AB7831" w:rsidRPr="00F72D10" w:rsidRDefault="00AB7831" w:rsidP="000D20FB">
            <w:pPr>
              <w:autoSpaceDE w:val="0"/>
              <w:autoSpaceDN w:val="0"/>
              <w:adjustRightInd w:val="0"/>
              <w:jc w:val="center"/>
            </w:pPr>
            <w:r w:rsidRPr="00F72D10">
              <w:t>08</w:t>
            </w:r>
          </w:p>
        </w:tc>
        <w:tc>
          <w:tcPr>
            <w:tcW w:w="567" w:type="dxa"/>
            <w:vAlign w:val="center"/>
          </w:tcPr>
          <w:p w14:paraId="4DDF7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117E4183" w14:textId="77777777" w:rsidR="00AB7831" w:rsidRDefault="00AB7831" w:rsidP="000D20FB">
            <w:pPr>
              <w:jc w:val="center"/>
            </w:pPr>
            <w:r w:rsidRPr="00F72D10">
              <w:t>35 Е 01 00500</w:t>
            </w:r>
          </w:p>
        </w:tc>
        <w:tc>
          <w:tcPr>
            <w:tcW w:w="670" w:type="dxa"/>
            <w:vAlign w:val="center"/>
          </w:tcPr>
          <w:p w14:paraId="33A3ECE6" w14:textId="77777777" w:rsidR="00AB7831" w:rsidRPr="00F72D10" w:rsidRDefault="00AB7831" w:rsidP="000D20FB">
            <w:pPr>
              <w:autoSpaceDE w:val="0"/>
              <w:autoSpaceDN w:val="0"/>
              <w:adjustRightInd w:val="0"/>
              <w:jc w:val="center"/>
            </w:pPr>
            <w:r w:rsidRPr="00F72D10">
              <w:t>240</w:t>
            </w:r>
          </w:p>
        </w:tc>
        <w:tc>
          <w:tcPr>
            <w:tcW w:w="1609" w:type="dxa"/>
          </w:tcPr>
          <w:p w14:paraId="32C3F0C6" w14:textId="77777777" w:rsidR="00AB7831" w:rsidRDefault="00AB7831" w:rsidP="000D20FB">
            <w:pPr>
              <w:jc w:val="center"/>
            </w:pPr>
            <w:r>
              <w:t>3259,7</w:t>
            </w:r>
          </w:p>
        </w:tc>
      </w:tr>
      <w:tr w:rsidR="00AB7831" w:rsidRPr="00C74565" w14:paraId="4F22822C" w14:textId="77777777" w:rsidTr="000D20FB">
        <w:tc>
          <w:tcPr>
            <w:tcW w:w="4537" w:type="dxa"/>
          </w:tcPr>
          <w:p w14:paraId="59EF9FF1"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58D7B91D"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66E5823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DC0B140" w14:textId="77777777" w:rsidR="00AB7831" w:rsidRPr="00F72D10" w:rsidRDefault="00AB7831" w:rsidP="000D20FB">
            <w:pPr>
              <w:autoSpaceDE w:val="0"/>
              <w:autoSpaceDN w:val="0"/>
              <w:adjustRightInd w:val="0"/>
              <w:jc w:val="center"/>
              <w:rPr>
                <w:b/>
              </w:rPr>
            </w:pPr>
          </w:p>
        </w:tc>
        <w:tc>
          <w:tcPr>
            <w:tcW w:w="670" w:type="dxa"/>
            <w:vAlign w:val="center"/>
          </w:tcPr>
          <w:p w14:paraId="345CAC1B" w14:textId="77777777" w:rsidR="00AB7831" w:rsidRPr="00F72D10" w:rsidRDefault="00AB7831" w:rsidP="000D20FB">
            <w:pPr>
              <w:autoSpaceDE w:val="0"/>
              <w:autoSpaceDN w:val="0"/>
              <w:adjustRightInd w:val="0"/>
              <w:jc w:val="center"/>
              <w:rPr>
                <w:b/>
              </w:rPr>
            </w:pPr>
          </w:p>
        </w:tc>
        <w:tc>
          <w:tcPr>
            <w:tcW w:w="1609" w:type="dxa"/>
            <w:vAlign w:val="center"/>
          </w:tcPr>
          <w:p w14:paraId="62436910" w14:textId="77777777" w:rsidR="00AB7831" w:rsidRPr="00F72D10" w:rsidRDefault="00AB7831" w:rsidP="000D20FB">
            <w:pPr>
              <w:jc w:val="center"/>
              <w:rPr>
                <w:b/>
              </w:rPr>
            </w:pPr>
            <w:r>
              <w:rPr>
                <w:b/>
              </w:rPr>
              <w:t>1872,4</w:t>
            </w:r>
          </w:p>
        </w:tc>
      </w:tr>
      <w:tr w:rsidR="00AB7831" w:rsidRPr="00C74565" w14:paraId="175F4362" w14:textId="77777777" w:rsidTr="000D20FB">
        <w:tc>
          <w:tcPr>
            <w:tcW w:w="4537" w:type="dxa"/>
          </w:tcPr>
          <w:p w14:paraId="79E8B962" w14:textId="77777777" w:rsidR="00AB7831" w:rsidRPr="00DC3056" w:rsidRDefault="00AB7831" w:rsidP="000D20FB">
            <w:pPr>
              <w:jc w:val="both"/>
              <w:rPr>
                <w:b/>
                <w:bCs/>
                <w:color w:val="000000"/>
              </w:rPr>
            </w:pPr>
            <w:r w:rsidRPr="00DC3056">
              <w:rPr>
                <w:b/>
                <w:bCs/>
                <w:color w:val="000000"/>
              </w:rPr>
              <w:lastRenderedPageBreak/>
              <w:t>Пенсионное обеспечение</w:t>
            </w:r>
          </w:p>
        </w:tc>
        <w:tc>
          <w:tcPr>
            <w:tcW w:w="573" w:type="dxa"/>
            <w:vAlign w:val="center"/>
          </w:tcPr>
          <w:p w14:paraId="701CD7EA" w14:textId="77777777" w:rsidR="00AB7831" w:rsidRPr="00F72D10" w:rsidRDefault="00AB7831" w:rsidP="000D20FB">
            <w:pPr>
              <w:autoSpaceDE w:val="0"/>
              <w:autoSpaceDN w:val="0"/>
              <w:adjustRightInd w:val="0"/>
              <w:jc w:val="center"/>
            </w:pPr>
            <w:r w:rsidRPr="00F72D10">
              <w:t>10</w:t>
            </w:r>
          </w:p>
        </w:tc>
        <w:tc>
          <w:tcPr>
            <w:tcW w:w="567" w:type="dxa"/>
            <w:vAlign w:val="center"/>
          </w:tcPr>
          <w:p w14:paraId="1D941AD4" w14:textId="77777777" w:rsidR="00AB7831" w:rsidRPr="00F72D10" w:rsidRDefault="00AB7831" w:rsidP="000D20FB">
            <w:pPr>
              <w:autoSpaceDE w:val="0"/>
              <w:autoSpaceDN w:val="0"/>
              <w:adjustRightInd w:val="0"/>
              <w:jc w:val="center"/>
            </w:pPr>
            <w:r w:rsidRPr="00F72D10">
              <w:t>01</w:t>
            </w:r>
          </w:p>
        </w:tc>
        <w:tc>
          <w:tcPr>
            <w:tcW w:w="1684" w:type="dxa"/>
            <w:vAlign w:val="center"/>
          </w:tcPr>
          <w:p w14:paraId="55D6035E" w14:textId="77777777" w:rsidR="00AB7831" w:rsidRPr="00F72D10" w:rsidRDefault="00AB7831" w:rsidP="000D20FB">
            <w:pPr>
              <w:autoSpaceDE w:val="0"/>
              <w:autoSpaceDN w:val="0"/>
              <w:adjustRightInd w:val="0"/>
              <w:jc w:val="center"/>
            </w:pPr>
          </w:p>
        </w:tc>
        <w:tc>
          <w:tcPr>
            <w:tcW w:w="670" w:type="dxa"/>
            <w:vAlign w:val="center"/>
          </w:tcPr>
          <w:p w14:paraId="0E4C0A83" w14:textId="77777777" w:rsidR="00AB7831" w:rsidRPr="00F72D10" w:rsidRDefault="00AB7831" w:rsidP="000D20FB">
            <w:pPr>
              <w:autoSpaceDE w:val="0"/>
              <w:autoSpaceDN w:val="0"/>
              <w:adjustRightInd w:val="0"/>
              <w:jc w:val="center"/>
            </w:pPr>
          </w:p>
        </w:tc>
        <w:tc>
          <w:tcPr>
            <w:tcW w:w="1609" w:type="dxa"/>
            <w:vAlign w:val="center"/>
          </w:tcPr>
          <w:p w14:paraId="163C0382" w14:textId="77777777" w:rsidR="00AB7831" w:rsidRDefault="00AB7831" w:rsidP="000D20FB">
            <w:pPr>
              <w:jc w:val="center"/>
            </w:pPr>
            <w:r>
              <w:t>1464,0</w:t>
            </w:r>
          </w:p>
        </w:tc>
      </w:tr>
      <w:tr w:rsidR="00AB7831" w:rsidRPr="00C74565" w14:paraId="425D808E" w14:textId="77777777" w:rsidTr="000D20FB">
        <w:tc>
          <w:tcPr>
            <w:tcW w:w="4537" w:type="dxa"/>
          </w:tcPr>
          <w:p w14:paraId="3CA8C01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30DD5898" w14:textId="77777777" w:rsidR="00AB7831" w:rsidRPr="00F72D10" w:rsidRDefault="00AB7831" w:rsidP="000D20FB">
            <w:pPr>
              <w:autoSpaceDE w:val="0"/>
              <w:autoSpaceDN w:val="0"/>
              <w:adjustRightInd w:val="0"/>
              <w:jc w:val="center"/>
            </w:pPr>
            <w:r w:rsidRPr="00F72D10">
              <w:t>10</w:t>
            </w:r>
          </w:p>
        </w:tc>
        <w:tc>
          <w:tcPr>
            <w:tcW w:w="567" w:type="dxa"/>
            <w:vAlign w:val="center"/>
          </w:tcPr>
          <w:p w14:paraId="369C81D5" w14:textId="77777777" w:rsidR="00AB7831" w:rsidRPr="00F72D10" w:rsidRDefault="00AB7831" w:rsidP="000D20FB">
            <w:pPr>
              <w:autoSpaceDE w:val="0"/>
              <w:autoSpaceDN w:val="0"/>
              <w:adjustRightInd w:val="0"/>
              <w:jc w:val="center"/>
            </w:pPr>
            <w:r w:rsidRPr="00F72D10">
              <w:t>01</w:t>
            </w:r>
          </w:p>
        </w:tc>
        <w:tc>
          <w:tcPr>
            <w:tcW w:w="1684" w:type="dxa"/>
            <w:vAlign w:val="center"/>
          </w:tcPr>
          <w:p w14:paraId="2D2D8E3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47B5928C" w14:textId="77777777" w:rsidR="00AB7831" w:rsidRPr="00F72D10" w:rsidRDefault="00AB7831" w:rsidP="000D20FB">
            <w:pPr>
              <w:autoSpaceDE w:val="0"/>
              <w:autoSpaceDN w:val="0"/>
              <w:adjustRightInd w:val="0"/>
              <w:jc w:val="center"/>
            </w:pPr>
          </w:p>
        </w:tc>
        <w:tc>
          <w:tcPr>
            <w:tcW w:w="1609" w:type="dxa"/>
          </w:tcPr>
          <w:p w14:paraId="1BC3D20A" w14:textId="77777777" w:rsidR="00AB7831" w:rsidRDefault="00AB7831" w:rsidP="000D20FB">
            <w:pPr>
              <w:jc w:val="center"/>
            </w:pPr>
            <w:r w:rsidRPr="00E6675D">
              <w:t>1464,0</w:t>
            </w:r>
          </w:p>
        </w:tc>
      </w:tr>
      <w:tr w:rsidR="00AB7831" w:rsidRPr="00C74565" w14:paraId="2C08272B" w14:textId="77777777" w:rsidTr="000D20FB">
        <w:tc>
          <w:tcPr>
            <w:tcW w:w="4537" w:type="dxa"/>
          </w:tcPr>
          <w:p w14:paraId="1819A6E6"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B247AD5" w14:textId="77777777" w:rsidR="00AB7831" w:rsidRPr="00F72D10" w:rsidRDefault="00AB7831" w:rsidP="000D20FB">
            <w:pPr>
              <w:autoSpaceDE w:val="0"/>
              <w:autoSpaceDN w:val="0"/>
              <w:adjustRightInd w:val="0"/>
              <w:jc w:val="center"/>
            </w:pPr>
            <w:r w:rsidRPr="00F72D10">
              <w:t>10</w:t>
            </w:r>
          </w:p>
        </w:tc>
        <w:tc>
          <w:tcPr>
            <w:tcW w:w="567" w:type="dxa"/>
            <w:vAlign w:val="center"/>
          </w:tcPr>
          <w:p w14:paraId="3188F67A" w14:textId="77777777" w:rsidR="00AB7831" w:rsidRPr="00F72D10" w:rsidRDefault="00AB7831" w:rsidP="000D20FB">
            <w:pPr>
              <w:autoSpaceDE w:val="0"/>
              <w:autoSpaceDN w:val="0"/>
              <w:adjustRightInd w:val="0"/>
              <w:jc w:val="center"/>
            </w:pPr>
            <w:r w:rsidRPr="00F72D10">
              <w:t>01</w:t>
            </w:r>
          </w:p>
        </w:tc>
        <w:tc>
          <w:tcPr>
            <w:tcW w:w="1684" w:type="dxa"/>
          </w:tcPr>
          <w:p w14:paraId="6E646987" w14:textId="77777777" w:rsidR="00AB7831" w:rsidRDefault="00AB7831" w:rsidP="000D20FB">
            <w:r w:rsidRPr="00F72D10">
              <w:t>35 П 01 01500</w:t>
            </w:r>
          </w:p>
        </w:tc>
        <w:tc>
          <w:tcPr>
            <w:tcW w:w="670" w:type="dxa"/>
            <w:vAlign w:val="center"/>
          </w:tcPr>
          <w:p w14:paraId="1D315DA0" w14:textId="77777777" w:rsidR="00AB7831" w:rsidRPr="00F72D10" w:rsidRDefault="00AB7831" w:rsidP="000D20FB">
            <w:pPr>
              <w:autoSpaceDE w:val="0"/>
              <w:autoSpaceDN w:val="0"/>
              <w:adjustRightInd w:val="0"/>
              <w:jc w:val="center"/>
            </w:pPr>
            <w:r w:rsidRPr="00F72D10">
              <w:t>540</w:t>
            </w:r>
          </w:p>
        </w:tc>
        <w:tc>
          <w:tcPr>
            <w:tcW w:w="1609" w:type="dxa"/>
          </w:tcPr>
          <w:p w14:paraId="09E18717" w14:textId="77777777" w:rsidR="00AB7831" w:rsidRDefault="00AB7831" w:rsidP="000D20FB">
            <w:pPr>
              <w:jc w:val="center"/>
            </w:pPr>
            <w:r w:rsidRPr="00E6675D">
              <w:t>1464,0</w:t>
            </w:r>
          </w:p>
        </w:tc>
      </w:tr>
      <w:tr w:rsidR="00AB7831" w:rsidRPr="00C74565" w14:paraId="35941714" w14:textId="77777777" w:rsidTr="000D20FB">
        <w:tc>
          <w:tcPr>
            <w:tcW w:w="4537" w:type="dxa"/>
          </w:tcPr>
          <w:p w14:paraId="4FD35DBC"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7ABFC937" w14:textId="77777777" w:rsidR="00AB7831" w:rsidRPr="00F72D10" w:rsidRDefault="00AB7831" w:rsidP="000D20FB">
            <w:pPr>
              <w:autoSpaceDE w:val="0"/>
              <w:autoSpaceDN w:val="0"/>
              <w:adjustRightInd w:val="0"/>
              <w:jc w:val="center"/>
            </w:pPr>
            <w:r w:rsidRPr="00F72D10">
              <w:t>10</w:t>
            </w:r>
          </w:p>
        </w:tc>
        <w:tc>
          <w:tcPr>
            <w:tcW w:w="567" w:type="dxa"/>
            <w:vAlign w:val="center"/>
          </w:tcPr>
          <w:p w14:paraId="2A972D9B" w14:textId="77777777" w:rsidR="00AB7831" w:rsidRPr="00F72D10" w:rsidRDefault="00AB7831" w:rsidP="000D20FB">
            <w:pPr>
              <w:autoSpaceDE w:val="0"/>
              <w:autoSpaceDN w:val="0"/>
              <w:adjustRightInd w:val="0"/>
              <w:jc w:val="center"/>
            </w:pPr>
            <w:r w:rsidRPr="00F72D10">
              <w:t>06</w:t>
            </w:r>
          </w:p>
        </w:tc>
        <w:tc>
          <w:tcPr>
            <w:tcW w:w="1684" w:type="dxa"/>
            <w:vAlign w:val="center"/>
          </w:tcPr>
          <w:p w14:paraId="04BD5912" w14:textId="77777777" w:rsidR="00AB7831" w:rsidRPr="00F72D10" w:rsidRDefault="00AB7831" w:rsidP="000D20FB">
            <w:pPr>
              <w:autoSpaceDE w:val="0"/>
              <w:autoSpaceDN w:val="0"/>
              <w:adjustRightInd w:val="0"/>
              <w:jc w:val="center"/>
            </w:pPr>
            <w:r w:rsidRPr="00F72D10">
              <w:t> </w:t>
            </w:r>
          </w:p>
        </w:tc>
        <w:tc>
          <w:tcPr>
            <w:tcW w:w="670" w:type="dxa"/>
            <w:vAlign w:val="center"/>
          </w:tcPr>
          <w:p w14:paraId="6F0EBF22" w14:textId="77777777" w:rsidR="00AB7831" w:rsidRPr="00F72D10" w:rsidRDefault="00AB7831" w:rsidP="000D20FB">
            <w:pPr>
              <w:autoSpaceDE w:val="0"/>
              <w:autoSpaceDN w:val="0"/>
              <w:adjustRightInd w:val="0"/>
              <w:jc w:val="center"/>
            </w:pPr>
          </w:p>
        </w:tc>
        <w:tc>
          <w:tcPr>
            <w:tcW w:w="1609" w:type="dxa"/>
            <w:vAlign w:val="center"/>
          </w:tcPr>
          <w:p w14:paraId="23C77304" w14:textId="77777777" w:rsidR="00AB7831" w:rsidRDefault="00AB7831" w:rsidP="000D20FB">
            <w:pPr>
              <w:jc w:val="center"/>
            </w:pPr>
            <w:r>
              <w:t>408,4</w:t>
            </w:r>
          </w:p>
        </w:tc>
      </w:tr>
      <w:tr w:rsidR="00AB7831" w:rsidRPr="00C74565" w14:paraId="56CEA0B3" w14:textId="77777777" w:rsidTr="000D20FB">
        <w:tc>
          <w:tcPr>
            <w:tcW w:w="4537" w:type="dxa"/>
          </w:tcPr>
          <w:p w14:paraId="0D461D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55EE4826" w14:textId="77777777" w:rsidR="00AB7831" w:rsidRPr="00F72D10" w:rsidRDefault="00AB7831" w:rsidP="000D20FB">
            <w:pPr>
              <w:autoSpaceDE w:val="0"/>
              <w:autoSpaceDN w:val="0"/>
              <w:adjustRightInd w:val="0"/>
              <w:jc w:val="center"/>
            </w:pPr>
            <w:r w:rsidRPr="00F72D10">
              <w:t>10</w:t>
            </w:r>
          </w:p>
        </w:tc>
        <w:tc>
          <w:tcPr>
            <w:tcW w:w="567" w:type="dxa"/>
            <w:vAlign w:val="center"/>
          </w:tcPr>
          <w:p w14:paraId="3152B7C4" w14:textId="77777777" w:rsidR="00AB7831" w:rsidRPr="00F72D10" w:rsidRDefault="00AB7831" w:rsidP="000D20FB">
            <w:pPr>
              <w:autoSpaceDE w:val="0"/>
              <w:autoSpaceDN w:val="0"/>
              <w:adjustRightInd w:val="0"/>
              <w:jc w:val="center"/>
            </w:pPr>
            <w:r w:rsidRPr="00F72D10">
              <w:t>06</w:t>
            </w:r>
          </w:p>
        </w:tc>
        <w:tc>
          <w:tcPr>
            <w:tcW w:w="1684" w:type="dxa"/>
          </w:tcPr>
          <w:p w14:paraId="4D60AB80" w14:textId="77777777" w:rsidR="00AB7831" w:rsidRDefault="00AB7831" w:rsidP="000D20FB">
            <w:r w:rsidRPr="00F72D10">
              <w:t>35 П 01 01800</w:t>
            </w:r>
          </w:p>
        </w:tc>
        <w:tc>
          <w:tcPr>
            <w:tcW w:w="670" w:type="dxa"/>
            <w:vAlign w:val="center"/>
          </w:tcPr>
          <w:p w14:paraId="10A02A6A" w14:textId="77777777" w:rsidR="00AB7831" w:rsidRPr="00F72D10" w:rsidRDefault="00AB7831" w:rsidP="000D20FB">
            <w:pPr>
              <w:autoSpaceDE w:val="0"/>
              <w:autoSpaceDN w:val="0"/>
              <w:adjustRightInd w:val="0"/>
              <w:jc w:val="center"/>
            </w:pPr>
          </w:p>
        </w:tc>
        <w:tc>
          <w:tcPr>
            <w:tcW w:w="1609" w:type="dxa"/>
            <w:vAlign w:val="center"/>
          </w:tcPr>
          <w:p w14:paraId="6B87E0F9" w14:textId="77777777" w:rsidR="00AB7831" w:rsidRDefault="00AB7831" w:rsidP="000D20FB">
            <w:pPr>
              <w:jc w:val="center"/>
            </w:pPr>
            <w:r>
              <w:t>408,4</w:t>
            </w:r>
          </w:p>
        </w:tc>
      </w:tr>
      <w:tr w:rsidR="00AB7831" w:rsidRPr="00C74565" w14:paraId="2C53C229" w14:textId="77777777" w:rsidTr="000D20FB">
        <w:tc>
          <w:tcPr>
            <w:tcW w:w="4537" w:type="dxa"/>
          </w:tcPr>
          <w:p w14:paraId="4FF7D0C3"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7110AB98" w14:textId="77777777" w:rsidR="00AB7831" w:rsidRPr="00F72D10" w:rsidRDefault="00AB7831" w:rsidP="000D20FB">
            <w:pPr>
              <w:autoSpaceDE w:val="0"/>
              <w:autoSpaceDN w:val="0"/>
              <w:adjustRightInd w:val="0"/>
              <w:jc w:val="center"/>
            </w:pPr>
            <w:r w:rsidRPr="00F72D10">
              <w:t>10</w:t>
            </w:r>
          </w:p>
        </w:tc>
        <w:tc>
          <w:tcPr>
            <w:tcW w:w="567" w:type="dxa"/>
            <w:vAlign w:val="center"/>
          </w:tcPr>
          <w:p w14:paraId="2793CF7F" w14:textId="77777777" w:rsidR="00AB7831" w:rsidRPr="00F72D10" w:rsidRDefault="00AB7831" w:rsidP="000D20FB">
            <w:pPr>
              <w:autoSpaceDE w:val="0"/>
              <w:autoSpaceDN w:val="0"/>
              <w:adjustRightInd w:val="0"/>
              <w:jc w:val="center"/>
            </w:pPr>
            <w:r w:rsidRPr="00F72D10">
              <w:t>06</w:t>
            </w:r>
          </w:p>
        </w:tc>
        <w:tc>
          <w:tcPr>
            <w:tcW w:w="1684" w:type="dxa"/>
          </w:tcPr>
          <w:p w14:paraId="6C8BF68D" w14:textId="77777777" w:rsidR="00AB7831" w:rsidRDefault="00AB7831" w:rsidP="000D20FB">
            <w:r w:rsidRPr="00F72D10">
              <w:t>35 П 01 01800</w:t>
            </w:r>
          </w:p>
        </w:tc>
        <w:tc>
          <w:tcPr>
            <w:tcW w:w="670" w:type="dxa"/>
            <w:vAlign w:val="center"/>
          </w:tcPr>
          <w:p w14:paraId="507E80FF" w14:textId="77777777" w:rsidR="00AB7831" w:rsidRPr="00F72D10" w:rsidRDefault="00AB7831" w:rsidP="000D20FB">
            <w:pPr>
              <w:autoSpaceDE w:val="0"/>
              <w:autoSpaceDN w:val="0"/>
              <w:adjustRightInd w:val="0"/>
              <w:jc w:val="center"/>
            </w:pPr>
            <w:r w:rsidRPr="00F72D10">
              <w:t>320</w:t>
            </w:r>
          </w:p>
        </w:tc>
        <w:tc>
          <w:tcPr>
            <w:tcW w:w="1609" w:type="dxa"/>
            <w:vAlign w:val="center"/>
          </w:tcPr>
          <w:p w14:paraId="2027A78E" w14:textId="77777777" w:rsidR="00AB7831" w:rsidRDefault="00AB7831" w:rsidP="000D20FB">
            <w:pPr>
              <w:jc w:val="center"/>
            </w:pPr>
            <w:r>
              <w:t>408,4</w:t>
            </w:r>
          </w:p>
        </w:tc>
      </w:tr>
      <w:tr w:rsidR="00AB7831" w:rsidRPr="00C74565" w14:paraId="5ABF96D6" w14:textId="77777777" w:rsidTr="000D20FB">
        <w:tc>
          <w:tcPr>
            <w:tcW w:w="4537" w:type="dxa"/>
          </w:tcPr>
          <w:p w14:paraId="244C74FD"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430DC70"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018575F4"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780ACD21" w14:textId="77777777" w:rsidR="00AB7831" w:rsidRPr="00F72D10" w:rsidRDefault="00AB7831" w:rsidP="000D20FB">
            <w:pPr>
              <w:autoSpaceDE w:val="0"/>
              <w:autoSpaceDN w:val="0"/>
              <w:adjustRightInd w:val="0"/>
              <w:jc w:val="center"/>
              <w:rPr>
                <w:b/>
              </w:rPr>
            </w:pPr>
          </w:p>
        </w:tc>
        <w:tc>
          <w:tcPr>
            <w:tcW w:w="670" w:type="dxa"/>
            <w:vAlign w:val="center"/>
          </w:tcPr>
          <w:p w14:paraId="516C73BC" w14:textId="77777777" w:rsidR="00AB7831" w:rsidRPr="00F72D10" w:rsidRDefault="00AB7831" w:rsidP="000D20FB">
            <w:pPr>
              <w:autoSpaceDE w:val="0"/>
              <w:autoSpaceDN w:val="0"/>
              <w:adjustRightInd w:val="0"/>
              <w:jc w:val="center"/>
              <w:rPr>
                <w:b/>
              </w:rPr>
            </w:pPr>
          </w:p>
        </w:tc>
        <w:tc>
          <w:tcPr>
            <w:tcW w:w="1609" w:type="dxa"/>
            <w:vAlign w:val="center"/>
          </w:tcPr>
          <w:p w14:paraId="48A0C558" w14:textId="77777777" w:rsidR="00AB7831" w:rsidRPr="00F72D10" w:rsidRDefault="00AB7831" w:rsidP="000D20FB">
            <w:pPr>
              <w:jc w:val="center"/>
              <w:rPr>
                <w:b/>
              </w:rPr>
            </w:pPr>
            <w:r>
              <w:rPr>
                <w:b/>
              </w:rPr>
              <w:t>108,9</w:t>
            </w:r>
          </w:p>
        </w:tc>
      </w:tr>
      <w:tr w:rsidR="00AB7831" w:rsidRPr="00C74565" w14:paraId="653322B6" w14:textId="77777777" w:rsidTr="000D20FB">
        <w:tc>
          <w:tcPr>
            <w:tcW w:w="4537" w:type="dxa"/>
          </w:tcPr>
          <w:p w14:paraId="030A6FBB"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426D0032" w14:textId="77777777" w:rsidR="00AB7831" w:rsidRDefault="00AB7831" w:rsidP="000D20FB">
            <w:pPr>
              <w:jc w:val="center"/>
            </w:pPr>
            <w:r w:rsidRPr="00F72D10">
              <w:t>12</w:t>
            </w:r>
          </w:p>
        </w:tc>
        <w:tc>
          <w:tcPr>
            <w:tcW w:w="567" w:type="dxa"/>
            <w:vAlign w:val="center"/>
          </w:tcPr>
          <w:p w14:paraId="6AAD5EE6"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1E7B25" w14:textId="77777777" w:rsidR="00AB7831" w:rsidRDefault="00AB7831" w:rsidP="000D20FB">
            <w:pPr>
              <w:jc w:val="center"/>
            </w:pPr>
          </w:p>
        </w:tc>
        <w:tc>
          <w:tcPr>
            <w:tcW w:w="670" w:type="dxa"/>
            <w:vAlign w:val="center"/>
          </w:tcPr>
          <w:p w14:paraId="6466E8E5" w14:textId="77777777" w:rsidR="00AB7831" w:rsidRPr="00F72D10" w:rsidRDefault="00AB7831" w:rsidP="000D20FB">
            <w:pPr>
              <w:autoSpaceDE w:val="0"/>
              <w:autoSpaceDN w:val="0"/>
              <w:adjustRightInd w:val="0"/>
              <w:jc w:val="center"/>
            </w:pPr>
          </w:p>
        </w:tc>
        <w:tc>
          <w:tcPr>
            <w:tcW w:w="1609" w:type="dxa"/>
            <w:vAlign w:val="center"/>
          </w:tcPr>
          <w:p w14:paraId="5B018AB5" w14:textId="77777777" w:rsidR="00AB7831" w:rsidRDefault="00AB7831" w:rsidP="000D20FB">
            <w:pPr>
              <w:jc w:val="center"/>
            </w:pPr>
            <w:r>
              <w:t>108,9</w:t>
            </w:r>
          </w:p>
        </w:tc>
      </w:tr>
      <w:tr w:rsidR="00AB7831" w:rsidRPr="00C74565" w14:paraId="538BCDD7" w14:textId="77777777" w:rsidTr="000D20FB">
        <w:tc>
          <w:tcPr>
            <w:tcW w:w="4537" w:type="dxa"/>
          </w:tcPr>
          <w:p w14:paraId="75C77B9A" w14:textId="503814A3"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00DDBAD6" w14:textId="77777777" w:rsidR="00AB7831" w:rsidRDefault="00AB7831" w:rsidP="000D20FB">
            <w:pPr>
              <w:jc w:val="center"/>
            </w:pPr>
            <w:r w:rsidRPr="00F72D10">
              <w:t>12</w:t>
            </w:r>
          </w:p>
        </w:tc>
        <w:tc>
          <w:tcPr>
            <w:tcW w:w="567" w:type="dxa"/>
            <w:vAlign w:val="center"/>
          </w:tcPr>
          <w:p w14:paraId="555548D5" w14:textId="77777777" w:rsidR="00AB7831" w:rsidRPr="00F72D10" w:rsidRDefault="00AB7831" w:rsidP="000D20FB">
            <w:pPr>
              <w:autoSpaceDE w:val="0"/>
              <w:autoSpaceDN w:val="0"/>
              <w:adjustRightInd w:val="0"/>
              <w:jc w:val="center"/>
            </w:pPr>
            <w:r w:rsidRPr="00F72D10">
              <w:t>04</w:t>
            </w:r>
          </w:p>
        </w:tc>
        <w:tc>
          <w:tcPr>
            <w:tcW w:w="1684" w:type="dxa"/>
            <w:vAlign w:val="center"/>
          </w:tcPr>
          <w:p w14:paraId="43D7E9D9" w14:textId="77777777" w:rsidR="00AB7831" w:rsidRDefault="00AB7831" w:rsidP="000D20FB">
            <w:pPr>
              <w:jc w:val="center"/>
            </w:pPr>
            <w:r w:rsidRPr="00F72D10">
              <w:t>35 Е 01 00300</w:t>
            </w:r>
          </w:p>
        </w:tc>
        <w:tc>
          <w:tcPr>
            <w:tcW w:w="670" w:type="dxa"/>
            <w:vAlign w:val="center"/>
          </w:tcPr>
          <w:p w14:paraId="4D33004C" w14:textId="77777777" w:rsidR="00AB7831" w:rsidRPr="00F72D10" w:rsidRDefault="00AB7831" w:rsidP="000D20FB">
            <w:pPr>
              <w:autoSpaceDE w:val="0"/>
              <w:autoSpaceDN w:val="0"/>
              <w:adjustRightInd w:val="0"/>
              <w:jc w:val="center"/>
            </w:pPr>
          </w:p>
        </w:tc>
        <w:tc>
          <w:tcPr>
            <w:tcW w:w="1609" w:type="dxa"/>
            <w:vAlign w:val="center"/>
          </w:tcPr>
          <w:p w14:paraId="389F54FA" w14:textId="77777777" w:rsidR="00AB7831" w:rsidRDefault="00AB7831" w:rsidP="000D20FB">
            <w:pPr>
              <w:jc w:val="center"/>
            </w:pPr>
            <w:r>
              <w:t>108,9</w:t>
            </w:r>
          </w:p>
        </w:tc>
      </w:tr>
      <w:tr w:rsidR="00AB7831" w:rsidRPr="00C74565" w14:paraId="15429E79" w14:textId="77777777" w:rsidTr="000D20FB">
        <w:tc>
          <w:tcPr>
            <w:tcW w:w="4537" w:type="dxa"/>
          </w:tcPr>
          <w:p w14:paraId="356494D6"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6EAEA683" w14:textId="77777777" w:rsidR="00AB7831" w:rsidRDefault="00AB7831" w:rsidP="000D20FB">
            <w:pPr>
              <w:jc w:val="center"/>
            </w:pPr>
            <w:r w:rsidRPr="00F72D10">
              <w:t>12</w:t>
            </w:r>
          </w:p>
        </w:tc>
        <w:tc>
          <w:tcPr>
            <w:tcW w:w="567" w:type="dxa"/>
            <w:vAlign w:val="center"/>
          </w:tcPr>
          <w:p w14:paraId="3D36E87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805D2A" w14:textId="77777777" w:rsidR="00AB7831" w:rsidRDefault="00AB7831" w:rsidP="000D20FB">
            <w:pPr>
              <w:jc w:val="center"/>
            </w:pPr>
            <w:r w:rsidRPr="00F72D10">
              <w:t>35 Е 01 00300</w:t>
            </w:r>
          </w:p>
        </w:tc>
        <w:tc>
          <w:tcPr>
            <w:tcW w:w="670" w:type="dxa"/>
            <w:vAlign w:val="center"/>
          </w:tcPr>
          <w:p w14:paraId="1D8308D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6F73896" w14:textId="77777777" w:rsidR="00AB7831" w:rsidRDefault="00AB7831" w:rsidP="000D20FB">
            <w:pPr>
              <w:jc w:val="center"/>
            </w:pPr>
            <w:r>
              <w:t>108,9</w:t>
            </w:r>
          </w:p>
        </w:tc>
      </w:tr>
      <w:tr w:rsidR="00AB7831" w:rsidRPr="00C74565" w14:paraId="7B060BBF" w14:textId="77777777" w:rsidTr="000D20FB">
        <w:tc>
          <w:tcPr>
            <w:tcW w:w="8031" w:type="dxa"/>
            <w:gridSpan w:val="5"/>
            <w:vAlign w:val="center"/>
          </w:tcPr>
          <w:p w14:paraId="37C6427A"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4BF116D7" w14:textId="77777777" w:rsidR="00AB7831" w:rsidRPr="00F72D10" w:rsidRDefault="00AB7831" w:rsidP="000D20FB">
            <w:pPr>
              <w:autoSpaceDE w:val="0"/>
              <w:autoSpaceDN w:val="0"/>
              <w:adjustRightInd w:val="0"/>
              <w:jc w:val="center"/>
              <w:rPr>
                <w:b/>
              </w:rPr>
            </w:pPr>
            <w:r>
              <w:rPr>
                <w:b/>
              </w:rPr>
              <w:t>33 238,7</w:t>
            </w:r>
          </w:p>
        </w:tc>
      </w:tr>
    </w:tbl>
    <w:p w14:paraId="31FD8FD4" w14:textId="77777777" w:rsidR="00AB7831" w:rsidRDefault="00AB7831" w:rsidP="00AB7831">
      <w:pPr>
        <w:autoSpaceDE w:val="0"/>
        <w:autoSpaceDN w:val="0"/>
        <w:adjustRightInd w:val="0"/>
        <w:jc w:val="center"/>
        <w:rPr>
          <w:b/>
          <w:sz w:val="28"/>
          <w:szCs w:val="28"/>
        </w:rPr>
      </w:pPr>
    </w:p>
    <w:p w14:paraId="67839227" w14:textId="77777777" w:rsidR="00AB7831" w:rsidRDefault="00AB7831" w:rsidP="00AB7831">
      <w:pPr>
        <w:autoSpaceDE w:val="0"/>
        <w:autoSpaceDN w:val="0"/>
        <w:adjustRightInd w:val="0"/>
        <w:jc w:val="center"/>
        <w:rPr>
          <w:b/>
          <w:sz w:val="28"/>
          <w:szCs w:val="28"/>
        </w:rPr>
      </w:pPr>
    </w:p>
    <w:p w14:paraId="3D8ACFB7" w14:textId="77777777" w:rsidR="00AB7831" w:rsidRDefault="00AB7831" w:rsidP="00AB7831">
      <w:pPr>
        <w:autoSpaceDE w:val="0"/>
        <w:autoSpaceDN w:val="0"/>
        <w:adjustRightInd w:val="0"/>
        <w:jc w:val="center"/>
        <w:rPr>
          <w:b/>
          <w:sz w:val="28"/>
          <w:szCs w:val="28"/>
        </w:rPr>
      </w:pPr>
    </w:p>
    <w:p w14:paraId="114F6864" w14:textId="77777777" w:rsidR="00AB7831" w:rsidRPr="00666BC3" w:rsidRDefault="00AB7831" w:rsidP="00AB7831">
      <w:pPr>
        <w:autoSpaceDE w:val="0"/>
        <w:autoSpaceDN w:val="0"/>
        <w:adjustRightInd w:val="0"/>
        <w:jc w:val="both"/>
        <w:rPr>
          <w:sz w:val="28"/>
          <w:szCs w:val="28"/>
        </w:rPr>
      </w:pPr>
    </w:p>
    <w:p w14:paraId="2E646DB1" w14:textId="77777777" w:rsidR="00AB7831" w:rsidRDefault="00AB7831" w:rsidP="00AB7831">
      <w:pPr>
        <w:jc w:val="right"/>
        <w:rPr>
          <w:b/>
          <w:sz w:val="28"/>
          <w:szCs w:val="28"/>
        </w:rPr>
      </w:pPr>
      <w:r>
        <w:rPr>
          <w:b/>
          <w:sz w:val="28"/>
          <w:szCs w:val="28"/>
        </w:rPr>
        <w:br w:type="page"/>
      </w:r>
    </w:p>
    <w:p w14:paraId="0EF5607A" w14:textId="18EACE4B" w:rsidR="00EE05A5" w:rsidRPr="005C124B" w:rsidRDefault="00EE05A5" w:rsidP="00EE05A5">
      <w:pPr>
        <w:ind w:left="5670"/>
      </w:pPr>
      <w:r w:rsidRPr="005C124B">
        <w:lastRenderedPageBreak/>
        <w:t xml:space="preserve">Приложение </w:t>
      </w:r>
      <w:r>
        <w:t>3</w:t>
      </w:r>
    </w:p>
    <w:p w14:paraId="7682DEA4"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5A42DDF" w14:textId="77777777" w:rsidR="00EE05A5" w:rsidRPr="005C124B" w:rsidRDefault="00EE05A5" w:rsidP="00EE05A5">
      <w:pPr>
        <w:ind w:left="5670"/>
        <w:jc w:val="both"/>
      </w:pPr>
      <w:r w:rsidRPr="005C124B">
        <w:t xml:space="preserve"> </w:t>
      </w:r>
      <w:r>
        <w:rPr>
          <w:bCs/>
        </w:rPr>
        <w:t>от ______________ № _____</w:t>
      </w:r>
    </w:p>
    <w:p w14:paraId="530EC683" w14:textId="77777777" w:rsidR="00AB7831" w:rsidRDefault="00AB7831" w:rsidP="00AB7831">
      <w:pPr>
        <w:autoSpaceDE w:val="0"/>
        <w:autoSpaceDN w:val="0"/>
        <w:adjustRightInd w:val="0"/>
        <w:jc w:val="center"/>
        <w:rPr>
          <w:b/>
          <w:sz w:val="28"/>
          <w:szCs w:val="28"/>
        </w:rPr>
      </w:pPr>
    </w:p>
    <w:p w14:paraId="78E262AF" w14:textId="55B3AD39"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1FF0BE4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768717D0" w14:textId="77777777" w:rsidTr="00EE05A5">
        <w:tc>
          <w:tcPr>
            <w:tcW w:w="4388" w:type="dxa"/>
            <w:vMerge w:val="restart"/>
            <w:vAlign w:val="center"/>
          </w:tcPr>
          <w:p w14:paraId="71C05014"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79CD087F"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49CBEC71"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F3A9214"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502D9B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096804A6"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3EF930AE" w14:textId="77777777" w:rsidTr="00EE05A5">
        <w:tc>
          <w:tcPr>
            <w:tcW w:w="4388" w:type="dxa"/>
            <w:vMerge/>
          </w:tcPr>
          <w:p w14:paraId="37A979A7" w14:textId="77777777" w:rsidR="00AB7831" w:rsidRPr="00F72D10" w:rsidRDefault="00AB7831" w:rsidP="000D20FB">
            <w:pPr>
              <w:jc w:val="both"/>
              <w:rPr>
                <w:b/>
                <w:bCs/>
                <w:color w:val="000000"/>
              </w:rPr>
            </w:pPr>
          </w:p>
        </w:tc>
        <w:tc>
          <w:tcPr>
            <w:tcW w:w="566" w:type="dxa"/>
            <w:vMerge/>
            <w:vAlign w:val="center"/>
          </w:tcPr>
          <w:p w14:paraId="7BACD581" w14:textId="77777777" w:rsidR="00AB7831" w:rsidRPr="00F72D10" w:rsidRDefault="00AB7831" w:rsidP="000D20FB">
            <w:pPr>
              <w:autoSpaceDE w:val="0"/>
              <w:autoSpaceDN w:val="0"/>
              <w:adjustRightInd w:val="0"/>
              <w:jc w:val="center"/>
            </w:pPr>
          </w:p>
        </w:tc>
        <w:tc>
          <w:tcPr>
            <w:tcW w:w="573" w:type="dxa"/>
            <w:vMerge/>
            <w:vAlign w:val="center"/>
          </w:tcPr>
          <w:p w14:paraId="3087ADE6" w14:textId="77777777" w:rsidR="00AB7831" w:rsidRPr="00F72D10" w:rsidRDefault="00AB7831" w:rsidP="000D20FB">
            <w:pPr>
              <w:autoSpaceDE w:val="0"/>
              <w:autoSpaceDN w:val="0"/>
              <w:adjustRightInd w:val="0"/>
              <w:jc w:val="center"/>
            </w:pPr>
          </w:p>
        </w:tc>
        <w:tc>
          <w:tcPr>
            <w:tcW w:w="1701" w:type="dxa"/>
            <w:vMerge/>
            <w:vAlign w:val="center"/>
          </w:tcPr>
          <w:p w14:paraId="60272A18" w14:textId="77777777" w:rsidR="00AB7831" w:rsidRPr="00F72D10" w:rsidRDefault="00AB7831" w:rsidP="000D20FB">
            <w:pPr>
              <w:autoSpaceDE w:val="0"/>
              <w:autoSpaceDN w:val="0"/>
              <w:adjustRightInd w:val="0"/>
              <w:jc w:val="center"/>
            </w:pPr>
          </w:p>
        </w:tc>
        <w:tc>
          <w:tcPr>
            <w:tcW w:w="709" w:type="dxa"/>
            <w:vMerge/>
            <w:vAlign w:val="center"/>
          </w:tcPr>
          <w:p w14:paraId="5986B6E1" w14:textId="77777777" w:rsidR="00AB7831" w:rsidRPr="00F72D10" w:rsidRDefault="00AB7831" w:rsidP="000D20FB">
            <w:pPr>
              <w:autoSpaceDE w:val="0"/>
              <w:autoSpaceDN w:val="0"/>
              <w:adjustRightInd w:val="0"/>
              <w:jc w:val="center"/>
            </w:pPr>
          </w:p>
        </w:tc>
        <w:tc>
          <w:tcPr>
            <w:tcW w:w="1135" w:type="dxa"/>
            <w:vAlign w:val="center"/>
          </w:tcPr>
          <w:p w14:paraId="2022BF9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701DB6C2"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2E1C8C3D" w14:textId="77777777" w:rsidTr="00EE05A5">
        <w:tc>
          <w:tcPr>
            <w:tcW w:w="4388" w:type="dxa"/>
          </w:tcPr>
          <w:p w14:paraId="78CD54F4"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78411B5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4C38909"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C6D1EC6" w14:textId="77777777" w:rsidR="00AB7831" w:rsidRPr="00F72D10" w:rsidRDefault="00AB7831" w:rsidP="000D20FB">
            <w:pPr>
              <w:autoSpaceDE w:val="0"/>
              <w:autoSpaceDN w:val="0"/>
              <w:adjustRightInd w:val="0"/>
              <w:jc w:val="center"/>
              <w:rPr>
                <w:b/>
              </w:rPr>
            </w:pPr>
          </w:p>
        </w:tc>
        <w:tc>
          <w:tcPr>
            <w:tcW w:w="709" w:type="dxa"/>
            <w:vAlign w:val="center"/>
          </w:tcPr>
          <w:p w14:paraId="51425930" w14:textId="77777777" w:rsidR="00AB7831" w:rsidRPr="00F72D10" w:rsidRDefault="00AB7831" w:rsidP="000D20FB">
            <w:pPr>
              <w:autoSpaceDE w:val="0"/>
              <w:autoSpaceDN w:val="0"/>
              <w:adjustRightInd w:val="0"/>
              <w:jc w:val="center"/>
              <w:rPr>
                <w:b/>
              </w:rPr>
            </w:pPr>
          </w:p>
        </w:tc>
        <w:tc>
          <w:tcPr>
            <w:tcW w:w="1135" w:type="dxa"/>
            <w:vAlign w:val="center"/>
          </w:tcPr>
          <w:p w14:paraId="7964564F"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195006AB" w14:textId="77777777" w:rsidR="00AB7831" w:rsidRPr="00F72D10" w:rsidRDefault="00AB7831" w:rsidP="000D20FB">
            <w:pPr>
              <w:autoSpaceDE w:val="0"/>
              <w:autoSpaceDN w:val="0"/>
              <w:adjustRightInd w:val="0"/>
              <w:jc w:val="center"/>
              <w:rPr>
                <w:b/>
              </w:rPr>
            </w:pPr>
            <w:r>
              <w:rPr>
                <w:b/>
              </w:rPr>
              <w:t>24916,3</w:t>
            </w:r>
          </w:p>
        </w:tc>
      </w:tr>
      <w:tr w:rsidR="00AB7831" w:rsidRPr="00C74565" w14:paraId="214B83AE" w14:textId="77777777" w:rsidTr="00EE05A5">
        <w:tc>
          <w:tcPr>
            <w:tcW w:w="4388" w:type="dxa"/>
          </w:tcPr>
          <w:p w14:paraId="183CC9E4"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6F19FF79"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36AC86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2962228" w14:textId="77777777" w:rsidR="00AB7831" w:rsidRPr="00F72D10" w:rsidRDefault="00AB7831" w:rsidP="000D20FB">
            <w:pPr>
              <w:autoSpaceDE w:val="0"/>
              <w:autoSpaceDN w:val="0"/>
              <w:adjustRightInd w:val="0"/>
              <w:jc w:val="center"/>
            </w:pPr>
          </w:p>
        </w:tc>
        <w:tc>
          <w:tcPr>
            <w:tcW w:w="709" w:type="dxa"/>
            <w:vAlign w:val="center"/>
          </w:tcPr>
          <w:p w14:paraId="14A9281C" w14:textId="77777777" w:rsidR="00AB7831" w:rsidRPr="00F72D10" w:rsidRDefault="00AB7831" w:rsidP="000D20FB">
            <w:pPr>
              <w:autoSpaceDE w:val="0"/>
              <w:autoSpaceDN w:val="0"/>
              <w:adjustRightInd w:val="0"/>
              <w:jc w:val="center"/>
            </w:pPr>
          </w:p>
        </w:tc>
        <w:tc>
          <w:tcPr>
            <w:tcW w:w="1135" w:type="dxa"/>
            <w:vAlign w:val="center"/>
          </w:tcPr>
          <w:p w14:paraId="387469E7" w14:textId="77777777" w:rsidR="00AB7831" w:rsidRPr="00796895" w:rsidRDefault="00AB7831" w:rsidP="000D20FB">
            <w:pPr>
              <w:jc w:val="center"/>
              <w:rPr>
                <w:b/>
              </w:rPr>
            </w:pPr>
            <w:r>
              <w:rPr>
                <w:b/>
              </w:rPr>
              <w:t>8677,8</w:t>
            </w:r>
          </w:p>
        </w:tc>
        <w:tc>
          <w:tcPr>
            <w:tcW w:w="1135" w:type="dxa"/>
            <w:vAlign w:val="center"/>
          </w:tcPr>
          <w:p w14:paraId="650F9171" w14:textId="77777777" w:rsidR="00AB7831" w:rsidRPr="00796895" w:rsidRDefault="00AB7831" w:rsidP="000D20FB">
            <w:pPr>
              <w:jc w:val="center"/>
              <w:rPr>
                <w:b/>
              </w:rPr>
            </w:pPr>
            <w:r>
              <w:rPr>
                <w:b/>
              </w:rPr>
              <w:t>8294,8</w:t>
            </w:r>
          </w:p>
        </w:tc>
      </w:tr>
      <w:tr w:rsidR="00AB7831" w:rsidRPr="00C74565" w14:paraId="018E4767" w14:textId="77777777" w:rsidTr="00EE05A5">
        <w:tc>
          <w:tcPr>
            <w:tcW w:w="4388" w:type="dxa"/>
            <w:vAlign w:val="bottom"/>
          </w:tcPr>
          <w:p w14:paraId="690765B4" w14:textId="60F449E4"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5BD58CC5"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64E5D"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7915BB"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9439FDF" w14:textId="77777777" w:rsidR="00AB7831" w:rsidRPr="00F72D10" w:rsidRDefault="00AB7831" w:rsidP="000D20FB">
            <w:pPr>
              <w:autoSpaceDE w:val="0"/>
              <w:autoSpaceDN w:val="0"/>
              <w:adjustRightInd w:val="0"/>
              <w:jc w:val="center"/>
            </w:pPr>
          </w:p>
        </w:tc>
        <w:tc>
          <w:tcPr>
            <w:tcW w:w="1135" w:type="dxa"/>
            <w:vAlign w:val="center"/>
          </w:tcPr>
          <w:p w14:paraId="2258E815" w14:textId="77777777" w:rsidR="00AB7831" w:rsidRPr="00F72D10" w:rsidRDefault="00AB7831" w:rsidP="000D20FB">
            <w:pPr>
              <w:jc w:val="center"/>
            </w:pPr>
            <w:r>
              <w:t>8584,6</w:t>
            </w:r>
          </w:p>
        </w:tc>
        <w:tc>
          <w:tcPr>
            <w:tcW w:w="1135" w:type="dxa"/>
            <w:vAlign w:val="center"/>
          </w:tcPr>
          <w:p w14:paraId="47CC3EB3" w14:textId="77777777" w:rsidR="00AB7831" w:rsidRPr="00F72D10" w:rsidRDefault="00AB7831" w:rsidP="000D20FB">
            <w:pPr>
              <w:jc w:val="center"/>
            </w:pPr>
            <w:r>
              <w:t>8201,6</w:t>
            </w:r>
          </w:p>
        </w:tc>
      </w:tr>
      <w:tr w:rsidR="00AB7831" w:rsidRPr="00C74565" w14:paraId="4D1E0355" w14:textId="77777777" w:rsidTr="00EE05A5">
        <w:tc>
          <w:tcPr>
            <w:tcW w:w="4388" w:type="dxa"/>
          </w:tcPr>
          <w:p w14:paraId="4A55DCE2"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5B07B938" w14:textId="77777777" w:rsidR="00AB7831" w:rsidRPr="00F72D10" w:rsidRDefault="00AB7831" w:rsidP="000D20FB">
            <w:pPr>
              <w:autoSpaceDE w:val="0"/>
              <w:autoSpaceDN w:val="0"/>
              <w:adjustRightInd w:val="0"/>
              <w:jc w:val="center"/>
            </w:pPr>
            <w:r w:rsidRPr="00F72D10">
              <w:t>01</w:t>
            </w:r>
          </w:p>
        </w:tc>
        <w:tc>
          <w:tcPr>
            <w:tcW w:w="573" w:type="dxa"/>
            <w:vAlign w:val="center"/>
          </w:tcPr>
          <w:p w14:paraId="52598CF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0817742"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11C8FA2B" w14:textId="77777777" w:rsidR="00AB7831" w:rsidRPr="00F72D10" w:rsidRDefault="00AB7831" w:rsidP="000D20FB">
            <w:pPr>
              <w:autoSpaceDE w:val="0"/>
              <w:autoSpaceDN w:val="0"/>
              <w:adjustRightInd w:val="0"/>
              <w:jc w:val="center"/>
            </w:pPr>
            <w:r w:rsidRPr="00F72D10">
              <w:t>120</w:t>
            </w:r>
          </w:p>
        </w:tc>
        <w:tc>
          <w:tcPr>
            <w:tcW w:w="1135" w:type="dxa"/>
            <w:vAlign w:val="center"/>
          </w:tcPr>
          <w:p w14:paraId="6631F945" w14:textId="77777777" w:rsidR="00AB7831" w:rsidRPr="00F72D10" w:rsidRDefault="00AB7831" w:rsidP="000D20FB">
            <w:pPr>
              <w:jc w:val="center"/>
            </w:pPr>
            <w:r>
              <w:t>8195,4</w:t>
            </w:r>
          </w:p>
        </w:tc>
        <w:tc>
          <w:tcPr>
            <w:tcW w:w="1135" w:type="dxa"/>
            <w:vAlign w:val="center"/>
          </w:tcPr>
          <w:p w14:paraId="2634A801" w14:textId="77777777" w:rsidR="00AB7831" w:rsidRPr="00F72D10" w:rsidRDefault="00AB7831" w:rsidP="000D20FB">
            <w:pPr>
              <w:jc w:val="center"/>
            </w:pPr>
            <w:r>
              <w:t>7812,4</w:t>
            </w:r>
          </w:p>
        </w:tc>
      </w:tr>
      <w:tr w:rsidR="00AB7831" w:rsidRPr="00C74565" w14:paraId="299DDE29" w14:textId="77777777" w:rsidTr="00EE05A5">
        <w:tc>
          <w:tcPr>
            <w:tcW w:w="4388" w:type="dxa"/>
          </w:tcPr>
          <w:p w14:paraId="1372ACF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1627ECF" w14:textId="77777777" w:rsidR="00AB7831" w:rsidRPr="00F72D10" w:rsidRDefault="00AB7831" w:rsidP="000D20FB">
            <w:pPr>
              <w:autoSpaceDE w:val="0"/>
              <w:autoSpaceDN w:val="0"/>
              <w:adjustRightInd w:val="0"/>
              <w:jc w:val="center"/>
            </w:pPr>
            <w:r w:rsidRPr="00F72D10">
              <w:t>01</w:t>
            </w:r>
          </w:p>
        </w:tc>
        <w:tc>
          <w:tcPr>
            <w:tcW w:w="573" w:type="dxa"/>
            <w:vAlign w:val="center"/>
          </w:tcPr>
          <w:p w14:paraId="2AA7A770" w14:textId="77777777" w:rsidR="00AB7831" w:rsidRPr="00F72D10" w:rsidRDefault="00AB7831" w:rsidP="000D20FB">
            <w:pPr>
              <w:autoSpaceDE w:val="0"/>
              <w:autoSpaceDN w:val="0"/>
              <w:adjustRightInd w:val="0"/>
              <w:jc w:val="center"/>
            </w:pPr>
            <w:r w:rsidRPr="00F72D10">
              <w:t>02</w:t>
            </w:r>
          </w:p>
        </w:tc>
        <w:tc>
          <w:tcPr>
            <w:tcW w:w="1701" w:type="dxa"/>
            <w:vAlign w:val="center"/>
          </w:tcPr>
          <w:p w14:paraId="7CCF3E2A" w14:textId="77777777" w:rsidR="00AB7831" w:rsidRDefault="00AB7831" w:rsidP="000D20FB">
            <w:pPr>
              <w:jc w:val="center"/>
            </w:pPr>
            <w:r w:rsidRPr="00F72D10">
              <w:rPr>
                <w:color w:val="000000"/>
              </w:rPr>
              <w:t>31 А 01 00100</w:t>
            </w:r>
          </w:p>
        </w:tc>
        <w:tc>
          <w:tcPr>
            <w:tcW w:w="709" w:type="dxa"/>
            <w:vAlign w:val="center"/>
          </w:tcPr>
          <w:p w14:paraId="3590C03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D2B4B5D" w14:textId="77777777" w:rsidR="00AB7831" w:rsidRPr="00F72D10" w:rsidRDefault="00AB7831" w:rsidP="000D20FB">
            <w:pPr>
              <w:jc w:val="center"/>
            </w:pPr>
            <w:r>
              <w:t>389,2</w:t>
            </w:r>
          </w:p>
        </w:tc>
        <w:tc>
          <w:tcPr>
            <w:tcW w:w="1135" w:type="dxa"/>
            <w:vAlign w:val="center"/>
          </w:tcPr>
          <w:p w14:paraId="50F6DD8A" w14:textId="77777777" w:rsidR="00AB7831" w:rsidRPr="00F72D10" w:rsidRDefault="00AB7831" w:rsidP="000D20FB">
            <w:pPr>
              <w:jc w:val="center"/>
            </w:pPr>
            <w:r>
              <w:t>389,2</w:t>
            </w:r>
          </w:p>
        </w:tc>
      </w:tr>
      <w:tr w:rsidR="00AB7831" w:rsidRPr="00C74565" w14:paraId="500C4570" w14:textId="77777777" w:rsidTr="00EE05A5">
        <w:tc>
          <w:tcPr>
            <w:tcW w:w="4388" w:type="dxa"/>
          </w:tcPr>
          <w:p w14:paraId="28609B5F"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1D354223" w14:textId="77777777" w:rsidR="00AB7831" w:rsidRPr="00F72D10" w:rsidRDefault="00AB7831" w:rsidP="000D20FB">
            <w:pPr>
              <w:autoSpaceDE w:val="0"/>
              <w:autoSpaceDN w:val="0"/>
              <w:adjustRightInd w:val="0"/>
              <w:jc w:val="center"/>
            </w:pPr>
            <w:r w:rsidRPr="00F72D10">
              <w:t>01</w:t>
            </w:r>
          </w:p>
        </w:tc>
        <w:tc>
          <w:tcPr>
            <w:tcW w:w="573" w:type="dxa"/>
            <w:vAlign w:val="center"/>
          </w:tcPr>
          <w:p w14:paraId="1F36FC27" w14:textId="77777777" w:rsidR="00AB7831" w:rsidRPr="00F72D10" w:rsidRDefault="00AB7831" w:rsidP="000D20FB">
            <w:pPr>
              <w:autoSpaceDE w:val="0"/>
              <w:autoSpaceDN w:val="0"/>
              <w:adjustRightInd w:val="0"/>
              <w:jc w:val="center"/>
            </w:pPr>
            <w:r w:rsidRPr="00F72D10">
              <w:t>02</w:t>
            </w:r>
          </w:p>
        </w:tc>
        <w:tc>
          <w:tcPr>
            <w:tcW w:w="1701" w:type="dxa"/>
            <w:vAlign w:val="center"/>
          </w:tcPr>
          <w:p w14:paraId="1B7429EE"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279470F" w14:textId="77777777" w:rsidR="00AB7831" w:rsidRPr="00F72D10" w:rsidRDefault="00AB7831" w:rsidP="000D20FB">
            <w:pPr>
              <w:autoSpaceDE w:val="0"/>
              <w:autoSpaceDN w:val="0"/>
              <w:adjustRightInd w:val="0"/>
              <w:jc w:val="center"/>
            </w:pPr>
          </w:p>
        </w:tc>
        <w:tc>
          <w:tcPr>
            <w:tcW w:w="1135" w:type="dxa"/>
            <w:vAlign w:val="center"/>
          </w:tcPr>
          <w:p w14:paraId="11A7DBC0" w14:textId="77777777" w:rsidR="00AB7831" w:rsidRPr="00F72D10" w:rsidRDefault="00AB7831" w:rsidP="000D20FB">
            <w:pPr>
              <w:jc w:val="center"/>
            </w:pPr>
            <w:r w:rsidRPr="00F72D10">
              <w:t>93,2</w:t>
            </w:r>
          </w:p>
        </w:tc>
        <w:tc>
          <w:tcPr>
            <w:tcW w:w="1135" w:type="dxa"/>
            <w:vAlign w:val="center"/>
          </w:tcPr>
          <w:p w14:paraId="6FA60B4C" w14:textId="77777777" w:rsidR="00AB7831" w:rsidRPr="00F72D10" w:rsidRDefault="00AB7831" w:rsidP="000D20FB">
            <w:pPr>
              <w:jc w:val="center"/>
            </w:pPr>
            <w:r w:rsidRPr="00F72D10">
              <w:t>93,2</w:t>
            </w:r>
          </w:p>
        </w:tc>
      </w:tr>
      <w:tr w:rsidR="00AB7831" w:rsidRPr="00C74565" w14:paraId="33367BB2" w14:textId="77777777" w:rsidTr="00EE05A5">
        <w:tc>
          <w:tcPr>
            <w:tcW w:w="4388" w:type="dxa"/>
            <w:vAlign w:val="bottom"/>
          </w:tcPr>
          <w:p w14:paraId="01D0CA02"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41E26CEB" w14:textId="77777777" w:rsidR="00AB7831" w:rsidRPr="00F72D10" w:rsidRDefault="00AB7831" w:rsidP="000D20FB">
            <w:pPr>
              <w:autoSpaceDE w:val="0"/>
              <w:autoSpaceDN w:val="0"/>
              <w:adjustRightInd w:val="0"/>
              <w:jc w:val="center"/>
            </w:pPr>
            <w:r w:rsidRPr="00F72D10">
              <w:t>01</w:t>
            </w:r>
          </w:p>
        </w:tc>
        <w:tc>
          <w:tcPr>
            <w:tcW w:w="573" w:type="dxa"/>
            <w:vAlign w:val="center"/>
          </w:tcPr>
          <w:p w14:paraId="26794413" w14:textId="77777777" w:rsidR="00AB7831" w:rsidRPr="00F72D10" w:rsidRDefault="00AB7831" w:rsidP="000D20FB">
            <w:pPr>
              <w:autoSpaceDE w:val="0"/>
              <w:autoSpaceDN w:val="0"/>
              <w:adjustRightInd w:val="0"/>
              <w:jc w:val="center"/>
            </w:pPr>
            <w:r w:rsidRPr="00F72D10">
              <w:t>02</w:t>
            </w:r>
          </w:p>
        </w:tc>
        <w:tc>
          <w:tcPr>
            <w:tcW w:w="1701" w:type="dxa"/>
            <w:vAlign w:val="center"/>
          </w:tcPr>
          <w:p w14:paraId="15354913"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38410BE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272B15A"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50A9D03" w14:textId="77777777" w:rsidR="00AB7831" w:rsidRPr="00F72D10" w:rsidRDefault="00AB7831" w:rsidP="000D20FB">
            <w:pPr>
              <w:autoSpaceDE w:val="0"/>
              <w:autoSpaceDN w:val="0"/>
              <w:adjustRightInd w:val="0"/>
              <w:jc w:val="center"/>
            </w:pPr>
            <w:r w:rsidRPr="00F72D10">
              <w:t>93,2</w:t>
            </w:r>
          </w:p>
        </w:tc>
      </w:tr>
      <w:tr w:rsidR="00AB7831" w:rsidRPr="00C74565" w14:paraId="6F69B621" w14:textId="77777777" w:rsidTr="00EE05A5">
        <w:tc>
          <w:tcPr>
            <w:tcW w:w="4388" w:type="dxa"/>
          </w:tcPr>
          <w:p w14:paraId="4C341C07"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06241383"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310D2956"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60F78A2D" w14:textId="77777777" w:rsidR="00AB7831" w:rsidRPr="00AE72E6" w:rsidRDefault="00AB7831" w:rsidP="000D20FB">
            <w:pPr>
              <w:autoSpaceDE w:val="0"/>
              <w:autoSpaceDN w:val="0"/>
              <w:adjustRightInd w:val="0"/>
              <w:jc w:val="center"/>
            </w:pPr>
          </w:p>
        </w:tc>
        <w:tc>
          <w:tcPr>
            <w:tcW w:w="709" w:type="dxa"/>
            <w:vAlign w:val="center"/>
          </w:tcPr>
          <w:p w14:paraId="137CDA8F" w14:textId="77777777" w:rsidR="00AB7831" w:rsidRPr="00F72D10" w:rsidRDefault="00AB7831" w:rsidP="000D20FB">
            <w:pPr>
              <w:autoSpaceDE w:val="0"/>
              <w:autoSpaceDN w:val="0"/>
              <w:adjustRightInd w:val="0"/>
              <w:jc w:val="center"/>
            </w:pPr>
          </w:p>
        </w:tc>
        <w:tc>
          <w:tcPr>
            <w:tcW w:w="1135" w:type="dxa"/>
            <w:vAlign w:val="center"/>
          </w:tcPr>
          <w:p w14:paraId="37D95D3E"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28DADD54" w14:textId="77777777" w:rsidR="00AB7831" w:rsidRPr="00F72D10" w:rsidRDefault="00AB7831" w:rsidP="000D20FB">
            <w:pPr>
              <w:autoSpaceDE w:val="0"/>
              <w:autoSpaceDN w:val="0"/>
              <w:adjustRightInd w:val="0"/>
              <w:jc w:val="center"/>
              <w:rPr>
                <w:b/>
              </w:rPr>
            </w:pPr>
            <w:r>
              <w:rPr>
                <w:b/>
              </w:rPr>
              <w:t>271,8</w:t>
            </w:r>
          </w:p>
        </w:tc>
      </w:tr>
      <w:tr w:rsidR="00AB7831" w:rsidRPr="00C74565" w14:paraId="0D0A4582" w14:textId="77777777" w:rsidTr="00EE05A5">
        <w:tc>
          <w:tcPr>
            <w:tcW w:w="4388" w:type="dxa"/>
          </w:tcPr>
          <w:p w14:paraId="457D0F4B" w14:textId="6511508E"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69C07B19" w14:textId="77777777" w:rsidR="00AB7831" w:rsidRPr="00AE72E6" w:rsidRDefault="00AB7831" w:rsidP="000D20FB">
            <w:pPr>
              <w:autoSpaceDE w:val="0"/>
              <w:autoSpaceDN w:val="0"/>
              <w:adjustRightInd w:val="0"/>
              <w:jc w:val="center"/>
            </w:pPr>
            <w:r w:rsidRPr="00AE72E6">
              <w:t>01</w:t>
            </w:r>
          </w:p>
        </w:tc>
        <w:tc>
          <w:tcPr>
            <w:tcW w:w="573" w:type="dxa"/>
            <w:vAlign w:val="center"/>
          </w:tcPr>
          <w:p w14:paraId="183F5988" w14:textId="77777777" w:rsidR="00AB7831" w:rsidRPr="00AE72E6" w:rsidRDefault="00AB7831" w:rsidP="000D20FB">
            <w:pPr>
              <w:autoSpaceDE w:val="0"/>
              <w:autoSpaceDN w:val="0"/>
              <w:adjustRightInd w:val="0"/>
              <w:jc w:val="center"/>
            </w:pPr>
            <w:r w:rsidRPr="00AE72E6">
              <w:t>03</w:t>
            </w:r>
          </w:p>
        </w:tc>
        <w:tc>
          <w:tcPr>
            <w:tcW w:w="1701" w:type="dxa"/>
            <w:vAlign w:val="center"/>
          </w:tcPr>
          <w:p w14:paraId="515A7C0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754757B" w14:textId="77777777" w:rsidR="00AB7831" w:rsidRPr="00F72D10" w:rsidRDefault="00AB7831" w:rsidP="000D20FB">
            <w:pPr>
              <w:autoSpaceDE w:val="0"/>
              <w:autoSpaceDN w:val="0"/>
              <w:adjustRightInd w:val="0"/>
              <w:jc w:val="center"/>
            </w:pPr>
          </w:p>
        </w:tc>
        <w:tc>
          <w:tcPr>
            <w:tcW w:w="1135" w:type="dxa"/>
          </w:tcPr>
          <w:p w14:paraId="1E2BA2DD" w14:textId="77777777" w:rsidR="00AB7831" w:rsidRDefault="00AB7831" w:rsidP="000D20FB">
            <w:pPr>
              <w:jc w:val="center"/>
            </w:pPr>
            <w:r>
              <w:t>271,8</w:t>
            </w:r>
          </w:p>
        </w:tc>
        <w:tc>
          <w:tcPr>
            <w:tcW w:w="1135" w:type="dxa"/>
          </w:tcPr>
          <w:p w14:paraId="0B13AE16" w14:textId="77777777" w:rsidR="00AB7831" w:rsidRDefault="00AB7831" w:rsidP="000D20FB">
            <w:pPr>
              <w:jc w:val="center"/>
            </w:pPr>
            <w:r>
              <w:t>271,8</w:t>
            </w:r>
          </w:p>
        </w:tc>
      </w:tr>
      <w:tr w:rsidR="00AB7831" w:rsidRPr="00C74565" w14:paraId="3AF3BDA1" w14:textId="77777777" w:rsidTr="00EE05A5">
        <w:tc>
          <w:tcPr>
            <w:tcW w:w="4388" w:type="dxa"/>
          </w:tcPr>
          <w:p w14:paraId="5E19329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7B6A4B3" w14:textId="77777777" w:rsidR="00AB7831" w:rsidRPr="00AE72E6" w:rsidRDefault="00AB7831" w:rsidP="000D20FB">
            <w:pPr>
              <w:autoSpaceDE w:val="0"/>
              <w:autoSpaceDN w:val="0"/>
              <w:adjustRightInd w:val="0"/>
              <w:jc w:val="center"/>
            </w:pPr>
            <w:r w:rsidRPr="00AE72E6">
              <w:t>01</w:t>
            </w:r>
          </w:p>
        </w:tc>
        <w:tc>
          <w:tcPr>
            <w:tcW w:w="573" w:type="dxa"/>
            <w:vAlign w:val="center"/>
          </w:tcPr>
          <w:p w14:paraId="04D91257" w14:textId="77777777" w:rsidR="00AB7831" w:rsidRPr="00AE72E6" w:rsidRDefault="00AB7831" w:rsidP="000D20FB">
            <w:pPr>
              <w:autoSpaceDE w:val="0"/>
              <w:autoSpaceDN w:val="0"/>
              <w:adjustRightInd w:val="0"/>
              <w:jc w:val="center"/>
            </w:pPr>
            <w:r w:rsidRPr="00AE72E6">
              <w:t>03</w:t>
            </w:r>
          </w:p>
        </w:tc>
        <w:tc>
          <w:tcPr>
            <w:tcW w:w="1701" w:type="dxa"/>
            <w:vAlign w:val="center"/>
          </w:tcPr>
          <w:p w14:paraId="16A146A2"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1F8314"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7F46206" w14:textId="77777777" w:rsidR="00AB7831" w:rsidRDefault="00AB7831" w:rsidP="000D20FB">
            <w:pPr>
              <w:jc w:val="center"/>
            </w:pPr>
            <w:r>
              <w:t>271,8</w:t>
            </w:r>
          </w:p>
        </w:tc>
        <w:tc>
          <w:tcPr>
            <w:tcW w:w="1135" w:type="dxa"/>
            <w:vAlign w:val="center"/>
          </w:tcPr>
          <w:p w14:paraId="456125CB" w14:textId="77777777" w:rsidR="00AB7831" w:rsidRDefault="00AB7831" w:rsidP="000D20FB">
            <w:pPr>
              <w:jc w:val="center"/>
            </w:pPr>
            <w:r>
              <w:t>271,8</w:t>
            </w:r>
          </w:p>
        </w:tc>
      </w:tr>
      <w:tr w:rsidR="00AB7831" w:rsidRPr="00C74565" w14:paraId="39A189C2" w14:textId="77777777" w:rsidTr="00EE05A5">
        <w:tc>
          <w:tcPr>
            <w:tcW w:w="4388" w:type="dxa"/>
            <w:vAlign w:val="bottom"/>
          </w:tcPr>
          <w:p w14:paraId="33BE9E02"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32C0885F"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1F3C6F98"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C91CDD8" w14:textId="77777777" w:rsidR="00AB7831" w:rsidRPr="00AE72E6" w:rsidRDefault="00AB7831" w:rsidP="000D20FB">
            <w:pPr>
              <w:autoSpaceDE w:val="0"/>
              <w:autoSpaceDN w:val="0"/>
              <w:adjustRightInd w:val="0"/>
              <w:jc w:val="center"/>
            </w:pPr>
          </w:p>
        </w:tc>
        <w:tc>
          <w:tcPr>
            <w:tcW w:w="709" w:type="dxa"/>
            <w:vAlign w:val="center"/>
          </w:tcPr>
          <w:p w14:paraId="3092B714" w14:textId="77777777" w:rsidR="00AB7831" w:rsidRPr="00F72D10" w:rsidRDefault="00AB7831" w:rsidP="000D20FB">
            <w:pPr>
              <w:autoSpaceDE w:val="0"/>
              <w:autoSpaceDN w:val="0"/>
              <w:adjustRightInd w:val="0"/>
              <w:jc w:val="center"/>
            </w:pPr>
          </w:p>
        </w:tc>
        <w:tc>
          <w:tcPr>
            <w:tcW w:w="1135" w:type="dxa"/>
            <w:vAlign w:val="center"/>
          </w:tcPr>
          <w:p w14:paraId="07864B6B"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4607F07B" w14:textId="77777777" w:rsidR="00AB7831" w:rsidRPr="00B144F3" w:rsidRDefault="00AB7831" w:rsidP="000D20FB">
            <w:pPr>
              <w:jc w:val="center"/>
              <w:rPr>
                <w:b/>
              </w:rPr>
            </w:pPr>
            <w:r w:rsidRPr="00B144F3">
              <w:rPr>
                <w:b/>
              </w:rPr>
              <w:t>16210,8</w:t>
            </w:r>
          </w:p>
        </w:tc>
      </w:tr>
      <w:tr w:rsidR="00AB7831" w:rsidRPr="00C74565" w14:paraId="6E551658" w14:textId="77777777" w:rsidTr="00EE05A5">
        <w:tc>
          <w:tcPr>
            <w:tcW w:w="4388" w:type="dxa"/>
          </w:tcPr>
          <w:p w14:paraId="052EA09C" w14:textId="0DC7254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68D43EEF"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317F54DB" w14:textId="77777777" w:rsidR="00AB7831" w:rsidRPr="00AE72E6" w:rsidRDefault="00AB7831" w:rsidP="000D20FB">
            <w:pPr>
              <w:autoSpaceDE w:val="0"/>
              <w:autoSpaceDN w:val="0"/>
              <w:adjustRightInd w:val="0"/>
              <w:jc w:val="center"/>
            </w:pPr>
            <w:r w:rsidRPr="00AE72E6">
              <w:t>04</w:t>
            </w:r>
          </w:p>
        </w:tc>
        <w:tc>
          <w:tcPr>
            <w:tcW w:w="1701" w:type="dxa"/>
            <w:vAlign w:val="center"/>
          </w:tcPr>
          <w:p w14:paraId="7CE71CF6"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494F0D8A" w14:textId="77777777" w:rsidR="00AB7831" w:rsidRPr="00F72D10" w:rsidRDefault="00AB7831" w:rsidP="000D20FB">
            <w:pPr>
              <w:autoSpaceDE w:val="0"/>
              <w:autoSpaceDN w:val="0"/>
              <w:adjustRightInd w:val="0"/>
              <w:jc w:val="center"/>
            </w:pPr>
          </w:p>
        </w:tc>
        <w:tc>
          <w:tcPr>
            <w:tcW w:w="1135" w:type="dxa"/>
            <w:vAlign w:val="center"/>
          </w:tcPr>
          <w:p w14:paraId="78C750DA" w14:textId="77777777" w:rsidR="00AB7831" w:rsidRPr="00F50A5D" w:rsidRDefault="00AB7831" w:rsidP="000D20FB">
            <w:pPr>
              <w:jc w:val="center"/>
            </w:pPr>
            <w:r>
              <w:t>15879,2</w:t>
            </w:r>
          </w:p>
        </w:tc>
        <w:tc>
          <w:tcPr>
            <w:tcW w:w="1135" w:type="dxa"/>
            <w:vAlign w:val="center"/>
          </w:tcPr>
          <w:p w14:paraId="1175C6B7" w14:textId="77777777" w:rsidR="00AB7831" w:rsidRPr="00F50A5D" w:rsidRDefault="00AB7831" w:rsidP="000D20FB">
            <w:pPr>
              <w:jc w:val="center"/>
            </w:pPr>
            <w:r>
              <w:t>15879,2</w:t>
            </w:r>
          </w:p>
        </w:tc>
      </w:tr>
      <w:tr w:rsidR="00AB7831" w:rsidRPr="00C74565" w14:paraId="394A4D53" w14:textId="77777777" w:rsidTr="00EE05A5">
        <w:tc>
          <w:tcPr>
            <w:tcW w:w="4388" w:type="dxa"/>
          </w:tcPr>
          <w:p w14:paraId="51473331"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3383B724" w14:textId="77777777" w:rsidR="00AB7831" w:rsidRPr="00AE72E6" w:rsidRDefault="00AB7831" w:rsidP="000D20FB">
            <w:pPr>
              <w:autoSpaceDE w:val="0"/>
              <w:autoSpaceDN w:val="0"/>
              <w:adjustRightInd w:val="0"/>
              <w:jc w:val="center"/>
            </w:pPr>
            <w:r w:rsidRPr="00AE72E6">
              <w:t>01</w:t>
            </w:r>
          </w:p>
        </w:tc>
        <w:tc>
          <w:tcPr>
            <w:tcW w:w="573" w:type="dxa"/>
            <w:vAlign w:val="center"/>
          </w:tcPr>
          <w:p w14:paraId="5F15BFD6"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6D53D3" w14:textId="77777777" w:rsidR="00AB7831" w:rsidRPr="00AE72E6" w:rsidRDefault="00AB7831" w:rsidP="000D20FB">
            <w:pPr>
              <w:jc w:val="center"/>
            </w:pPr>
            <w:r w:rsidRPr="00AE72E6">
              <w:t>31 Б 01 00500</w:t>
            </w:r>
          </w:p>
        </w:tc>
        <w:tc>
          <w:tcPr>
            <w:tcW w:w="709" w:type="dxa"/>
            <w:vAlign w:val="center"/>
          </w:tcPr>
          <w:p w14:paraId="5D35B2BF"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0173535" w14:textId="77777777" w:rsidR="00AB7831" w:rsidRDefault="00AB7831" w:rsidP="000D20FB">
            <w:pPr>
              <w:jc w:val="center"/>
            </w:pPr>
            <w:r>
              <w:t>13227,0</w:t>
            </w:r>
          </w:p>
        </w:tc>
        <w:tc>
          <w:tcPr>
            <w:tcW w:w="1135" w:type="dxa"/>
            <w:vAlign w:val="center"/>
          </w:tcPr>
          <w:p w14:paraId="45611AB4" w14:textId="77777777" w:rsidR="00AB7831" w:rsidRDefault="00AB7831" w:rsidP="000D20FB">
            <w:pPr>
              <w:jc w:val="center"/>
            </w:pPr>
            <w:r>
              <w:t>13227,0</w:t>
            </w:r>
          </w:p>
        </w:tc>
      </w:tr>
      <w:tr w:rsidR="00AB7831" w:rsidRPr="00C74565" w14:paraId="6CE802EA" w14:textId="77777777" w:rsidTr="00EE05A5">
        <w:tc>
          <w:tcPr>
            <w:tcW w:w="4388" w:type="dxa"/>
          </w:tcPr>
          <w:p w14:paraId="72852C23"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79FB2363" w14:textId="77777777" w:rsidR="00AB7831" w:rsidRPr="00AE72E6" w:rsidRDefault="00AB7831" w:rsidP="000D20FB">
            <w:pPr>
              <w:autoSpaceDE w:val="0"/>
              <w:autoSpaceDN w:val="0"/>
              <w:adjustRightInd w:val="0"/>
              <w:jc w:val="center"/>
            </w:pPr>
            <w:r w:rsidRPr="00AE72E6">
              <w:t>01</w:t>
            </w:r>
          </w:p>
        </w:tc>
        <w:tc>
          <w:tcPr>
            <w:tcW w:w="573" w:type="dxa"/>
            <w:vAlign w:val="center"/>
          </w:tcPr>
          <w:p w14:paraId="328983BA"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8F4CA9" w14:textId="77777777" w:rsidR="00AB7831" w:rsidRPr="00AE72E6" w:rsidRDefault="00AB7831" w:rsidP="000D20FB">
            <w:pPr>
              <w:jc w:val="center"/>
            </w:pPr>
            <w:r w:rsidRPr="00AE72E6">
              <w:t>31 Б 01 00500</w:t>
            </w:r>
          </w:p>
        </w:tc>
        <w:tc>
          <w:tcPr>
            <w:tcW w:w="709" w:type="dxa"/>
            <w:vAlign w:val="center"/>
          </w:tcPr>
          <w:p w14:paraId="747CE44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764E85C7" w14:textId="77777777" w:rsidR="00AB7831" w:rsidRDefault="00AB7831" w:rsidP="000D20FB">
            <w:pPr>
              <w:jc w:val="center"/>
            </w:pPr>
            <w:r>
              <w:t>2612,2</w:t>
            </w:r>
          </w:p>
        </w:tc>
        <w:tc>
          <w:tcPr>
            <w:tcW w:w="1135" w:type="dxa"/>
            <w:vAlign w:val="center"/>
          </w:tcPr>
          <w:p w14:paraId="3D6F2B97" w14:textId="77777777" w:rsidR="00AB7831" w:rsidRDefault="00AB7831" w:rsidP="000D20FB">
            <w:pPr>
              <w:jc w:val="center"/>
            </w:pPr>
            <w:r>
              <w:t>2612,2</w:t>
            </w:r>
          </w:p>
        </w:tc>
      </w:tr>
      <w:tr w:rsidR="00AB7831" w:rsidRPr="00C74565" w14:paraId="466BBB4A" w14:textId="77777777" w:rsidTr="00EE05A5">
        <w:tc>
          <w:tcPr>
            <w:tcW w:w="4388" w:type="dxa"/>
          </w:tcPr>
          <w:p w14:paraId="1BC4BAA7"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5396505" w14:textId="77777777" w:rsidR="00AB7831" w:rsidRPr="00AE72E6" w:rsidRDefault="00AB7831" w:rsidP="000D20FB">
            <w:pPr>
              <w:autoSpaceDE w:val="0"/>
              <w:autoSpaceDN w:val="0"/>
              <w:adjustRightInd w:val="0"/>
              <w:jc w:val="center"/>
            </w:pPr>
            <w:r w:rsidRPr="00AE72E6">
              <w:t>01</w:t>
            </w:r>
          </w:p>
        </w:tc>
        <w:tc>
          <w:tcPr>
            <w:tcW w:w="573" w:type="dxa"/>
            <w:vAlign w:val="center"/>
          </w:tcPr>
          <w:p w14:paraId="65E54E2D" w14:textId="77777777" w:rsidR="00AB7831" w:rsidRPr="00AE72E6" w:rsidRDefault="00AB7831" w:rsidP="000D20FB">
            <w:pPr>
              <w:autoSpaceDE w:val="0"/>
              <w:autoSpaceDN w:val="0"/>
              <w:adjustRightInd w:val="0"/>
              <w:jc w:val="center"/>
            </w:pPr>
            <w:r w:rsidRPr="00AE72E6">
              <w:t>04</w:t>
            </w:r>
          </w:p>
        </w:tc>
        <w:tc>
          <w:tcPr>
            <w:tcW w:w="1701" w:type="dxa"/>
            <w:vAlign w:val="center"/>
          </w:tcPr>
          <w:p w14:paraId="28F4FAA0" w14:textId="77777777" w:rsidR="00AB7831" w:rsidRPr="00AE72E6" w:rsidRDefault="00AB7831" w:rsidP="000D20FB">
            <w:pPr>
              <w:jc w:val="center"/>
            </w:pPr>
            <w:r w:rsidRPr="00AE72E6">
              <w:t>31 Б 01 00500</w:t>
            </w:r>
          </w:p>
        </w:tc>
        <w:tc>
          <w:tcPr>
            <w:tcW w:w="709" w:type="dxa"/>
            <w:vAlign w:val="center"/>
          </w:tcPr>
          <w:p w14:paraId="593FA3A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975AA69" w14:textId="77777777" w:rsidR="00AB7831" w:rsidRPr="00F72D10" w:rsidRDefault="00AB7831" w:rsidP="000D20FB">
            <w:pPr>
              <w:jc w:val="center"/>
            </w:pPr>
            <w:r>
              <w:t>40</w:t>
            </w:r>
            <w:r w:rsidRPr="00F72D10">
              <w:t>,0</w:t>
            </w:r>
          </w:p>
        </w:tc>
        <w:tc>
          <w:tcPr>
            <w:tcW w:w="1135" w:type="dxa"/>
            <w:vAlign w:val="center"/>
          </w:tcPr>
          <w:p w14:paraId="32176433" w14:textId="77777777" w:rsidR="00AB7831" w:rsidRPr="00F72D10" w:rsidRDefault="00AB7831" w:rsidP="000D20FB">
            <w:pPr>
              <w:jc w:val="center"/>
            </w:pPr>
            <w:r>
              <w:t>40</w:t>
            </w:r>
            <w:r w:rsidRPr="00F72D10">
              <w:t>,0</w:t>
            </w:r>
          </w:p>
        </w:tc>
      </w:tr>
      <w:tr w:rsidR="00AB7831" w:rsidRPr="00C74565" w14:paraId="6645C7AE" w14:textId="77777777" w:rsidTr="00EE05A5">
        <w:tc>
          <w:tcPr>
            <w:tcW w:w="4388" w:type="dxa"/>
          </w:tcPr>
          <w:p w14:paraId="2DFCD9A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5836B85A" w14:textId="77777777" w:rsidR="00AB7831" w:rsidRPr="00AE72E6" w:rsidRDefault="00AB7831" w:rsidP="000D20FB">
            <w:pPr>
              <w:autoSpaceDE w:val="0"/>
              <w:autoSpaceDN w:val="0"/>
              <w:adjustRightInd w:val="0"/>
              <w:jc w:val="center"/>
            </w:pPr>
            <w:r w:rsidRPr="00AE72E6">
              <w:t>01</w:t>
            </w:r>
          </w:p>
        </w:tc>
        <w:tc>
          <w:tcPr>
            <w:tcW w:w="573" w:type="dxa"/>
            <w:vAlign w:val="center"/>
          </w:tcPr>
          <w:p w14:paraId="464B48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3BC1CA"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7C863ED7" w14:textId="77777777" w:rsidR="00AB7831" w:rsidRPr="00F72D10" w:rsidRDefault="00AB7831" w:rsidP="000D20FB">
            <w:pPr>
              <w:autoSpaceDE w:val="0"/>
              <w:autoSpaceDN w:val="0"/>
              <w:adjustRightInd w:val="0"/>
              <w:jc w:val="center"/>
            </w:pPr>
          </w:p>
        </w:tc>
        <w:tc>
          <w:tcPr>
            <w:tcW w:w="1135" w:type="dxa"/>
            <w:vAlign w:val="center"/>
          </w:tcPr>
          <w:p w14:paraId="4525C3DA" w14:textId="77777777" w:rsidR="00AB7831" w:rsidRDefault="00AB7831" w:rsidP="000D20FB">
            <w:pPr>
              <w:jc w:val="center"/>
            </w:pPr>
            <w:r>
              <w:t>331,6</w:t>
            </w:r>
          </w:p>
        </w:tc>
        <w:tc>
          <w:tcPr>
            <w:tcW w:w="1135" w:type="dxa"/>
            <w:vAlign w:val="center"/>
          </w:tcPr>
          <w:p w14:paraId="54D764E0" w14:textId="77777777" w:rsidR="00AB7831" w:rsidRDefault="00AB7831" w:rsidP="000D20FB">
            <w:pPr>
              <w:jc w:val="center"/>
            </w:pPr>
            <w:r>
              <w:t>331,6</w:t>
            </w:r>
          </w:p>
        </w:tc>
      </w:tr>
      <w:tr w:rsidR="00AB7831" w:rsidRPr="00C74565" w14:paraId="7D5EDD2A" w14:textId="77777777" w:rsidTr="00EE05A5">
        <w:tc>
          <w:tcPr>
            <w:tcW w:w="4388" w:type="dxa"/>
          </w:tcPr>
          <w:p w14:paraId="1E0A440A"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0AE107B5" w14:textId="77777777" w:rsidR="00AB7831" w:rsidRPr="00AE72E6" w:rsidRDefault="00AB7831" w:rsidP="000D20FB">
            <w:pPr>
              <w:autoSpaceDE w:val="0"/>
              <w:autoSpaceDN w:val="0"/>
              <w:adjustRightInd w:val="0"/>
              <w:jc w:val="center"/>
            </w:pPr>
            <w:r w:rsidRPr="00AE72E6">
              <w:t>01</w:t>
            </w:r>
          </w:p>
        </w:tc>
        <w:tc>
          <w:tcPr>
            <w:tcW w:w="573" w:type="dxa"/>
            <w:vAlign w:val="center"/>
          </w:tcPr>
          <w:p w14:paraId="75F15696" w14:textId="77777777" w:rsidR="00AB7831" w:rsidRPr="00AE72E6" w:rsidRDefault="00AB7831" w:rsidP="000D20FB">
            <w:pPr>
              <w:autoSpaceDE w:val="0"/>
              <w:autoSpaceDN w:val="0"/>
              <w:adjustRightInd w:val="0"/>
              <w:jc w:val="center"/>
            </w:pPr>
            <w:r w:rsidRPr="00AE72E6">
              <w:t>04</w:t>
            </w:r>
          </w:p>
        </w:tc>
        <w:tc>
          <w:tcPr>
            <w:tcW w:w="1701" w:type="dxa"/>
            <w:vAlign w:val="center"/>
          </w:tcPr>
          <w:p w14:paraId="46939C4C" w14:textId="77777777" w:rsidR="00AB7831" w:rsidRPr="00AE72E6" w:rsidRDefault="00AB7831" w:rsidP="000D20FB">
            <w:pPr>
              <w:jc w:val="center"/>
            </w:pPr>
            <w:r w:rsidRPr="00AE72E6">
              <w:t>35 Г 01 01100</w:t>
            </w:r>
          </w:p>
        </w:tc>
        <w:tc>
          <w:tcPr>
            <w:tcW w:w="709" w:type="dxa"/>
            <w:vAlign w:val="center"/>
          </w:tcPr>
          <w:p w14:paraId="27DFE75A" w14:textId="77777777" w:rsidR="00AB7831" w:rsidRPr="00F72D10" w:rsidRDefault="00AB7831" w:rsidP="000D20FB">
            <w:pPr>
              <w:autoSpaceDE w:val="0"/>
              <w:autoSpaceDN w:val="0"/>
              <w:adjustRightInd w:val="0"/>
              <w:jc w:val="center"/>
            </w:pPr>
            <w:r w:rsidRPr="00F72D10">
              <w:t>120</w:t>
            </w:r>
          </w:p>
        </w:tc>
        <w:tc>
          <w:tcPr>
            <w:tcW w:w="1135" w:type="dxa"/>
          </w:tcPr>
          <w:p w14:paraId="53BB3612" w14:textId="77777777" w:rsidR="00AB7831" w:rsidRDefault="00AB7831" w:rsidP="000D20FB">
            <w:pPr>
              <w:jc w:val="center"/>
            </w:pPr>
            <w:r>
              <w:t>331,6</w:t>
            </w:r>
          </w:p>
        </w:tc>
        <w:tc>
          <w:tcPr>
            <w:tcW w:w="1135" w:type="dxa"/>
          </w:tcPr>
          <w:p w14:paraId="50162A3A" w14:textId="77777777" w:rsidR="00AB7831" w:rsidRDefault="00AB7831" w:rsidP="000D20FB">
            <w:pPr>
              <w:jc w:val="center"/>
            </w:pPr>
            <w:r w:rsidRPr="00C0133B">
              <w:t>3</w:t>
            </w:r>
            <w:r>
              <w:t>31</w:t>
            </w:r>
            <w:r w:rsidRPr="00C0133B">
              <w:t>,</w:t>
            </w:r>
            <w:r>
              <w:t>6</w:t>
            </w:r>
          </w:p>
        </w:tc>
      </w:tr>
      <w:tr w:rsidR="00AB7831" w:rsidRPr="00C74565" w14:paraId="5CAF1585" w14:textId="77777777" w:rsidTr="00EE05A5">
        <w:tc>
          <w:tcPr>
            <w:tcW w:w="4388" w:type="dxa"/>
          </w:tcPr>
          <w:p w14:paraId="3B579C41"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2B12372A"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74DB2005"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156850E3" w14:textId="77777777" w:rsidR="00AB7831" w:rsidRPr="00AE72E6" w:rsidRDefault="00AB7831" w:rsidP="000D20FB">
            <w:pPr>
              <w:jc w:val="center"/>
            </w:pPr>
          </w:p>
        </w:tc>
        <w:tc>
          <w:tcPr>
            <w:tcW w:w="709" w:type="dxa"/>
            <w:vAlign w:val="bottom"/>
          </w:tcPr>
          <w:p w14:paraId="5DF3CBAF"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6CD9F3C1" w14:textId="77777777" w:rsidR="00AB7831" w:rsidRPr="00584FF4" w:rsidRDefault="00AB7831" w:rsidP="000D20FB">
            <w:pPr>
              <w:jc w:val="center"/>
              <w:rPr>
                <w:b/>
                <w:bCs/>
                <w:color w:val="000000"/>
              </w:rPr>
            </w:pPr>
            <w:r>
              <w:rPr>
                <w:b/>
                <w:bCs/>
                <w:color w:val="000000"/>
              </w:rPr>
              <w:t>7104,3</w:t>
            </w:r>
          </w:p>
        </w:tc>
        <w:tc>
          <w:tcPr>
            <w:tcW w:w="1135" w:type="dxa"/>
            <w:vAlign w:val="bottom"/>
          </w:tcPr>
          <w:p w14:paraId="006924A2" w14:textId="77777777" w:rsidR="00AB7831" w:rsidRPr="00584FF4" w:rsidRDefault="00AB7831" w:rsidP="000D20FB">
            <w:pPr>
              <w:jc w:val="center"/>
              <w:rPr>
                <w:color w:val="000000"/>
              </w:rPr>
            </w:pPr>
            <w:r>
              <w:rPr>
                <w:color w:val="000000"/>
              </w:rPr>
              <w:t>0</w:t>
            </w:r>
          </w:p>
        </w:tc>
      </w:tr>
      <w:tr w:rsidR="00AB7831" w:rsidRPr="00C74565" w14:paraId="05D3F181" w14:textId="77777777" w:rsidTr="00EE05A5">
        <w:trPr>
          <w:trHeight w:val="884"/>
        </w:trPr>
        <w:tc>
          <w:tcPr>
            <w:tcW w:w="4388" w:type="dxa"/>
          </w:tcPr>
          <w:p w14:paraId="43D971C6" w14:textId="01C656CA"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07EE94B8" w14:textId="77777777" w:rsidR="00AB7831" w:rsidRPr="00AE72E6" w:rsidRDefault="00AB7831" w:rsidP="000D20FB">
            <w:pPr>
              <w:jc w:val="center"/>
              <w:rPr>
                <w:color w:val="000000"/>
              </w:rPr>
            </w:pPr>
            <w:r w:rsidRPr="00AE72E6">
              <w:rPr>
                <w:color w:val="000000"/>
              </w:rPr>
              <w:t>01</w:t>
            </w:r>
          </w:p>
        </w:tc>
        <w:tc>
          <w:tcPr>
            <w:tcW w:w="573" w:type="dxa"/>
            <w:vAlign w:val="center"/>
          </w:tcPr>
          <w:p w14:paraId="66CC1DE0" w14:textId="77777777" w:rsidR="00AB7831" w:rsidRPr="00AE72E6" w:rsidRDefault="00AB7831" w:rsidP="000D20FB">
            <w:pPr>
              <w:jc w:val="center"/>
              <w:rPr>
                <w:color w:val="000000"/>
              </w:rPr>
            </w:pPr>
            <w:r w:rsidRPr="00AE72E6">
              <w:rPr>
                <w:color w:val="000000"/>
              </w:rPr>
              <w:t>07</w:t>
            </w:r>
          </w:p>
        </w:tc>
        <w:tc>
          <w:tcPr>
            <w:tcW w:w="1701" w:type="dxa"/>
            <w:vAlign w:val="center"/>
          </w:tcPr>
          <w:p w14:paraId="3FA2FBB5"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9F26B8" w14:textId="77777777" w:rsidR="00AB7831" w:rsidRPr="00584FF4" w:rsidRDefault="00AB7831" w:rsidP="000D20FB">
            <w:pPr>
              <w:jc w:val="center"/>
              <w:rPr>
                <w:color w:val="000000"/>
              </w:rPr>
            </w:pPr>
            <w:r w:rsidRPr="00584FF4">
              <w:rPr>
                <w:color w:val="000000"/>
              </w:rPr>
              <w:t> </w:t>
            </w:r>
          </w:p>
        </w:tc>
        <w:tc>
          <w:tcPr>
            <w:tcW w:w="1135" w:type="dxa"/>
            <w:vAlign w:val="bottom"/>
          </w:tcPr>
          <w:p w14:paraId="769D441F" w14:textId="77777777" w:rsidR="00AB7831" w:rsidRPr="00584FF4" w:rsidRDefault="00AB7831" w:rsidP="000D20FB">
            <w:pPr>
              <w:jc w:val="center"/>
              <w:rPr>
                <w:color w:val="000000"/>
              </w:rPr>
            </w:pPr>
            <w:r>
              <w:rPr>
                <w:color w:val="000000"/>
              </w:rPr>
              <w:t>7104,3</w:t>
            </w:r>
          </w:p>
        </w:tc>
        <w:tc>
          <w:tcPr>
            <w:tcW w:w="1135" w:type="dxa"/>
            <w:vAlign w:val="bottom"/>
          </w:tcPr>
          <w:p w14:paraId="0A4B4CF4" w14:textId="77777777" w:rsidR="00AB7831" w:rsidRPr="00584FF4" w:rsidRDefault="00AB7831" w:rsidP="000D20FB">
            <w:pPr>
              <w:jc w:val="center"/>
              <w:rPr>
                <w:color w:val="000000"/>
              </w:rPr>
            </w:pPr>
          </w:p>
        </w:tc>
      </w:tr>
      <w:tr w:rsidR="00AB7831" w:rsidRPr="00C74565" w14:paraId="7E024862" w14:textId="77777777" w:rsidTr="00EE05A5">
        <w:tc>
          <w:tcPr>
            <w:tcW w:w="4388" w:type="dxa"/>
          </w:tcPr>
          <w:p w14:paraId="2EE49291"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11D7A111" w14:textId="77777777" w:rsidR="00AB7831" w:rsidRPr="00AE72E6" w:rsidRDefault="00AB7831" w:rsidP="000D20FB">
            <w:pPr>
              <w:jc w:val="center"/>
              <w:rPr>
                <w:color w:val="000000"/>
              </w:rPr>
            </w:pPr>
            <w:r w:rsidRPr="00AE72E6">
              <w:rPr>
                <w:color w:val="000000"/>
              </w:rPr>
              <w:t>01</w:t>
            </w:r>
          </w:p>
        </w:tc>
        <w:tc>
          <w:tcPr>
            <w:tcW w:w="573" w:type="dxa"/>
            <w:vAlign w:val="center"/>
          </w:tcPr>
          <w:p w14:paraId="184ABB3B" w14:textId="77777777" w:rsidR="00AB7831" w:rsidRPr="00AE72E6" w:rsidRDefault="00AB7831" w:rsidP="000D20FB">
            <w:pPr>
              <w:jc w:val="center"/>
              <w:rPr>
                <w:color w:val="000000"/>
              </w:rPr>
            </w:pPr>
            <w:r w:rsidRPr="00AE72E6">
              <w:rPr>
                <w:color w:val="000000"/>
              </w:rPr>
              <w:t>07</w:t>
            </w:r>
          </w:p>
        </w:tc>
        <w:tc>
          <w:tcPr>
            <w:tcW w:w="1701" w:type="dxa"/>
            <w:vAlign w:val="center"/>
          </w:tcPr>
          <w:p w14:paraId="05FD86CD"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291B12" w14:textId="77777777" w:rsidR="00AB7831" w:rsidRPr="00584FF4" w:rsidRDefault="00AB7831" w:rsidP="000D20FB">
            <w:pPr>
              <w:jc w:val="center"/>
              <w:rPr>
                <w:color w:val="000000"/>
              </w:rPr>
            </w:pPr>
            <w:r w:rsidRPr="00584FF4">
              <w:rPr>
                <w:color w:val="000000"/>
              </w:rPr>
              <w:t>880</w:t>
            </w:r>
          </w:p>
        </w:tc>
        <w:tc>
          <w:tcPr>
            <w:tcW w:w="1135" w:type="dxa"/>
            <w:vAlign w:val="bottom"/>
          </w:tcPr>
          <w:p w14:paraId="46006F02" w14:textId="77777777" w:rsidR="00AB7831" w:rsidRPr="00584FF4" w:rsidRDefault="00AB7831" w:rsidP="000D20FB">
            <w:pPr>
              <w:jc w:val="center"/>
              <w:rPr>
                <w:color w:val="000000"/>
              </w:rPr>
            </w:pPr>
            <w:r>
              <w:rPr>
                <w:color w:val="000000"/>
              </w:rPr>
              <w:t>7104,3</w:t>
            </w:r>
          </w:p>
        </w:tc>
        <w:tc>
          <w:tcPr>
            <w:tcW w:w="1135" w:type="dxa"/>
            <w:vAlign w:val="bottom"/>
          </w:tcPr>
          <w:p w14:paraId="19AF8808" w14:textId="77777777" w:rsidR="00AB7831" w:rsidRPr="00584FF4" w:rsidRDefault="00AB7831" w:rsidP="000D20FB">
            <w:pPr>
              <w:jc w:val="center"/>
              <w:rPr>
                <w:color w:val="000000"/>
              </w:rPr>
            </w:pPr>
          </w:p>
        </w:tc>
      </w:tr>
      <w:tr w:rsidR="00AB7831" w:rsidRPr="00C74565" w14:paraId="16D4708B" w14:textId="77777777" w:rsidTr="00EE05A5">
        <w:tc>
          <w:tcPr>
            <w:tcW w:w="4388" w:type="dxa"/>
          </w:tcPr>
          <w:p w14:paraId="389FE19F"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689F5AB7"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44680309"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654940F7" w14:textId="77777777" w:rsidR="00AB7831" w:rsidRPr="00AE72E6" w:rsidRDefault="00AB7831" w:rsidP="000D20FB">
            <w:pPr>
              <w:autoSpaceDE w:val="0"/>
              <w:autoSpaceDN w:val="0"/>
              <w:adjustRightInd w:val="0"/>
              <w:jc w:val="center"/>
            </w:pPr>
          </w:p>
        </w:tc>
        <w:tc>
          <w:tcPr>
            <w:tcW w:w="709" w:type="dxa"/>
            <w:vAlign w:val="center"/>
          </w:tcPr>
          <w:p w14:paraId="464E359F" w14:textId="77777777" w:rsidR="00AB7831" w:rsidRPr="00F72D10" w:rsidRDefault="00AB7831" w:rsidP="000D20FB">
            <w:pPr>
              <w:autoSpaceDE w:val="0"/>
              <w:autoSpaceDN w:val="0"/>
              <w:adjustRightInd w:val="0"/>
              <w:jc w:val="center"/>
            </w:pPr>
          </w:p>
        </w:tc>
        <w:tc>
          <w:tcPr>
            <w:tcW w:w="1135" w:type="dxa"/>
            <w:vAlign w:val="center"/>
          </w:tcPr>
          <w:p w14:paraId="416BF233" w14:textId="77777777" w:rsidR="00AB7831" w:rsidRPr="00F72D10" w:rsidRDefault="00AB7831" w:rsidP="000D20FB">
            <w:pPr>
              <w:jc w:val="center"/>
              <w:rPr>
                <w:b/>
              </w:rPr>
            </w:pPr>
            <w:r>
              <w:rPr>
                <w:b/>
              </w:rPr>
              <w:t>1</w:t>
            </w:r>
            <w:r w:rsidRPr="00F72D10">
              <w:rPr>
                <w:b/>
              </w:rPr>
              <w:t>0,0</w:t>
            </w:r>
          </w:p>
        </w:tc>
        <w:tc>
          <w:tcPr>
            <w:tcW w:w="1135" w:type="dxa"/>
            <w:vAlign w:val="center"/>
          </w:tcPr>
          <w:p w14:paraId="65375568" w14:textId="77777777" w:rsidR="00AB7831" w:rsidRPr="00F72D10" w:rsidRDefault="00AB7831" w:rsidP="000D20FB">
            <w:pPr>
              <w:jc w:val="center"/>
              <w:rPr>
                <w:b/>
              </w:rPr>
            </w:pPr>
            <w:r>
              <w:rPr>
                <w:b/>
              </w:rPr>
              <w:t>1</w:t>
            </w:r>
            <w:r w:rsidRPr="00F72D10">
              <w:rPr>
                <w:b/>
              </w:rPr>
              <w:t>0,0</w:t>
            </w:r>
          </w:p>
        </w:tc>
      </w:tr>
      <w:tr w:rsidR="00AB7831" w:rsidRPr="00C74565" w14:paraId="0C50A15F" w14:textId="77777777" w:rsidTr="00EE05A5">
        <w:tc>
          <w:tcPr>
            <w:tcW w:w="4388" w:type="dxa"/>
          </w:tcPr>
          <w:p w14:paraId="6EEE3E57"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44DA7223" w14:textId="77777777" w:rsidR="00AB7831" w:rsidRPr="00AE72E6" w:rsidRDefault="00AB7831" w:rsidP="000D20FB">
            <w:pPr>
              <w:autoSpaceDE w:val="0"/>
              <w:autoSpaceDN w:val="0"/>
              <w:adjustRightInd w:val="0"/>
              <w:jc w:val="center"/>
            </w:pPr>
            <w:r w:rsidRPr="00AE72E6">
              <w:t>01</w:t>
            </w:r>
          </w:p>
        </w:tc>
        <w:tc>
          <w:tcPr>
            <w:tcW w:w="573" w:type="dxa"/>
            <w:vAlign w:val="center"/>
          </w:tcPr>
          <w:p w14:paraId="0B597D2A" w14:textId="77777777" w:rsidR="00AB7831" w:rsidRPr="00AE72E6" w:rsidRDefault="00AB7831" w:rsidP="000D20FB">
            <w:pPr>
              <w:autoSpaceDE w:val="0"/>
              <w:autoSpaceDN w:val="0"/>
              <w:adjustRightInd w:val="0"/>
              <w:jc w:val="center"/>
            </w:pPr>
            <w:r w:rsidRPr="00AE72E6">
              <w:t>11</w:t>
            </w:r>
          </w:p>
        </w:tc>
        <w:tc>
          <w:tcPr>
            <w:tcW w:w="1701" w:type="dxa"/>
            <w:vAlign w:val="center"/>
          </w:tcPr>
          <w:p w14:paraId="03235C93"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7EA31C3C" w14:textId="77777777" w:rsidR="00AB7831" w:rsidRPr="00F72D10" w:rsidRDefault="00AB7831" w:rsidP="000D20FB">
            <w:pPr>
              <w:autoSpaceDE w:val="0"/>
              <w:autoSpaceDN w:val="0"/>
              <w:adjustRightInd w:val="0"/>
              <w:jc w:val="center"/>
            </w:pPr>
          </w:p>
        </w:tc>
        <w:tc>
          <w:tcPr>
            <w:tcW w:w="1135" w:type="dxa"/>
            <w:vAlign w:val="center"/>
          </w:tcPr>
          <w:p w14:paraId="527F29C7" w14:textId="77777777" w:rsidR="00AB7831" w:rsidRDefault="00AB7831" w:rsidP="000D20FB">
            <w:pPr>
              <w:jc w:val="center"/>
            </w:pPr>
            <w:r>
              <w:t>1</w:t>
            </w:r>
            <w:r w:rsidRPr="00F72D10">
              <w:t>0,0</w:t>
            </w:r>
          </w:p>
        </w:tc>
        <w:tc>
          <w:tcPr>
            <w:tcW w:w="1135" w:type="dxa"/>
            <w:vAlign w:val="center"/>
          </w:tcPr>
          <w:p w14:paraId="73728B23" w14:textId="77777777" w:rsidR="00AB7831" w:rsidRDefault="00AB7831" w:rsidP="000D20FB">
            <w:pPr>
              <w:jc w:val="center"/>
            </w:pPr>
            <w:r>
              <w:t>1</w:t>
            </w:r>
            <w:r w:rsidRPr="00F72D10">
              <w:t>0,0</w:t>
            </w:r>
          </w:p>
        </w:tc>
      </w:tr>
      <w:tr w:rsidR="00AB7831" w:rsidRPr="00C74565" w14:paraId="1CA0D618" w14:textId="77777777" w:rsidTr="00EE05A5">
        <w:tc>
          <w:tcPr>
            <w:tcW w:w="4388" w:type="dxa"/>
          </w:tcPr>
          <w:p w14:paraId="0C4B8378"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47FF50C9" w14:textId="77777777" w:rsidR="00AB7831" w:rsidRPr="00AE72E6" w:rsidRDefault="00AB7831" w:rsidP="000D20FB">
            <w:pPr>
              <w:autoSpaceDE w:val="0"/>
              <w:autoSpaceDN w:val="0"/>
              <w:adjustRightInd w:val="0"/>
              <w:jc w:val="center"/>
            </w:pPr>
            <w:r w:rsidRPr="00AE72E6">
              <w:t>01</w:t>
            </w:r>
          </w:p>
        </w:tc>
        <w:tc>
          <w:tcPr>
            <w:tcW w:w="573" w:type="dxa"/>
            <w:vAlign w:val="center"/>
          </w:tcPr>
          <w:p w14:paraId="28CAFFB8" w14:textId="77777777" w:rsidR="00AB7831" w:rsidRPr="00AE72E6" w:rsidRDefault="00AB7831" w:rsidP="000D20FB">
            <w:pPr>
              <w:autoSpaceDE w:val="0"/>
              <w:autoSpaceDN w:val="0"/>
              <w:adjustRightInd w:val="0"/>
              <w:jc w:val="center"/>
            </w:pPr>
            <w:r w:rsidRPr="00AE72E6">
              <w:t>11</w:t>
            </w:r>
          </w:p>
        </w:tc>
        <w:tc>
          <w:tcPr>
            <w:tcW w:w="1701" w:type="dxa"/>
            <w:vAlign w:val="center"/>
          </w:tcPr>
          <w:p w14:paraId="0EC10160"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1D5E76F3"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060F29" w14:textId="77777777" w:rsidR="00AB7831" w:rsidRDefault="00AB7831" w:rsidP="000D20FB">
            <w:pPr>
              <w:jc w:val="center"/>
            </w:pPr>
            <w:r>
              <w:t>1</w:t>
            </w:r>
            <w:r w:rsidRPr="00F72D10">
              <w:t>0,0</w:t>
            </w:r>
          </w:p>
        </w:tc>
        <w:tc>
          <w:tcPr>
            <w:tcW w:w="1135" w:type="dxa"/>
            <w:vAlign w:val="center"/>
          </w:tcPr>
          <w:p w14:paraId="1F806B4B" w14:textId="77777777" w:rsidR="00AB7831" w:rsidRDefault="00AB7831" w:rsidP="000D20FB">
            <w:pPr>
              <w:jc w:val="center"/>
            </w:pPr>
            <w:r>
              <w:t>1</w:t>
            </w:r>
            <w:r w:rsidRPr="00F72D10">
              <w:t>0,0</w:t>
            </w:r>
          </w:p>
        </w:tc>
      </w:tr>
      <w:tr w:rsidR="00AB7831" w:rsidRPr="00C74565" w14:paraId="72D34AD7" w14:textId="77777777" w:rsidTr="00EE05A5">
        <w:tc>
          <w:tcPr>
            <w:tcW w:w="4388" w:type="dxa"/>
          </w:tcPr>
          <w:p w14:paraId="614212E2"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EDB62D6"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016B7374"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1238D61A" w14:textId="77777777" w:rsidR="00AB7831" w:rsidRPr="00AE72E6" w:rsidRDefault="00AB7831" w:rsidP="000D20FB">
            <w:pPr>
              <w:autoSpaceDE w:val="0"/>
              <w:autoSpaceDN w:val="0"/>
              <w:adjustRightInd w:val="0"/>
              <w:jc w:val="center"/>
              <w:rPr>
                <w:b/>
              </w:rPr>
            </w:pPr>
          </w:p>
        </w:tc>
        <w:tc>
          <w:tcPr>
            <w:tcW w:w="709" w:type="dxa"/>
            <w:vAlign w:val="center"/>
          </w:tcPr>
          <w:p w14:paraId="297A5653" w14:textId="77777777" w:rsidR="00AB7831" w:rsidRPr="00F72D10" w:rsidRDefault="00AB7831" w:rsidP="000D20FB">
            <w:pPr>
              <w:autoSpaceDE w:val="0"/>
              <w:autoSpaceDN w:val="0"/>
              <w:adjustRightInd w:val="0"/>
              <w:jc w:val="center"/>
              <w:rPr>
                <w:b/>
              </w:rPr>
            </w:pPr>
          </w:p>
        </w:tc>
        <w:tc>
          <w:tcPr>
            <w:tcW w:w="1135" w:type="dxa"/>
            <w:vAlign w:val="center"/>
          </w:tcPr>
          <w:p w14:paraId="554E79F1" w14:textId="77777777" w:rsidR="00AB7831" w:rsidRPr="005920B9" w:rsidRDefault="00AB7831" w:rsidP="000D20FB">
            <w:pPr>
              <w:jc w:val="center"/>
              <w:rPr>
                <w:b/>
              </w:rPr>
            </w:pPr>
            <w:r w:rsidRPr="005920B9">
              <w:rPr>
                <w:b/>
              </w:rPr>
              <w:t>128,9</w:t>
            </w:r>
          </w:p>
        </w:tc>
        <w:tc>
          <w:tcPr>
            <w:tcW w:w="1135" w:type="dxa"/>
            <w:vAlign w:val="center"/>
          </w:tcPr>
          <w:p w14:paraId="3EA8F532" w14:textId="77777777" w:rsidR="00AB7831" w:rsidRPr="005920B9" w:rsidRDefault="00AB7831" w:rsidP="000D20FB">
            <w:pPr>
              <w:jc w:val="center"/>
              <w:rPr>
                <w:b/>
              </w:rPr>
            </w:pPr>
            <w:r w:rsidRPr="005920B9">
              <w:rPr>
                <w:b/>
              </w:rPr>
              <w:t>128,9</w:t>
            </w:r>
          </w:p>
        </w:tc>
      </w:tr>
      <w:tr w:rsidR="00AB7831" w:rsidRPr="00C74565" w14:paraId="06E6AE6C" w14:textId="77777777" w:rsidTr="00EE05A5">
        <w:tc>
          <w:tcPr>
            <w:tcW w:w="4388" w:type="dxa"/>
          </w:tcPr>
          <w:p w14:paraId="2EEB057B"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93DFE67" w14:textId="77777777" w:rsidR="00AB7831" w:rsidRPr="00AE72E6" w:rsidRDefault="00AB7831" w:rsidP="000D20FB">
            <w:pPr>
              <w:autoSpaceDE w:val="0"/>
              <w:autoSpaceDN w:val="0"/>
              <w:adjustRightInd w:val="0"/>
              <w:jc w:val="center"/>
            </w:pPr>
            <w:r w:rsidRPr="00AE72E6">
              <w:t>01</w:t>
            </w:r>
          </w:p>
        </w:tc>
        <w:tc>
          <w:tcPr>
            <w:tcW w:w="573" w:type="dxa"/>
            <w:vAlign w:val="center"/>
          </w:tcPr>
          <w:p w14:paraId="2A556A2B" w14:textId="77777777" w:rsidR="00AB7831" w:rsidRPr="00AE72E6" w:rsidRDefault="00AB7831" w:rsidP="000D20FB">
            <w:pPr>
              <w:autoSpaceDE w:val="0"/>
              <w:autoSpaceDN w:val="0"/>
              <w:adjustRightInd w:val="0"/>
              <w:jc w:val="center"/>
            </w:pPr>
            <w:r w:rsidRPr="00AE72E6">
              <w:t>13</w:t>
            </w:r>
          </w:p>
        </w:tc>
        <w:tc>
          <w:tcPr>
            <w:tcW w:w="1701" w:type="dxa"/>
            <w:vAlign w:val="center"/>
          </w:tcPr>
          <w:p w14:paraId="29D6C8AB"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FDD01D1" w14:textId="77777777" w:rsidR="00AB7831" w:rsidRPr="00F72D10" w:rsidRDefault="00AB7831" w:rsidP="000D20FB">
            <w:pPr>
              <w:autoSpaceDE w:val="0"/>
              <w:autoSpaceDN w:val="0"/>
              <w:adjustRightInd w:val="0"/>
              <w:jc w:val="center"/>
            </w:pPr>
          </w:p>
        </w:tc>
        <w:tc>
          <w:tcPr>
            <w:tcW w:w="1135" w:type="dxa"/>
            <w:vAlign w:val="center"/>
          </w:tcPr>
          <w:p w14:paraId="4C9B8385" w14:textId="77777777" w:rsidR="00AB7831" w:rsidRDefault="00AB7831" w:rsidP="000D20FB">
            <w:pPr>
              <w:jc w:val="center"/>
            </w:pPr>
            <w:r>
              <w:t>128,9</w:t>
            </w:r>
          </w:p>
        </w:tc>
        <w:tc>
          <w:tcPr>
            <w:tcW w:w="1135" w:type="dxa"/>
            <w:vAlign w:val="center"/>
          </w:tcPr>
          <w:p w14:paraId="051161EF" w14:textId="77777777" w:rsidR="00AB7831" w:rsidRDefault="00AB7831" w:rsidP="000D20FB">
            <w:pPr>
              <w:jc w:val="center"/>
            </w:pPr>
            <w:r>
              <w:t>128,9</w:t>
            </w:r>
          </w:p>
        </w:tc>
      </w:tr>
      <w:tr w:rsidR="00AB7831" w:rsidRPr="00C74565" w14:paraId="06E26914" w14:textId="77777777" w:rsidTr="00EE05A5">
        <w:tc>
          <w:tcPr>
            <w:tcW w:w="4388" w:type="dxa"/>
          </w:tcPr>
          <w:p w14:paraId="5ABE193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9DAEEE2" w14:textId="77777777" w:rsidR="00AB7831" w:rsidRPr="00AE72E6" w:rsidRDefault="00AB7831" w:rsidP="000D20FB">
            <w:pPr>
              <w:autoSpaceDE w:val="0"/>
              <w:autoSpaceDN w:val="0"/>
              <w:adjustRightInd w:val="0"/>
              <w:jc w:val="center"/>
            </w:pPr>
            <w:r w:rsidRPr="00AE72E6">
              <w:t>01</w:t>
            </w:r>
          </w:p>
        </w:tc>
        <w:tc>
          <w:tcPr>
            <w:tcW w:w="573" w:type="dxa"/>
            <w:vAlign w:val="center"/>
          </w:tcPr>
          <w:p w14:paraId="6F0B3701" w14:textId="77777777" w:rsidR="00AB7831" w:rsidRPr="00AE72E6" w:rsidRDefault="00AB7831" w:rsidP="000D20FB">
            <w:pPr>
              <w:autoSpaceDE w:val="0"/>
              <w:autoSpaceDN w:val="0"/>
              <w:adjustRightInd w:val="0"/>
              <w:jc w:val="center"/>
            </w:pPr>
            <w:r w:rsidRPr="00AE72E6">
              <w:t>13</w:t>
            </w:r>
          </w:p>
        </w:tc>
        <w:tc>
          <w:tcPr>
            <w:tcW w:w="1701" w:type="dxa"/>
            <w:vAlign w:val="center"/>
          </w:tcPr>
          <w:p w14:paraId="1C4A1894"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619D98F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60131B6" w14:textId="77777777" w:rsidR="00AB7831" w:rsidRDefault="00AB7831" w:rsidP="000D20FB">
            <w:pPr>
              <w:jc w:val="center"/>
            </w:pPr>
            <w:r>
              <w:t>128,9</w:t>
            </w:r>
          </w:p>
        </w:tc>
        <w:tc>
          <w:tcPr>
            <w:tcW w:w="1135" w:type="dxa"/>
            <w:vAlign w:val="center"/>
          </w:tcPr>
          <w:p w14:paraId="26DCFCFE" w14:textId="77777777" w:rsidR="00AB7831" w:rsidRDefault="00AB7831" w:rsidP="000D20FB">
            <w:pPr>
              <w:jc w:val="center"/>
            </w:pPr>
            <w:r>
              <w:t>128</w:t>
            </w:r>
            <w:r w:rsidRPr="00F72D10">
              <w:t>,</w:t>
            </w:r>
            <w:r>
              <w:t>9</w:t>
            </w:r>
          </w:p>
        </w:tc>
      </w:tr>
      <w:tr w:rsidR="00AB7831" w:rsidRPr="00C74565" w14:paraId="5A1333B6" w14:textId="77777777" w:rsidTr="00EE05A5">
        <w:tc>
          <w:tcPr>
            <w:tcW w:w="4388" w:type="dxa"/>
          </w:tcPr>
          <w:p w14:paraId="36E5DEB6"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2B9DB9AB" w14:textId="77777777" w:rsidR="00AB7831" w:rsidRPr="00AE72E6" w:rsidRDefault="00AB7831" w:rsidP="000D20FB">
            <w:pPr>
              <w:jc w:val="center"/>
              <w:rPr>
                <w:b/>
                <w:bCs/>
              </w:rPr>
            </w:pPr>
            <w:r w:rsidRPr="00AE72E6">
              <w:rPr>
                <w:b/>
                <w:bCs/>
              </w:rPr>
              <w:t>03</w:t>
            </w:r>
          </w:p>
        </w:tc>
        <w:tc>
          <w:tcPr>
            <w:tcW w:w="573" w:type="dxa"/>
            <w:vAlign w:val="center"/>
          </w:tcPr>
          <w:p w14:paraId="5CE8AEE2" w14:textId="77777777" w:rsidR="00AB7831" w:rsidRPr="00AE72E6" w:rsidRDefault="00AB7831" w:rsidP="000D20FB">
            <w:pPr>
              <w:jc w:val="center"/>
              <w:rPr>
                <w:b/>
                <w:bCs/>
              </w:rPr>
            </w:pPr>
            <w:r w:rsidRPr="00AE72E6">
              <w:rPr>
                <w:b/>
                <w:bCs/>
              </w:rPr>
              <w:t>00</w:t>
            </w:r>
          </w:p>
        </w:tc>
        <w:tc>
          <w:tcPr>
            <w:tcW w:w="1701" w:type="dxa"/>
            <w:vAlign w:val="center"/>
          </w:tcPr>
          <w:p w14:paraId="658A052B" w14:textId="77777777" w:rsidR="00AB7831" w:rsidRPr="00AE72E6" w:rsidRDefault="00AB7831" w:rsidP="000D20FB">
            <w:pPr>
              <w:jc w:val="center"/>
              <w:rPr>
                <w:b/>
                <w:bCs/>
              </w:rPr>
            </w:pPr>
          </w:p>
        </w:tc>
        <w:tc>
          <w:tcPr>
            <w:tcW w:w="709" w:type="dxa"/>
            <w:vAlign w:val="center"/>
          </w:tcPr>
          <w:p w14:paraId="7AF52021" w14:textId="77777777" w:rsidR="00AB7831" w:rsidRPr="00F72D10" w:rsidRDefault="00AB7831" w:rsidP="000D20FB">
            <w:pPr>
              <w:jc w:val="center"/>
              <w:rPr>
                <w:b/>
                <w:bCs/>
              </w:rPr>
            </w:pPr>
          </w:p>
        </w:tc>
        <w:tc>
          <w:tcPr>
            <w:tcW w:w="1135" w:type="dxa"/>
            <w:vAlign w:val="center"/>
          </w:tcPr>
          <w:p w14:paraId="28DE863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7BCF483D" w14:textId="77777777" w:rsidR="00AB7831" w:rsidRPr="00F72D10" w:rsidRDefault="00AB7831" w:rsidP="000D20FB">
            <w:pPr>
              <w:jc w:val="center"/>
              <w:rPr>
                <w:b/>
              </w:rPr>
            </w:pPr>
            <w:r>
              <w:rPr>
                <w:b/>
              </w:rPr>
              <w:t>12</w:t>
            </w:r>
            <w:r w:rsidRPr="00F72D10">
              <w:rPr>
                <w:b/>
              </w:rPr>
              <w:t>,</w:t>
            </w:r>
            <w:r>
              <w:rPr>
                <w:b/>
              </w:rPr>
              <w:t>0</w:t>
            </w:r>
          </w:p>
        </w:tc>
      </w:tr>
      <w:tr w:rsidR="00AB7831" w:rsidRPr="00C74565" w14:paraId="72B30903" w14:textId="77777777" w:rsidTr="00EE05A5">
        <w:tc>
          <w:tcPr>
            <w:tcW w:w="4388" w:type="dxa"/>
          </w:tcPr>
          <w:p w14:paraId="2DB3A828" w14:textId="77777777" w:rsidR="00AB7831" w:rsidRPr="00AE72E6" w:rsidRDefault="00AB7831" w:rsidP="000D20FB">
            <w:r w:rsidRPr="00AE72E6">
              <w:rPr>
                <w:color w:val="000000"/>
              </w:rPr>
              <w:t>Гражданская оборона</w:t>
            </w:r>
          </w:p>
        </w:tc>
        <w:tc>
          <w:tcPr>
            <w:tcW w:w="566" w:type="dxa"/>
            <w:vAlign w:val="center"/>
          </w:tcPr>
          <w:p w14:paraId="6046D49B" w14:textId="77777777" w:rsidR="00AB7831" w:rsidRPr="00AE72E6" w:rsidRDefault="00AB7831" w:rsidP="000D20FB">
            <w:pPr>
              <w:jc w:val="center"/>
            </w:pPr>
            <w:r w:rsidRPr="00AE72E6">
              <w:t>03</w:t>
            </w:r>
          </w:p>
        </w:tc>
        <w:tc>
          <w:tcPr>
            <w:tcW w:w="573" w:type="dxa"/>
            <w:vAlign w:val="center"/>
          </w:tcPr>
          <w:p w14:paraId="1857227E" w14:textId="77777777" w:rsidR="00AB7831" w:rsidRPr="00AE72E6" w:rsidRDefault="00AB7831" w:rsidP="000D20FB">
            <w:pPr>
              <w:jc w:val="center"/>
            </w:pPr>
            <w:r w:rsidRPr="00AE72E6">
              <w:t>09</w:t>
            </w:r>
          </w:p>
        </w:tc>
        <w:tc>
          <w:tcPr>
            <w:tcW w:w="1701" w:type="dxa"/>
            <w:vAlign w:val="center"/>
          </w:tcPr>
          <w:p w14:paraId="61D2E9A1" w14:textId="77777777" w:rsidR="00AB7831" w:rsidRPr="00AE72E6" w:rsidRDefault="00AB7831" w:rsidP="000D20FB">
            <w:pPr>
              <w:jc w:val="center"/>
            </w:pPr>
          </w:p>
        </w:tc>
        <w:tc>
          <w:tcPr>
            <w:tcW w:w="709" w:type="dxa"/>
            <w:vAlign w:val="center"/>
          </w:tcPr>
          <w:p w14:paraId="7359A59E" w14:textId="77777777" w:rsidR="00AB7831" w:rsidRPr="00F72D10" w:rsidRDefault="00AB7831" w:rsidP="000D20FB">
            <w:pPr>
              <w:jc w:val="center"/>
            </w:pPr>
          </w:p>
        </w:tc>
        <w:tc>
          <w:tcPr>
            <w:tcW w:w="1135" w:type="dxa"/>
            <w:vAlign w:val="center"/>
          </w:tcPr>
          <w:p w14:paraId="5133A053" w14:textId="77777777" w:rsidR="00AB7831" w:rsidRDefault="00AB7831" w:rsidP="000D20FB">
            <w:pPr>
              <w:jc w:val="center"/>
            </w:pPr>
            <w:r>
              <w:t>12,0</w:t>
            </w:r>
          </w:p>
        </w:tc>
        <w:tc>
          <w:tcPr>
            <w:tcW w:w="1135" w:type="dxa"/>
            <w:vAlign w:val="center"/>
          </w:tcPr>
          <w:p w14:paraId="449A68CB" w14:textId="77777777" w:rsidR="00AB7831" w:rsidRDefault="00AB7831" w:rsidP="000D20FB">
            <w:pPr>
              <w:jc w:val="center"/>
            </w:pPr>
            <w:r>
              <w:t>12,0</w:t>
            </w:r>
          </w:p>
        </w:tc>
      </w:tr>
      <w:tr w:rsidR="00AB7831" w:rsidRPr="00C74565" w14:paraId="3434DE40" w14:textId="77777777" w:rsidTr="00EE05A5">
        <w:tc>
          <w:tcPr>
            <w:tcW w:w="4388" w:type="dxa"/>
          </w:tcPr>
          <w:p w14:paraId="596DAD0D"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5F94BA64" w14:textId="77777777" w:rsidR="00AB7831" w:rsidRPr="00AE72E6" w:rsidRDefault="00AB7831" w:rsidP="000D20FB">
            <w:pPr>
              <w:jc w:val="center"/>
            </w:pPr>
            <w:r w:rsidRPr="00AE72E6">
              <w:t>03</w:t>
            </w:r>
          </w:p>
        </w:tc>
        <w:tc>
          <w:tcPr>
            <w:tcW w:w="573" w:type="dxa"/>
            <w:vAlign w:val="center"/>
          </w:tcPr>
          <w:p w14:paraId="67BF7308" w14:textId="77777777" w:rsidR="00AB7831" w:rsidRPr="00AE72E6" w:rsidRDefault="00AB7831" w:rsidP="000D20FB">
            <w:pPr>
              <w:jc w:val="center"/>
            </w:pPr>
            <w:r w:rsidRPr="00AE72E6">
              <w:t>09</w:t>
            </w:r>
          </w:p>
        </w:tc>
        <w:tc>
          <w:tcPr>
            <w:tcW w:w="1701" w:type="dxa"/>
            <w:vAlign w:val="center"/>
          </w:tcPr>
          <w:p w14:paraId="36ACD88B" w14:textId="77777777" w:rsidR="00AB7831" w:rsidRPr="00AE72E6" w:rsidRDefault="00AB7831" w:rsidP="000D20FB">
            <w:pPr>
              <w:jc w:val="center"/>
            </w:pPr>
            <w:r w:rsidRPr="00AE72E6">
              <w:t>35 Е 01 01400</w:t>
            </w:r>
          </w:p>
        </w:tc>
        <w:tc>
          <w:tcPr>
            <w:tcW w:w="709" w:type="dxa"/>
            <w:vAlign w:val="center"/>
          </w:tcPr>
          <w:p w14:paraId="1FFC0FC9" w14:textId="77777777" w:rsidR="00AB7831" w:rsidRPr="00F72D10" w:rsidRDefault="00AB7831" w:rsidP="000D20FB">
            <w:pPr>
              <w:jc w:val="center"/>
            </w:pPr>
          </w:p>
        </w:tc>
        <w:tc>
          <w:tcPr>
            <w:tcW w:w="1135" w:type="dxa"/>
            <w:vAlign w:val="center"/>
          </w:tcPr>
          <w:p w14:paraId="23F649D8" w14:textId="77777777" w:rsidR="00AB7831" w:rsidRDefault="00AB7831" w:rsidP="000D20FB">
            <w:pPr>
              <w:jc w:val="center"/>
            </w:pPr>
            <w:r>
              <w:t>12,0</w:t>
            </w:r>
          </w:p>
        </w:tc>
        <w:tc>
          <w:tcPr>
            <w:tcW w:w="1135" w:type="dxa"/>
            <w:vAlign w:val="center"/>
          </w:tcPr>
          <w:p w14:paraId="3A7BA34F" w14:textId="77777777" w:rsidR="00AB7831" w:rsidRDefault="00AB7831" w:rsidP="000D20FB">
            <w:pPr>
              <w:jc w:val="center"/>
            </w:pPr>
            <w:r>
              <w:t>12,0</w:t>
            </w:r>
          </w:p>
        </w:tc>
      </w:tr>
      <w:tr w:rsidR="00AB7831" w:rsidRPr="00C74565" w14:paraId="05543015" w14:textId="77777777" w:rsidTr="00EE05A5">
        <w:tc>
          <w:tcPr>
            <w:tcW w:w="4388" w:type="dxa"/>
            <w:vAlign w:val="bottom"/>
          </w:tcPr>
          <w:p w14:paraId="6B3EFAD7"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6A29EFC8" w14:textId="77777777" w:rsidR="00AB7831" w:rsidRPr="00AE72E6" w:rsidRDefault="00AB7831" w:rsidP="000D20FB">
            <w:pPr>
              <w:jc w:val="center"/>
            </w:pPr>
            <w:r w:rsidRPr="00AE72E6">
              <w:t>03</w:t>
            </w:r>
          </w:p>
        </w:tc>
        <w:tc>
          <w:tcPr>
            <w:tcW w:w="573" w:type="dxa"/>
            <w:vAlign w:val="center"/>
          </w:tcPr>
          <w:p w14:paraId="65E0B83A" w14:textId="77777777" w:rsidR="00AB7831" w:rsidRPr="00AE72E6" w:rsidRDefault="00AB7831" w:rsidP="000D20FB">
            <w:pPr>
              <w:jc w:val="center"/>
            </w:pPr>
            <w:r w:rsidRPr="00AE72E6">
              <w:t>09</w:t>
            </w:r>
          </w:p>
        </w:tc>
        <w:tc>
          <w:tcPr>
            <w:tcW w:w="1701" w:type="dxa"/>
            <w:vAlign w:val="center"/>
          </w:tcPr>
          <w:p w14:paraId="79086A79" w14:textId="77777777" w:rsidR="00AB7831" w:rsidRPr="00AE72E6" w:rsidRDefault="00AB7831" w:rsidP="000D20FB">
            <w:pPr>
              <w:jc w:val="center"/>
            </w:pPr>
            <w:r w:rsidRPr="00AE72E6">
              <w:t>35 Е 01 01400</w:t>
            </w:r>
          </w:p>
        </w:tc>
        <w:tc>
          <w:tcPr>
            <w:tcW w:w="709" w:type="dxa"/>
            <w:vAlign w:val="center"/>
          </w:tcPr>
          <w:p w14:paraId="52E9A941" w14:textId="77777777" w:rsidR="00AB7831" w:rsidRPr="00F72D10" w:rsidRDefault="00AB7831" w:rsidP="000D20FB">
            <w:pPr>
              <w:jc w:val="center"/>
            </w:pPr>
            <w:r w:rsidRPr="00F72D10">
              <w:t>240</w:t>
            </w:r>
          </w:p>
        </w:tc>
        <w:tc>
          <w:tcPr>
            <w:tcW w:w="1135" w:type="dxa"/>
            <w:vAlign w:val="center"/>
          </w:tcPr>
          <w:p w14:paraId="690F01D8" w14:textId="77777777" w:rsidR="00AB7831" w:rsidRDefault="00AB7831" w:rsidP="000D20FB">
            <w:pPr>
              <w:jc w:val="center"/>
            </w:pPr>
            <w:r>
              <w:t>12,0</w:t>
            </w:r>
          </w:p>
        </w:tc>
        <w:tc>
          <w:tcPr>
            <w:tcW w:w="1135" w:type="dxa"/>
            <w:vAlign w:val="center"/>
          </w:tcPr>
          <w:p w14:paraId="7FC6B67F" w14:textId="77777777" w:rsidR="00AB7831" w:rsidRDefault="00AB7831" w:rsidP="000D20FB">
            <w:pPr>
              <w:jc w:val="center"/>
            </w:pPr>
            <w:r>
              <w:t>12,0</w:t>
            </w:r>
          </w:p>
        </w:tc>
      </w:tr>
      <w:tr w:rsidR="00AB7831" w:rsidRPr="00C74565" w14:paraId="59B8CF5A" w14:textId="77777777" w:rsidTr="00EE05A5">
        <w:tc>
          <w:tcPr>
            <w:tcW w:w="4388" w:type="dxa"/>
          </w:tcPr>
          <w:p w14:paraId="09C5588B" w14:textId="77777777" w:rsidR="00AB7831" w:rsidRPr="00AE72E6" w:rsidRDefault="00AB7831" w:rsidP="000D20FB">
            <w:pPr>
              <w:tabs>
                <w:tab w:val="left" w:pos="1145"/>
              </w:tabs>
              <w:rPr>
                <w:b/>
              </w:rPr>
            </w:pPr>
            <w:r w:rsidRPr="00AE72E6">
              <w:rPr>
                <w:b/>
              </w:rPr>
              <w:t>ОБРАЗОВАНИЕ</w:t>
            </w:r>
          </w:p>
        </w:tc>
        <w:tc>
          <w:tcPr>
            <w:tcW w:w="566" w:type="dxa"/>
          </w:tcPr>
          <w:p w14:paraId="72E287D6" w14:textId="77777777" w:rsidR="00AB7831" w:rsidRPr="00AE72E6" w:rsidRDefault="00AB7831" w:rsidP="000D20FB">
            <w:pPr>
              <w:shd w:val="clear" w:color="auto" w:fill="FFFFFF"/>
              <w:rPr>
                <w:b/>
              </w:rPr>
            </w:pPr>
            <w:r w:rsidRPr="00AE72E6">
              <w:rPr>
                <w:b/>
              </w:rPr>
              <w:t>07</w:t>
            </w:r>
          </w:p>
        </w:tc>
        <w:tc>
          <w:tcPr>
            <w:tcW w:w="573" w:type="dxa"/>
          </w:tcPr>
          <w:p w14:paraId="7782178C" w14:textId="77777777" w:rsidR="00AB7831" w:rsidRPr="00AE72E6" w:rsidRDefault="00AB7831" w:rsidP="000D20FB">
            <w:pPr>
              <w:shd w:val="clear" w:color="auto" w:fill="FFFFFF"/>
              <w:rPr>
                <w:b/>
              </w:rPr>
            </w:pPr>
            <w:r w:rsidRPr="00AE72E6">
              <w:rPr>
                <w:b/>
              </w:rPr>
              <w:t>00</w:t>
            </w:r>
          </w:p>
        </w:tc>
        <w:tc>
          <w:tcPr>
            <w:tcW w:w="1701" w:type="dxa"/>
          </w:tcPr>
          <w:p w14:paraId="54CE4AF9" w14:textId="77777777" w:rsidR="00AB7831" w:rsidRPr="00AE72E6" w:rsidRDefault="00AB7831" w:rsidP="000D20FB">
            <w:pPr>
              <w:shd w:val="clear" w:color="auto" w:fill="FFFFFF"/>
              <w:jc w:val="center"/>
              <w:rPr>
                <w:b/>
                <w:spacing w:val="-1"/>
              </w:rPr>
            </w:pPr>
          </w:p>
        </w:tc>
        <w:tc>
          <w:tcPr>
            <w:tcW w:w="709" w:type="dxa"/>
          </w:tcPr>
          <w:p w14:paraId="091F08B4" w14:textId="77777777" w:rsidR="00AB7831" w:rsidRPr="00F72D10" w:rsidRDefault="00AB7831" w:rsidP="000D20FB">
            <w:pPr>
              <w:shd w:val="clear" w:color="auto" w:fill="FFFFFF"/>
              <w:ind w:right="122"/>
              <w:jc w:val="right"/>
            </w:pPr>
          </w:p>
        </w:tc>
        <w:tc>
          <w:tcPr>
            <w:tcW w:w="1135" w:type="dxa"/>
          </w:tcPr>
          <w:p w14:paraId="069D977E" w14:textId="77777777" w:rsidR="00AB7831" w:rsidRPr="00F72D10" w:rsidRDefault="00AB7831" w:rsidP="000D20FB">
            <w:pPr>
              <w:shd w:val="clear" w:color="auto" w:fill="FFFFFF"/>
              <w:jc w:val="center"/>
              <w:rPr>
                <w:b/>
              </w:rPr>
            </w:pPr>
            <w:r>
              <w:rPr>
                <w:b/>
              </w:rPr>
              <w:t>37,0</w:t>
            </w:r>
          </w:p>
        </w:tc>
        <w:tc>
          <w:tcPr>
            <w:tcW w:w="1135" w:type="dxa"/>
          </w:tcPr>
          <w:p w14:paraId="66C975CB" w14:textId="77777777" w:rsidR="00AB7831" w:rsidRPr="00F72D10" w:rsidRDefault="00AB7831" w:rsidP="000D20FB">
            <w:pPr>
              <w:shd w:val="clear" w:color="auto" w:fill="FFFFFF"/>
              <w:jc w:val="center"/>
              <w:rPr>
                <w:b/>
              </w:rPr>
            </w:pPr>
            <w:r>
              <w:rPr>
                <w:b/>
              </w:rPr>
              <w:t>37,0</w:t>
            </w:r>
          </w:p>
        </w:tc>
      </w:tr>
      <w:tr w:rsidR="00AB7831" w:rsidRPr="00C74565" w14:paraId="07AFA900" w14:textId="77777777" w:rsidTr="00EE05A5">
        <w:tc>
          <w:tcPr>
            <w:tcW w:w="4388" w:type="dxa"/>
            <w:vAlign w:val="bottom"/>
          </w:tcPr>
          <w:p w14:paraId="21F78B09"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309D9BDB" w14:textId="77777777" w:rsidR="00AB7831" w:rsidRPr="00AE72E6" w:rsidRDefault="00AB7831" w:rsidP="000D20FB">
            <w:pPr>
              <w:autoSpaceDE w:val="0"/>
              <w:autoSpaceDN w:val="0"/>
              <w:adjustRightInd w:val="0"/>
              <w:jc w:val="center"/>
            </w:pPr>
            <w:r w:rsidRPr="00AE72E6">
              <w:t>07</w:t>
            </w:r>
          </w:p>
        </w:tc>
        <w:tc>
          <w:tcPr>
            <w:tcW w:w="573" w:type="dxa"/>
            <w:vAlign w:val="center"/>
          </w:tcPr>
          <w:p w14:paraId="2970F441" w14:textId="77777777" w:rsidR="00AB7831" w:rsidRPr="00AE72E6" w:rsidRDefault="00AB7831" w:rsidP="000D20FB">
            <w:pPr>
              <w:autoSpaceDE w:val="0"/>
              <w:autoSpaceDN w:val="0"/>
              <w:adjustRightInd w:val="0"/>
              <w:jc w:val="center"/>
            </w:pPr>
            <w:r w:rsidRPr="00AE72E6">
              <w:t>05</w:t>
            </w:r>
          </w:p>
        </w:tc>
        <w:tc>
          <w:tcPr>
            <w:tcW w:w="1701" w:type="dxa"/>
            <w:vAlign w:val="center"/>
          </w:tcPr>
          <w:p w14:paraId="6D573754" w14:textId="77777777" w:rsidR="00AB7831" w:rsidRPr="00AE72E6" w:rsidRDefault="00AB7831" w:rsidP="000D20FB">
            <w:pPr>
              <w:autoSpaceDE w:val="0"/>
              <w:autoSpaceDN w:val="0"/>
              <w:adjustRightInd w:val="0"/>
              <w:jc w:val="center"/>
              <w:rPr>
                <w:color w:val="000000"/>
              </w:rPr>
            </w:pPr>
          </w:p>
        </w:tc>
        <w:tc>
          <w:tcPr>
            <w:tcW w:w="709" w:type="dxa"/>
            <w:vAlign w:val="center"/>
          </w:tcPr>
          <w:p w14:paraId="45F289ED" w14:textId="77777777" w:rsidR="00AB7831" w:rsidRPr="00F72D10" w:rsidRDefault="00AB7831" w:rsidP="000D20FB">
            <w:pPr>
              <w:autoSpaceDE w:val="0"/>
              <w:autoSpaceDN w:val="0"/>
              <w:adjustRightInd w:val="0"/>
              <w:jc w:val="center"/>
            </w:pPr>
          </w:p>
        </w:tc>
        <w:tc>
          <w:tcPr>
            <w:tcW w:w="1135" w:type="dxa"/>
            <w:vAlign w:val="center"/>
          </w:tcPr>
          <w:p w14:paraId="04A21F0B" w14:textId="77777777" w:rsidR="00AB7831" w:rsidRPr="00F72D10" w:rsidRDefault="00AB7831" w:rsidP="000D20FB">
            <w:pPr>
              <w:autoSpaceDE w:val="0"/>
              <w:autoSpaceDN w:val="0"/>
              <w:adjustRightInd w:val="0"/>
              <w:jc w:val="center"/>
            </w:pPr>
            <w:r>
              <w:t>37,0</w:t>
            </w:r>
          </w:p>
        </w:tc>
        <w:tc>
          <w:tcPr>
            <w:tcW w:w="1135" w:type="dxa"/>
            <w:vAlign w:val="center"/>
          </w:tcPr>
          <w:p w14:paraId="5A8DA995" w14:textId="77777777" w:rsidR="00AB7831" w:rsidRPr="00F72D10" w:rsidRDefault="00AB7831" w:rsidP="000D20FB">
            <w:pPr>
              <w:autoSpaceDE w:val="0"/>
              <w:autoSpaceDN w:val="0"/>
              <w:adjustRightInd w:val="0"/>
              <w:jc w:val="center"/>
            </w:pPr>
            <w:r>
              <w:t>37,0</w:t>
            </w:r>
          </w:p>
        </w:tc>
      </w:tr>
      <w:tr w:rsidR="00AB7831" w:rsidRPr="00C74565" w14:paraId="4AC59DF0" w14:textId="77777777" w:rsidTr="00EE05A5">
        <w:tc>
          <w:tcPr>
            <w:tcW w:w="4388" w:type="dxa"/>
            <w:vAlign w:val="bottom"/>
          </w:tcPr>
          <w:p w14:paraId="78F31FBE" w14:textId="276EECAA"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2215A573" w14:textId="77777777" w:rsidR="00AB7831" w:rsidRPr="00AE72E6" w:rsidRDefault="00AB7831" w:rsidP="000D20FB">
            <w:pPr>
              <w:autoSpaceDE w:val="0"/>
              <w:autoSpaceDN w:val="0"/>
              <w:adjustRightInd w:val="0"/>
              <w:jc w:val="center"/>
            </w:pPr>
            <w:r w:rsidRPr="00AE72E6">
              <w:t>07</w:t>
            </w:r>
          </w:p>
        </w:tc>
        <w:tc>
          <w:tcPr>
            <w:tcW w:w="573" w:type="dxa"/>
            <w:vAlign w:val="center"/>
          </w:tcPr>
          <w:p w14:paraId="3378F622" w14:textId="77777777" w:rsidR="00AB7831" w:rsidRPr="00AE72E6" w:rsidRDefault="00AB7831" w:rsidP="000D20FB">
            <w:pPr>
              <w:autoSpaceDE w:val="0"/>
              <w:autoSpaceDN w:val="0"/>
              <w:adjustRightInd w:val="0"/>
              <w:jc w:val="center"/>
            </w:pPr>
            <w:r w:rsidRPr="00AE72E6">
              <w:t>05</w:t>
            </w:r>
          </w:p>
        </w:tc>
        <w:tc>
          <w:tcPr>
            <w:tcW w:w="1701" w:type="dxa"/>
            <w:vAlign w:val="center"/>
          </w:tcPr>
          <w:p w14:paraId="42874986"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B1C64FB" w14:textId="77777777" w:rsidR="00AB7831" w:rsidRPr="00F72D10" w:rsidRDefault="00AB7831" w:rsidP="000D20FB">
            <w:pPr>
              <w:autoSpaceDE w:val="0"/>
              <w:autoSpaceDN w:val="0"/>
              <w:adjustRightInd w:val="0"/>
              <w:jc w:val="center"/>
            </w:pPr>
          </w:p>
        </w:tc>
        <w:tc>
          <w:tcPr>
            <w:tcW w:w="1135" w:type="dxa"/>
            <w:vAlign w:val="center"/>
          </w:tcPr>
          <w:p w14:paraId="6B5AE013" w14:textId="77777777" w:rsidR="00AB7831" w:rsidRPr="00F72D10" w:rsidRDefault="00AB7831" w:rsidP="000D20FB">
            <w:pPr>
              <w:autoSpaceDE w:val="0"/>
              <w:autoSpaceDN w:val="0"/>
              <w:adjustRightInd w:val="0"/>
              <w:jc w:val="center"/>
            </w:pPr>
            <w:r>
              <w:t>0</w:t>
            </w:r>
          </w:p>
        </w:tc>
        <w:tc>
          <w:tcPr>
            <w:tcW w:w="1135" w:type="dxa"/>
            <w:vAlign w:val="center"/>
          </w:tcPr>
          <w:p w14:paraId="18533284" w14:textId="77777777" w:rsidR="00AB7831" w:rsidRPr="00F72D10" w:rsidRDefault="00AB7831" w:rsidP="000D20FB">
            <w:pPr>
              <w:autoSpaceDE w:val="0"/>
              <w:autoSpaceDN w:val="0"/>
              <w:adjustRightInd w:val="0"/>
              <w:jc w:val="center"/>
            </w:pPr>
            <w:r>
              <w:t>4,0</w:t>
            </w:r>
          </w:p>
        </w:tc>
      </w:tr>
      <w:tr w:rsidR="00AB7831" w:rsidRPr="00C74565" w14:paraId="0C2D2B07" w14:textId="77777777" w:rsidTr="00EE05A5">
        <w:tc>
          <w:tcPr>
            <w:tcW w:w="4388" w:type="dxa"/>
            <w:vAlign w:val="bottom"/>
          </w:tcPr>
          <w:p w14:paraId="1A48CB91" w14:textId="77777777" w:rsidR="00AB7831" w:rsidRPr="00AE72E6" w:rsidRDefault="00AB7831" w:rsidP="000D20FB">
            <w:pPr>
              <w:tabs>
                <w:tab w:val="left" w:pos="1620"/>
              </w:tabs>
              <w:jc w:val="both"/>
            </w:pPr>
            <w:r w:rsidRPr="00AE72E6">
              <w:t>Иные закупки товаров, работ и услуг для обеспечения государственных (муниципальных) нужд</w:t>
            </w:r>
          </w:p>
        </w:tc>
        <w:tc>
          <w:tcPr>
            <w:tcW w:w="566" w:type="dxa"/>
            <w:vAlign w:val="center"/>
          </w:tcPr>
          <w:p w14:paraId="75B6492C" w14:textId="77777777" w:rsidR="00AB7831" w:rsidRPr="00AE72E6" w:rsidRDefault="00AB7831" w:rsidP="000D20FB">
            <w:pPr>
              <w:autoSpaceDE w:val="0"/>
              <w:autoSpaceDN w:val="0"/>
              <w:adjustRightInd w:val="0"/>
              <w:jc w:val="center"/>
            </w:pPr>
            <w:r w:rsidRPr="00AE72E6">
              <w:t>07</w:t>
            </w:r>
          </w:p>
        </w:tc>
        <w:tc>
          <w:tcPr>
            <w:tcW w:w="573" w:type="dxa"/>
            <w:vAlign w:val="center"/>
          </w:tcPr>
          <w:p w14:paraId="6D221278" w14:textId="77777777" w:rsidR="00AB7831" w:rsidRPr="00AE72E6" w:rsidRDefault="00AB7831" w:rsidP="000D20FB">
            <w:pPr>
              <w:autoSpaceDE w:val="0"/>
              <w:autoSpaceDN w:val="0"/>
              <w:adjustRightInd w:val="0"/>
              <w:jc w:val="center"/>
            </w:pPr>
            <w:r w:rsidRPr="00AE72E6">
              <w:t>05</w:t>
            </w:r>
          </w:p>
        </w:tc>
        <w:tc>
          <w:tcPr>
            <w:tcW w:w="1701" w:type="dxa"/>
            <w:vAlign w:val="center"/>
          </w:tcPr>
          <w:p w14:paraId="4F2B7E9A"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2A4C14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597606A" w14:textId="77777777" w:rsidR="00AB7831" w:rsidRPr="00F72D10" w:rsidRDefault="00AB7831" w:rsidP="000D20FB">
            <w:pPr>
              <w:autoSpaceDE w:val="0"/>
              <w:autoSpaceDN w:val="0"/>
              <w:adjustRightInd w:val="0"/>
              <w:jc w:val="center"/>
            </w:pPr>
            <w:r>
              <w:t>0</w:t>
            </w:r>
          </w:p>
        </w:tc>
        <w:tc>
          <w:tcPr>
            <w:tcW w:w="1135" w:type="dxa"/>
            <w:vAlign w:val="center"/>
          </w:tcPr>
          <w:p w14:paraId="6B5A8F02" w14:textId="77777777" w:rsidR="00AB7831" w:rsidRPr="00F72D10" w:rsidRDefault="00AB7831" w:rsidP="000D20FB">
            <w:pPr>
              <w:autoSpaceDE w:val="0"/>
              <w:autoSpaceDN w:val="0"/>
              <w:adjustRightInd w:val="0"/>
              <w:jc w:val="center"/>
            </w:pPr>
            <w:r>
              <w:t>4,0</w:t>
            </w:r>
          </w:p>
        </w:tc>
      </w:tr>
      <w:tr w:rsidR="00AB7831" w:rsidRPr="00C74565" w14:paraId="49912EE1" w14:textId="77777777" w:rsidTr="00EE05A5">
        <w:tc>
          <w:tcPr>
            <w:tcW w:w="4388" w:type="dxa"/>
            <w:vAlign w:val="bottom"/>
          </w:tcPr>
          <w:p w14:paraId="3BD86337" w14:textId="00C9B78D" w:rsidR="00AB7831" w:rsidRPr="00AE72E6" w:rsidRDefault="00AB7831" w:rsidP="000D20FB">
            <w:pPr>
              <w:tabs>
                <w:tab w:val="left" w:pos="1620"/>
              </w:tabs>
              <w:jc w:val="both"/>
            </w:pPr>
            <w:r w:rsidRPr="00AE72E6">
              <w:rPr>
                <w:color w:val="000000"/>
              </w:rPr>
              <w:lastRenderedPageBreak/>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77630D3E" w14:textId="77777777" w:rsidR="00AB7831" w:rsidRPr="00AE72E6" w:rsidRDefault="00AB7831" w:rsidP="000D20FB">
            <w:pPr>
              <w:autoSpaceDE w:val="0"/>
              <w:autoSpaceDN w:val="0"/>
              <w:adjustRightInd w:val="0"/>
              <w:jc w:val="center"/>
            </w:pPr>
            <w:r w:rsidRPr="00AE72E6">
              <w:t>07</w:t>
            </w:r>
          </w:p>
        </w:tc>
        <w:tc>
          <w:tcPr>
            <w:tcW w:w="573" w:type="dxa"/>
            <w:vAlign w:val="center"/>
          </w:tcPr>
          <w:p w14:paraId="2E0002AE" w14:textId="77777777" w:rsidR="00AB7831" w:rsidRPr="00AE72E6" w:rsidRDefault="00AB7831" w:rsidP="000D20FB">
            <w:pPr>
              <w:autoSpaceDE w:val="0"/>
              <w:autoSpaceDN w:val="0"/>
              <w:adjustRightInd w:val="0"/>
              <w:jc w:val="center"/>
            </w:pPr>
            <w:r w:rsidRPr="00AE72E6">
              <w:t>05</w:t>
            </w:r>
          </w:p>
        </w:tc>
        <w:tc>
          <w:tcPr>
            <w:tcW w:w="1701" w:type="dxa"/>
            <w:vAlign w:val="center"/>
          </w:tcPr>
          <w:p w14:paraId="51738A2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886E150" w14:textId="77777777" w:rsidR="00AB7831" w:rsidRPr="00F72D10" w:rsidRDefault="00AB7831" w:rsidP="000D20FB">
            <w:pPr>
              <w:autoSpaceDE w:val="0"/>
              <w:autoSpaceDN w:val="0"/>
              <w:adjustRightInd w:val="0"/>
              <w:jc w:val="center"/>
            </w:pPr>
          </w:p>
        </w:tc>
        <w:tc>
          <w:tcPr>
            <w:tcW w:w="1135" w:type="dxa"/>
            <w:vAlign w:val="center"/>
          </w:tcPr>
          <w:p w14:paraId="497EA549" w14:textId="77777777" w:rsidR="00AB7831" w:rsidRPr="00F72D10" w:rsidRDefault="00AB7831" w:rsidP="000D20FB">
            <w:pPr>
              <w:autoSpaceDE w:val="0"/>
              <w:autoSpaceDN w:val="0"/>
              <w:adjustRightInd w:val="0"/>
              <w:jc w:val="center"/>
            </w:pPr>
            <w:r>
              <w:t>37,0</w:t>
            </w:r>
          </w:p>
        </w:tc>
        <w:tc>
          <w:tcPr>
            <w:tcW w:w="1135" w:type="dxa"/>
            <w:vAlign w:val="center"/>
          </w:tcPr>
          <w:p w14:paraId="1A97B897" w14:textId="77777777" w:rsidR="00AB7831" w:rsidRPr="00F72D10" w:rsidRDefault="00AB7831" w:rsidP="000D20FB">
            <w:pPr>
              <w:autoSpaceDE w:val="0"/>
              <w:autoSpaceDN w:val="0"/>
              <w:adjustRightInd w:val="0"/>
              <w:jc w:val="center"/>
            </w:pPr>
            <w:r>
              <w:t>33,0</w:t>
            </w:r>
          </w:p>
        </w:tc>
      </w:tr>
      <w:tr w:rsidR="00AB7831" w:rsidRPr="00C74565" w14:paraId="20A2E329" w14:textId="77777777" w:rsidTr="00EE05A5">
        <w:tc>
          <w:tcPr>
            <w:tcW w:w="4388" w:type="dxa"/>
          </w:tcPr>
          <w:p w14:paraId="61C04627"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28502CE5" w14:textId="77777777" w:rsidR="00AB7831" w:rsidRPr="00AE72E6" w:rsidRDefault="00AB7831" w:rsidP="000D20FB">
            <w:pPr>
              <w:autoSpaceDE w:val="0"/>
              <w:autoSpaceDN w:val="0"/>
              <w:adjustRightInd w:val="0"/>
              <w:jc w:val="center"/>
            </w:pPr>
            <w:r w:rsidRPr="00AE72E6">
              <w:t>07</w:t>
            </w:r>
          </w:p>
        </w:tc>
        <w:tc>
          <w:tcPr>
            <w:tcW w:w="573" w:type="dxa"/>
            <w:vAlign w:val="center"/>
          </w:tcPr>
          <w:p w14:paraId="26D72828" w14:textId="77777777" w:rsidR="00AB7831" w:rsidRPr="00AE72E6" w:rsidRDefault="00AB7831" w:rsidP="000D20FB">
            <w:pPr>
              <w:autoSpaceDE w:val="0"/>
              <w:autoSpaceDN w:val="0"/>
              <w:adjustRightInd w:val="0"/>
              <w:jc w:val="center"/>
            </w:pPr>
            <w:r w:rsidRPr="00AE72E6">
              <w:t>05</w:t>
            </w:r>
          </w:p>
        </w:tc>
        <w:tc>
          <w:tcPr>
            <w:tcW w:w="1701" w:type="dxa"/>
            <w:vAlign w:val="center"/>
          </w:tcPr>
          <w:p w14:paraId="272C4DA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69AB4E83" w14:textId="77777777" w:rsidR="00AB7831" w:rsidRPr="00F72D10" w:rsidRDefault="00AB7831" w:rsidP="000D20FB">
            <w:pPr>
              <w:autoSpaceDE w:val="0"/>
              <w:autoSpaceDN w:val="0"/>
              <w:adjustRightInd w:val="0"/>
              <w:jc w:val="center"/>
            </w:pPr>
            <w:r>
              <w:t>240</w:t>
            </w:r>
          </w:p>
        </w:tc>
        <w:tc>
          <w:tcPr>
            <w:tcW w:w="1135" w:type="dxa"/>
            <w:vAlign w:val="center"/>
          </w:tcPr>
          <w:p w14:paraId="6BEFF1CC" w14:textId="77777777" w:rsidR="00AB7831" w:rsidRPr="00F72D10" w:rsidRDefault="00AB7831" w:rsidP="000D20FB">
            <w:pPr>
              <w:autoSpaceDE w:val="0"/>
              <w:autoSpaceDN w:val="0"/>
              <w:adjustRightInd w:val="0"/>
              <w:jc w:val="center"/>
            </w:pPr>
            <w:r>
              <w:t>37,0</w:t>
            </w:r>
          </w:p>
        </w:tc>
        <w:tc>
          <w:tcPr>
            <w:tcW w:w="1135" w:type="dxa"/>
            <w:vAlign w:val="center"/>
          </w:tcPr>
          <w:p w14:paraId="6F1C02C3" w14:textId="77777777" w:rsidR="00AB7831" w:rsidRPr="00F72D10" w:rsidRDefault="00AB7831" w:rsidP="000D20FB">
            <w:pPr>
              <w:autoSpaceDE w:val="0"/>
              <w:autoSpaceDN w:val="0"/>
              <w:adjustRightInd w:val="0"/>
              <w:jc w:val="center"/>
            </w:pPr>
            <w:r>
              <w:t>33,0</w:t>
            </w:r>
          </w:p>
        </w:tc>
      </w:tr>
      <w:tr w:rsidR="00AB7831" w:rsidRPr="00C74565" w14:paraId="6A2C1D7E" w14:textId="77777777" w:rsidTr="00EE05A5">
        <w:tc>
          <w:tcPr>
            <w:tcW w:w="4388" w:type="dxa"/>
          </w:tcPr>
          <w:p w14:paraId="23F15A29"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7D1CAE8F"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506191B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4A201DBB" w14:textId="77777777" w:rsidR="00AB7831" w:rsidRPr="00AE72E6" w:rsidRDefault="00AB7831" w:rsidP="000D20FB">
            <w:pPr>
              <w:autoSpaceDE w:val="0"/>
              <w:autoSpaceDN w:val="0"/>
              <w:adjustRightInd w:val="0"/>
              <w:jc w:val="center"/>
              <w:rPr>
                <w:b/>
              </w:rPr>
            </w:pPr>
          </w:p>
        </w:tc>
        <w:tc>
          <w:tcPr>
            <w:tcW w:w="709" w:type="dxa"/>
            <w:vAlign w:val="center"/>
          </w:tcPr>
          <w:p w14:paraId="4D215943" w14:textId="77777777" w:rsidR="00AB7831" w:rsidRPr="00F72D10" w:rsidRDefault="00AB7831" w:rsidP="000D20FB">
            <w:pPr>
              <w:autoSpaceDE w:val="0"/>
              <w:autoSpaceDN w:val="0"/>
              <w:adjustRightInd w:val="0"/>
              <w:jc w:val="center"/>
              <w:rPr>
                <w:b/>
              </w:rPr>
            </w:pPr>
          </w:p>
        </w:tc>
        <w:tc>
          <w:tcPr>
            <w:tcW w:w="1135" w:type="dxa"/>
            <w:vAlign w:val="center"/>
          </w:tcPr>
          <w:p w14:paraId="136A4060"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E345EF7" w14:textId="77777777" w:rsidR="00AB7831" w:rsidRPr="00C82CE2" w:rsidRDefault="00AB7831" w:rsidP="000D20FB">
            <w:pPr>
              <w:jc w:val="center"/>
              <w:rPr>
                <w:b/>
              </w:rPr>
            </w:pPr>
            <w:r>
              <w:rPr>
                <w:b/>
              </w:rPr>
              <w:t>1749,9</w:t>
            </w:r>
          </w:p>
        </w:tc>
      </w:tr>
      <w:tr w:rsidR="00AB7831" w:rsidRPr="00C74565" w14:paraId="01B516A0" w14:textId="77777777" w:rsidTr="00EE05A5">
        <w:trPr>
          <w:trHeight w:val="613"/>
        </w:trPr>
        <w:tc>
          <w:tcPr>
            <w:tcW w:w="4388" w:type="dxa"/>
          </w:tcPr>
          <w:p w14:paraId="39745D0A"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4022228C" w14:textId="77777777" w:rsidR="00AB7831" w:rsidRPr="00AE72E6" w:rsidRDefault="00AB7831" w:rsidP="000D20FB">
            <w:pPr>
              <w:autoSpaceDE w:val="0"/>
              <w:autoSpaceDN w:val="0"/>
              <w:adjustRightInd w:val="0"/>
              <w:jc w:val="center"/>
            </w:pPr>
            <w:r w:rsidRPr="00AE72E6">
              <w:t>08</w:t>
            </w:r>
          </w:p>
        </w:tc>
        <w:tc>
          <w:tcPr>
            <w:tcW w:w="573" w:type="dxa"/>
            <w:vAlign w:val="center"/>
          </w:tcPr>
          <w:p w14:paraId="78942D7F" w14:textId="77777777" w:rsidR="00AB7831" w:rsidRPr="00AE72E6" w:rsidRDefault="00AB7831" w:rsidP="000D20FB">
            <w:pPr>
              <w:autoSpaceDE w:val="0"/>
              <w:autoSpaceDN w:val="0"/>
              <w:adjustRightInd w:val="0"/>
              <w:jc w:val="center"/>
            </w:pPr>
            <w:r w:rsidRPr="00AE72E6">
              <w:t>04</w:t>
            </w:r>
          </w:p>
        </w:tc>
        <w:tc>
          <w:tcPr>
            <w:tcW w:w="1701" w:type="dxa"/>
            <w:vAlign w:val="center"/>
          </w:tcPr>
          <w:p w14:paraId="67A25CC4" w14:textId="77777777" w:rsidR="00AB7831" w:rsidRPr="00AE72E6" w:rsidRDefault="00AB7831" w:rsidP="000D20FB">
            <w:pPr>
              <w:autoSpaceDE w:val="0"/>
              <w:autoSpaceDN w:val="0"/>
              <w:adjustRightInd w:val="0"/>
              <w:jc w:val="center"/>
            </w:pPr>
          </w:p>
        </w:tc>
        <w:tc>
          <w:tcPr>
            <w:tcW w:w="709" w:type="dxa"/>
            <w:vAlign w:val="center"/>
          </w:tcPr>
          <w:p w14:paraId="5ACDC051" w14:textId="77777777" w:rsidR="00AB7831" w:rsidRPr="00F72D10" w:rsidRDefault="00AB7831" w:rsidP="000D20FB">
            <w:pPr>
              <w:autoSpaceDE w:val="0"/>
              <w:autoSpaceDN w:val="0"/>
              <w:adjustRightInd w:val="0"/>
              <w:jc w:val="center"/>
            </w:pPr>
          </w:p>
        </w:tc>
        <w:tc>
          <w:tcPr>
            <w:tcW w:w="1135" w:type="dxa"/>
          </w:tcPr>
          <w:p w14:paraId="2257B998" w14:textId="77777777" w:rsidR="00AB7831" w:rsidRPr="00347242" w:rsidRDefault="00AB7831" w:rsidP="000D20FB">
            <w:pPr>
              <w:jc w:val="center"/>
            </w:pPr>
            <w:r>
              <w:t>2317,7</w:t>
            </w:r>
          </w:p>
        </w:tc>
        <w:tc>
          <w:tcPr>
            <w:tcW w:w="1135" w:type="dxa"/>
          </w:tcPr>
          <w:p w14:paraId="1A77D1B7" w14:textId="77777777" w:rsidR="00AB7831" w:rsidRPr="00347242" w:rsidRDefault="00AB7831" w:rsidP="000D20FB">
            <w:pPr>
              <w:jc w:val="center"/>
            </w:pPr>
            <w:r>
              <w:t>1749,9</w:t>
            </w:r>
          </w:p>
        </w:tc>
      </w:tr>
      <w:tr w:rsidR="00AB7831" w:rsidRPr="00C74565" w14:paraId="0975AAB5" w14:textId="77777777" w:rsidTr="00EE05A5">
        <w:tc>
          <w:tcPr>
            <w:tcW w:w="4388" w:type="dxa"/>
          </w:tcPr>
          <w:p w14:paraId="1B31B3FF"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5CD2F622" w14:textId="77777777" w:rsidR="00AB7831" w:rsidRPr="00AE72E6" w:rsidRDefault="00AB7831" w:rsidP="000D20FB">
            <w:pPr>
              <w:autoSpaceDE w:val="0"/>
              <w:autoSpaceDN w:val="0"/>
              <w:adjustRightInd w:val="0"/>
              <w:jc w:val="center"/>
            </w:pPr>
            <w:r w:rsidRPr="00AE72E6">
              <w:t>08</w:t>
            </w:r>
          </w:p>
        </w:tc>
        <w:tc>
          <w:tcPr>
            <w:tcW w:w="573" w:type="dxa"/>
            <w:vAlign w:val="center"/>
          </w:tcPr>
          <w:p w14:paraId="2439658C" w14:textId="77777777" w:rsidR="00AB7831" w:rsidRPr="00AE72E6" w:rsidRDefault="00AB7831" w:rsidP="000D20FB">
            <w:pPr>
              <w:autoSpaceDE w:val="0"/>
              <w:autoSpaceDN w:val="0"/>
              <w:adjustRightInd w:val="0"/>
              <w:jc w:val="center"/>
            </w:pPr>
            <w:r w:rsidRPr="00AE72E6">
              <w:t>04</w:t>
            </w:r>
          </w:p>
        </w:tc>
        <w:tc>
          <w:tcPr>
            <w:tcW w:w="1701" w:type="dxa"/>
            <w:vAlign w:val="center"/>
          </w:tcPr>
          <w:p w14:paraId="48F9749D"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4FB9330" w14:textId="77777777" w:rsidR="00AB7831" w:rsidRPr="00F72D10" w:rsidRDefault="00AB7831" w:rsidP="000D20FB">
            <w:pPr>
              <w:autoSpaceDE w:val="0"/>
              <w:autoSpaceDN w:val="0"/>
              <w:adjustRightInd w:val="0"/>
              <w:jc w:val="center"/>
            </w:pPr>
          </w:p>
        </w:tc>
        <w:tc>
          <w:tcPr>
            <w:tcW w:w="1135" w:type="dxa"/>
          </w:tcPr>
          <w:p w14:paraId="624A5E58" w14:textId="77777777" w:rsidR="00AB7831" w:rsidRPr="00445423" w:rsidRDefault="00AB7831" w:rsidP="000D20FB">
            <w:pPr>
              <w:jc w:val="center"/>
            </w:pPr>
            <w:r w:rsidRPr="00445423">
              <w:t>2</w:t>
            </w:r>
            <w:r>
              <w:t>317</w:t>
            </w:r>
            <w:r w:rsidRPr="00445423">
              <w:t>,</w:t>
            </w:r>
            <w:r>
              <w:t>7</w:t>
            </w:r>
          </w:p>
        </w:tc>
        <w:tc>
          <w:tcPr>
            <w:tcW w:w="1135" w:type="dxa"/>
          </w:tcPr>
          <w:p w14:paraId="5A1241DD" w14:textId="77777777" w:rsidR="00AB7831" w:rsidRPr="00445423" w:rsidRDefault="00AB7831" w:rsidP="000D20FB">
            <w:pPr>
              <w:jc w:val="center"/>
            </w:pPr>
            <w:r>
              <w:t>1749,9</w:t>
            </w:r>
          </w:p>
        </w:tc>
      </w:tr>
      <w:tr w:rsidR="00AB7831" w:rsidRPr="00C74565" w14:paraId="3F5F5531" w14:textId="77777777" w:rsidTr="00EE05A5">
        <w:tc>
          <w:tcPr>
            <w:tcW w:w="4388" w:type="dxa"/>
          </w:tcPr>
          <w:p w14:paraId="0222990E"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4566384" w14:textId="77777777" w:rsidR="00AB7831" w:rsidRPr="00AE72E6" w:rsidRDefault="00AB7831" w:rsidP="000D20FB">
            <w:pPr>
              <w:autoSpaceDE w:val="0"/>
              <w:autoSpaceDN w:val="0"/>
              <w:adjustRightInd w:val="0"/>
              <w:jc w:val="center"/>
            </w:pPr>
            <w:r w:rsidRPr="00AE72E6">
              <w:t>08</w:t>
            </w:r>
          </w:p>
        </w:tc>
        <w:tc>
          <w:tcPr>
            <w:tcW w:w="573" w:type="dxa"/>
            <w:vAlign w:val="center"/>
          </w:tcPr>
          <w:p w14:paraId="01345FA1"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454F16" w14:textId="77777777" w:rsidR="00AB7831" w:rsidRPr="00AE72E6" w:rsidRDefault="00AB7831" w:rsidP="000D20FB">
            <w:pPr>
              <w:jc w:val="center"/>
            </w:pPr>
            <w:r w:rsidRPr="00AE72E6">
              <w:t>35 Е 01 00500</w:t>
            </w:r>
          </w:p>
        </w:tc>
        <w:tc>
          <w:tcPr>
            <w:tcW w:w="709" w:type="dxa"/>
            <w:vAlign w:val="center"/>
          </w:tcPr>
          <w:p w14:paraId="6AF7E4FF" w14:textId="77777777" w:rsidR="00AB7831" w:rsidRPr="00F72D10" w:rsidRDefault="00AB7831" w:rsidP="000D20FB">
            <w:pPr>
              <w:autoSpaceDE w:val="0"/>
              <w:autoSpaceDN w:val="0"/>
              <w:adjustRightInd w:val="0"/>
              <w:jc w:val="center"/>
            </w:pPr>
            <w:r w:rsidRPr="00F72D10">
              <w:t>240</w:t>
            </w:r>
          </w:p>
        </w:tc>
        <w:tc>
          <w:tcPr>
            <w:tcW w:w="1135" w:type="dxa"/>
          </w:tcPr>
          <w:p w14:paraId="4318FF86" w14:textId="77777777" w:rsidR="00AB7831" w:rsidRPr="00445423" w:rsidRDefault="00AB7831" w:rsidP="000D20FB">
            <w:pPr>
              <w:jc w:val="center"/>
            </w:pPr>
            <w:r w:rsidRPr="00445423">
              <w:t>2</w:t>
            </w:r>
            <w:r>
              <w:t>317</w:t>
            </w:r>
            <w:r w:rsidRPr="00445423">
              <w:t>,</w:t>
            </w:r>
            <w:r>
              <w:t>7</w:t>
            </w:r>
          </w:p>
        </w:tc>
        <w:tc>
          <w:tcPr>
            <w:tcW w:w="1135" w:type="dxa"/>
          </w:tcPr>
          <w:p w14:paraId="310F9F4F" w14:textId="77777777" w:rsidR="00AB7831" w:rsidRPr="00445423" w:rsidRDefault="00AB7831" w:rsidP="000D20FB">
            <w:pPr>
              <w:jc w:val="center"/>
            </w:pPr>
            <w:r>
              <w:t>1749,9</w:t>
            </w:r>
          </w:p>
        </w:tc>
      </w:tr>
      <w:tr w:rsidR="00AB7831" w:rsidRPr="00C74565" w14:paraId="083D080F" w14:textId="77777777" w:rsidTr="00EE05A5">
        <w:tc>
          <w:tcPr>
            <w:tcW w:w="4388" w:type="dxa"/>
          </w:tcPr>
          <w:p w14:paraId="47541B2E"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00A3A083"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0516B2D"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E896FEB" w14:textId="77777777" w:rsidR="00AB7831" w:rsidRPr="00AE72E6" w:rsidRDefault="00AB7831" w:rsidP="000D20FB">
            <w:pPr>
              <w:autoSpaceDE w:val="0"/>
              <w:autoSpaceDN w:val="0"/>
              <w:adjustRightInd w:val="0"/>
              <w:jc w:val="center"/>
              <w:rPr>
                <w:b/>
              </w:rPr>
            </w:pPr>
          </w:p>
        </w:tc>
        <w:tc>
          <w:tcPr>
            <w:tcW w:w="709" w:type="dxa"/>
            <w:vAlign w:val="center"/>
          </w:tcPr>
          <w:p w14:paraId="29977628" w14:textId="77777777" w:rsidR="00AB7831" w:rsidRPr="00F72D10" w:rsidRDefault="00AB7831" w:rsidP="000D20FB">
            <w:pPr>
              <w:autoSpaceDE w:val="0"/>
              <w:autoSpaceDN w:val="0"/>
              <w:adjustRightInd w:val="0"/>
              <w:jc w:val="center"/>
              <w:rPr>
                <w:b/>
              </w:rPr>
            </w:pPr>
          </w:p>
        </w:tc>
        <w:tc>
          <w:tcPr>
            <w:tcW w:w="1135" w:type="dxa"/>
            <w:vAlign w:val="center"/>
          </w:tcPr>
          <w:p w14:paraId="329CAE6E" w14:textId="77777777" w:rsidR="00AB7831" w:rsidRPr="00F72D10" w:rsidRDefault="00AB7831" w:rsidP="000D20FB">
            <w:pPr>
              <w:jc w:val="center"/>
              <w:rPr>
                <w:b/>
              </w:rPr>
            </w:pPr>
            <w:r>
              <w:rPr>
                <w:b/>
              </w:rPr>
              <w:t>1872,4</w:t>
            </w:r>
          </w:p>
        </w:tc>
        <w:tc>
          <w:tcPr>
            <w:tcW w:w="1135" w:type="dxa"/>
            <w:vAlign w:val="center"/>
          </w:tcPr>
          <w:p w14:paraId="3FDC79E4" w14:textId="77777777" w:rsidR="00AB7831" w:rsidRPr="00F72D10" w:rsidRDefault="00AB7831" w:rsidP="000D20FB">
            <w:pPr>
              <w:jc w:val="center"/>
              <w:rPr>
                <w:b/>
              </w:rPr>
            </w:pPr>
            <w:r>
              <w:rPr>
                <w:b/>
              </w:rPr>
              <w:t>1872,4</w:t>
            </w:r>
          </w:p>
        </w:tc>
      </w:tr>
      <w:tr w:rsidR="00AB7831" w:rsidRPr="00C74565" w14:paraId="32B83DEF" w14:textId="77777777" w:rsidTr="00EE05A5">
        <w:tc>
          <w:tcPr>
            <w:tcW w:w="4388" w:type="dxa"/>
          </w:tcPr>
          <w:p w14:paraId="286ACDF7"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246C3E25" w14:textId="77777777" w:rsidR="00AB7831" w:rsidRPr="00AE72E6" w:rsidRDefault="00AB7831" w:rsidP="000D20FB">
            <w:pPr>
              <w:autoSpaceDE w:val="0"/>
              <w:autoSpaceDN w:val="0"/>
              <w:adjustRightInd w:val="0"/>
              <w:jc w:val="center"/>
            </w:pPr>
            <w:r w:rsidRPr="00AE72E6">
              <w:t>10</w:t>
            </w:r>
          </w:p>
        </w:tc>
        <w:tc>
          <w:tcPr>
            <w:tcW w:w="573" w:type="dxa"/>
            <w:vAlign w:val="center"/>
          </w:tcPr>
          <w:p w14:paraId="6798DADE" w14:textId="77777777" w:rsidR="00AB7831" w:rsidRPr="00AE72E6" w:rsidRDefault="00AB7831" w:rsidP="000D20FB">
            <w:pPr>
              <w:autoSpaceDE w:val="0"/>
              <w:autoSpaceDN w:val="0"/>
              <w:adjustRightInd w:val="0"/>
              <w:jc w:val="center"/>
            </w:pPr>
            <w:r w:rsidRPr="00AE72E6">
              <w:t>01</w:t>
            </w:r>
          </w:p>
        </w:tc>
        <w:tc>
          <w:tcPr>
            <w:tcW w:w="1701" w:type="dxa"/>
            <w:vAlign w:val="center"/>
          </w:tcPr>
          <w:p w14:paraId="6E117726" w14:textId="77777777" w:rsidR="00AB7831" w:rsidRPr="00AE72E6" w:rsidRDefault="00AB7831" w:rsidP="000D20FB">
            <w:pPr>
              <w:autoSpaceDE w:val="0"/>
              <w:autoSpaceDN w:val="0"/>
              <w:adjustRightInd w:val="0"/>
              <w:jc w:val="center"/>
            </w:pPr>
          </w:p>
        </w:tc>
        <w:tc>
          <w:tcPr>
            <w:tcW w:w="709" w:type="dxa"/>
            <w:vAlign w:val="center"/>
          </w:tcPr>
          <w:p w14:paraId="2F14DA5A" w14:textId="77777777" w:rsidR="00AB7831" w:rsidRPr="00F72D10" w:rsidRDefault="00AB7831" w:rsidP="000D20FB">
            <w:pPr>
              <w:autoSpaceDE w:val="0"/>
              <w:autoSpaceDN w:val="0"/>
              <w:adjustRightInd w:val="0"/>
              <w:jc w:val="center"/>
            </w:pPr>
          </w:p>
        </w:tc>
        <w:tc>
          <w:tcPr>
            <w:tcW w:w="1135" w:type="dxa"/>
          </w:tcPr>
          <w:p w14:paraId="4E0977C0" w14:textId="77777777" w:rsidR="00AB7831" w:rsidRDefault="00AB7831" w:rsidP="000D20FB">
            <w:pPr>
              <w:jc w:val="center"/>
            </w:pPr>
            <w:r>
              <w:t>1464,0</w:t>
            </w:r>
          </w:p>
        </w:tc>
        <w:tc>
          <w:tcPr>
            <w:tcW w:w="1135" w:type="dxa"/>
          </w:tcPr>
          <w:p w14:paraId="5C43DE69" w14:textId="77777777" w:rsidR="00AB7831" w:rsidRDefault="00AB7831" w:rsidP="000D20FB">
            <w:pPr>
              <w:jc w:val="center"/>
            </w:pPr>
            <w:r>
              <w:t>1464,0</w:t>
            </w:r>
          </w:p>
        </w:tc>
      </w:tr>
      <w:tr w:rsidR="00AB7831" w:rsidRPr="00C74565" w14:paraId="1E9074A8" w14:textId="77777777" w:rsidTr="00EE05A5">
        <w:tc>
          <w:tcPr>
            <w:tcW w:w="4388" w:type="dxa"/>
          </w:tcPr>
          <w:p w14:paraId="612CC0DB"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0CEF72E5" w14:textId="77777777" w:rsidR="00AB7831" w:rsidRPr="00AE72E6" w:rsidRDefault="00AB7831" w:rsidP="000D20FB">
            <w:pPr>
              <w:autoSpaceDE w:val="0"/>
              <w:autoSpaceDN w:val="0"/>
              <w:adjustRightInd w:val="0"/>
              <w:jc w:val="center"/>
            </w:pPr>
            <w:r w:rsidRPr="00AE72E6">
              <w:t>10</w:t>
            </w:r>
          </w:p>
        </w:tc>
        <w:tc>
          <w:tcPr>
            <w:tcW w:w="573" w:type="dxa"/>
            <w:vAlign w:val="center"/>
          </w:tcPr>
          <w:p w14:paraId="59176CCB" w14:textId="77777777" w:rsidR="00AB7831" w:rsidRPr="00AE72E6" w:rsidRDefault="00AB7831" w:rsidP="000D20FB">
            <w:pPr>
              <w:autoSpaceDE w:val="0"/>
              <w:autoSpaceDN w:val="0"/>
              <w:adjustRightInd w:val="0"/>
              <w:jc w:val="center"/>
            </w:pPr>
            <w:r w:rsidRPr="00AE72E6">
              <w:t>01</w:t>
            </w:r>
          </w:p>
        </w:tc>
        <w:tc>
          <w:tcPr>
            <w:tcW w:w="1701" w:type="dxa"/>
            <w:vAlign w:val="center"/>
          </w:tcPr>
          <w:p w14:paraId="72B58B06"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39A358DF" w14:textId="77777777" w:rsidR="00AB7831" w:rsidRPr="00F72D10" w:rsidRDefault="00AB7831" w:rsidP="000D20FB">
            <w:pPr>
              <w:autoSpaceDE w:val="0"/>
              <w:autoSpaceDN w:val="0"/>
              <w:adjustRightInd w:val="0"/>
              <w:jc w:val="center"/>
            </w:pPr>
          </w:p>
        </w:tc>
        <w:tc>
          <w:tcPr>
            <w:tcW w:w="1135" w:type="dxa"/>
          </w:tcPr>
          <w:p w14:paraId="4A9527DF" w14:textId="77777777" w:rsidR="00AB7831" w:rsidRDefault="00AB7831" w:rsidP="000D20FB">
            <w:pPr>
              <w:jc w:val="center"/>
            </w:pPr>
            <w:r>
              <w:t>1464,0</w:t>
            </w:r>
          </w:p>
        </w:tc>
        <w:tc>
          <w:tcPr>
            <w:tcW w:w="1135" w:type="dxa"/>
          </w:tcPr>
          <w:p w14:paraId="57276D14" w14:textId="77777777" w:rsidR="00AB7831" w:rsidRDefault="00AB7831" w:rsidP="000D20FB">
            <w:pPr>
              <w:jc w:val="center"/>
            </w:pPr>
            <w:r>
              <w:t>1464,0</w:t>
            </w:r>
          </w:p>
        </w:tc>
      </w:tr>
      <w:tr w:rsidR="00AB7831" w:rsidRPr="00C74565" w14:paraId="33E2D488" w14:textId="77777777" w:rsidTr="00EE05A5">
        <w:tc>
          <w:tcPr>
            <w:tcW w:w="4388" w:type="dxa"/>
          </w:tcPr>
          <w:p w14:paraId="26D80316"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47FB235B" w14:textId="77777777" w:rsidR="00AB7831" w:rsidRPr="00AE72E6" w:rsidRDefault="00AB7831" w:rsidP="000D20FB">
            <w:pPr>
              <w:autoSpaceDE w:val="0"/>
              <w:autoSpaceDN w:val="0"/>
              <w:adjustRightInd w:val="0"/>
              <w:jc w:val="center"/>
            </w:pPr>
            <w:r w:rsidRPr="00AE72E6">
              <w:t>10</w:t>
            </w:r>
          </w:p>
        </w:tc>
        <w:tc>
          <w:tcPr>
            <w:tcW w:w="573" w:type="dxa"/>
            <w:vAlign w:val="center"/>
          </w:tcPr>
          <w:p w14:paraId="08883506" w14:textId="77777777" w:rsidR="00AB7831" w:rsidRPr="00AE72E6" w:rsidRDefault="00AB7831" w:rsidP="000D20FB">
            <w:pPr>
              <w:autoSpaceDE w:val="0"/>
              <w:autoSpaceDN w:val="0"/>
              <w:adjustRightInd w:val="0"/>
              <w:jc w:val="center"/>
            </w:pPr>
            <w:r w:rsidRPr="00AE72E6">
              <w:t>01</w:t>
            </w:r>
          </w:p>
        </w:tc>
        <w:tc>
          <w:tcPr>
            <w:tcW w:w="1701" w:type="dxa"/>
          </w:tcPr>
          <w:p w14:paraId="6C66EE49" w14:textId="77777777" w:rsidR="00AB7831" w:rsidRPr="00AE72E6" w:rsidRDefault="00AB7831" w:rsidP="000D20FB">
            <w:r w:rsidRPr="00AE72E6">
              <w:t>35 П 01 01500</w:t>
            </w:r>
          </w:p>
        </w:tc>
        <w:tc>
          <w:tcPr>
            <w:tcW w:w="709" w:type="dxa"/>
            <w:vAlign w:val="center"/>
          </w:tcPr>
          <w:p w14:paraId="43D04ED2" w14:textId="77777777" w:rsidR="00AB7831" w:rsidRPr="00F72D10" w:rsidRDefault="00AB7831" w:rsidP="000D20FB">
            <w:pPr>
              <w:autoSpaceDE w:val="0"/>
              <w:autoSpaceDN w:val="0"/>
              <w:adjustRightInd w:val="0"/>
              <w:jc w:val="center"/>
            </w:pPr>
            <w:r w:rsidRPr="00F72D10">
              <w:t>540</w:t>
            </w:r>
          </w:p>
        </w:tc>
        <w:tc>
          <w:tcPr>
            <w:tcW w:w="1135" w:type="dxa"/>
          </w:tcPr>
          <w:p w14:paraId="296CA223" w14:textId="77777777" w:rsidR="00AB7831" w:rsidRDefault="00AB7831" w:rsidP="000D20FB">
            <w:pPr>
              <w:jc w:val="center"/>
            </w:pPr>
            <w:r>
              <w:t>1464,0</w:t>
            </w:r>
          </w:p>
        </w:tc>
        <w:tc>
          <w:tcPr>
            <w:tcW w:w="1135" w:type="dxa"/>
          </w:tcPr>
          <w:p w14:paraId="4794D602" w14:textId="77777777" w:rsidR="00AB7831" w:rsidRDefault="00AB7831" w:rsidP="000D20FB">
            <w:pPr>
              <w:jc w:val="center"/>
            </w:pPr>
            <w:r>
              <w:t>1464,0</w:t>
            </w:r>
          </w:p>
        </w:tc>
      </w:tr>
      <w:tr w:rsidR="00AB7831" w:rsidRPr="00C74565" w14:paraId="2857C308" w14:textId="77777777" w:rsidTr="00EE05A5">
        <w:tc>
          <w:tcPr>
            <w:tcW w:w="4388" w:type="dxa"/>
          </w:tcPr>
          <w:p w14:paraId="20003C07"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440B8B1F" w14:textId="77777777" w:rsidR="00AB7831" w:rsidRPr="00AE72E6" w:rsidRDefault="00AB7831" w:rsidP="000D20FB">
            <w:pPr>
              <w:autoSpaceDE w:val="0"/>
              <w:autoSpaceDN w:val="0"/>
              <w:adjustRightInd w:val="0"/>
              <w:jc w:val="center"/>
            </w:pPr>
            <w:r w:rsidRPr="00AE72E6">
              <w:t>10</w:t>
            </w:r>
          </w:p>
        </w:tc>
        <w:tc>
          <w:tcPr>
            <w:tcW w:w="573" w:type="dxa"/>
            <w:vAlign w:val="center"/>
          </w:tcPr>
          <w:p w14:paraId="09E4EF0B" w14:textId="77777777" w:rsidR="00AB7831" w:rsidRPr="00AE72E6" w:rsidRDefault="00AB7831" w:rsidP="000D20FB">
            <w:pPr>
              <w:autoSpaceDE w:val="0"/>
              <w:autoSpaceDN w:val="0"/>
              <w:adjustRightInd w:val="0"/>
              <w:jc w:val="center"/>
            </w:pPr>
            <w:r w:rsidRPr="00AE72E6">
              <w:t>06</w:t>
            </w:r>
          </w:p>
        </w:tc>
        <w:tc>
          <w:tcPr>
            <w:tcW w:w="1701" w:type="dxa"/>
            <w:vAlign w:val="center"/>
          </w:tcPr>
          <w:p w14:paraId="2EB3371D" w14:textId="77777777" w:rsidR="00AB7831" w:rsidRPr="00AE72E6" w:rsidRDefault="00AB7831" w:rsidP="000D20FB">
            <w:pPr>
              <w:autoSpaceDE w:val="0"/>
              <w:autoSpaceDN w:val="0"/>
              <w:adjustRightInd w:val="0"/>
              <w:jc w:val="center"/>
            </w:pPr>
            <w:r w:rsidRPr="00AE72E6">
              <w:t> </w:t>
            </w:r>
          </w:p>
        </w:tc>
        <w:tc>
          <w:tcPr>
            <w:tcW w:w="709" w:type="dxa"/>
            <w:vAlign w:val="center"/>
          </w:tcPr>
          <w:p w14:paraId="2C561D44" w14:textId="77777777" w:rsidR="00AB7831" w:rsidRPr="00F72D10" w:rsidRDefault="00AB7831" w:rsidP="000D20FB">
            <w:pPr>
              <w:autoSpaceDE w:val="0"/>
              <w:autoSpaceDN w:val="0"/>
              <w:adjustRightInd w:val="0"/>
              <w:jc w:val="center"/>
            </w:pPr>
          </w:p>
        </w:tc>
        <w:tc>
          <w:tcPr>
            <w:tcW w:w="1135" w:type="dxa"/>
            <w:vAlign w:val="center"/>
          </w:tcPr>
          <w:p w14:paraId="7EAD8959" w14:textId="77777777" w:rsidR="00AB7831" w:rsidRDefault="00AB7831" w:rsidP="000D20FB">
            <w:pPr>
              <w:jc w:val="center"/>
            </w:pPr>
            <w:r>
              <w:t>408,4</w:t>
            </w:r>
          </w:p>
        </w:tc>
        <w:tc>
          <w:tcPr>
            <w:tcW w:w="1135" w:type="dxa"/>
            <w:vAlign w:val="center"/>
          </w:tcPr>
          <w:p w14:paraId="627B1EC1" w14:textId="77777777" w:rsidR="00AB7831" w:rsidRDefault="00AB7831" w:rsidP="000D20FB">
            <w:pPr>
              <w:jc w:val="center"/>
            </w:pPr>
            <w:r>
              <w:t>408,4</w:t>
            </w:r>
          </w:p>
        </w:tc>
      </w:tr>
      <w:tr w:rsidR="00AB7831" w:rsidRPr="00C74565" w14:paraId="69DC429B" w14:textId="77777777" w:rsidTr="00EE05A5">
        <w:tc>
          <w:tcPr>
            <w:tcW w:w="4388" w:type="dxa"/>
          </w:tcPr>
          <w:p w14:paraId="49E1D97B"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86119C6" w14:textId="77777777" w:rsidR="00AB7831" w:rsidRPr="00AE72E6" w:rsidRDefault="00AB7831" w:rsidP="000D20FB">
            <w:pPr>
              <w:autoSpaceDE w:val="0"/>
              <w:autoSpaceDN w:val="0"/>
              <w:adjustRightInd w:val="0"/>
              <w:jc w:val="center"/>
            </w:pPr>
            <w:r w:rsidRPr="00AE72E6">
              <w:t>10</w:t>
            </w:r>
          </w:p>
        </w:tc>
        <w:tc>
          <w:tcPr>
            <w:tcW w:w="573" w:type="dxa"/>
            <w:vAlign w:val="center"/>
          </w:tcPr>
          <w:p w14:paraId="4026B5D1" w14:textId="77777777" w:rsidR="00AB7831" w:rsidRPr="00AE72E6" w:rsidRDefault="00AB7831" w:rsidP="000D20FB">
            <w:pPr>
              <w:autoSpaceDE w:val="0"/>
              <w:autoSpaceDN w:val="0"/>
              <w:adjustRightInd w:val="0"/>
              <w:jc w:val="center"/>
            </w:pPr>
            <w:r w:rsidRPr="00AE72E6">
              <w:t>06</w:t>
            </w:r>
          </w:p>
        </w:tc>
        <w:tc>
          <w:tcPr>
            <w:tcW w:w="1701" w:type="dxa"/>
          </w:tcPr>
          <w:p w14:paraId="2819FA8E" w14:textId="77777777" w:rsidR="00AB7831" w:rsidRPr="00AE72E6" w:rsidRDefault="00AB7831" w:rsidP="000D20FB">
            <w:r w:rsidRPr="00AE72E6">
              <w:t>35 П 01 01800</w:t>
            </w:r>
          </w:p>
        </w:tc>
        <w:tc>
          <w:tcPr>
            <w:tcW w:w="709" w:type="dxa"/>
            <w:vAlign w:val="center"/>
          </w:tcPr>
          <w:p w14:paraId="07ADD515" w14:textId="77777777" w:rsidR="00AB7831" w:rsidRPr="00F72D10" w:rsidRDefault="00AB7831" w:rsidP="000D20FB">
            <w:pPr>
              <w:autoSpaceDE w:val="0"/>
              <w:autoSpaceDN w:val="0"/>
              <w:adjustRightInd w:val="0"/>
              <w:jc w:val="center"/>
            </w:pPr>
          </w:p>
        </w:tc>
        <w:tc>
          <w:tcPr>
            <w:tcW w:w="1135" w:type="dxa"/>
          </w:tcPr>
          <w:p w14:paraId="32D442A6" w14:textId="77777777" w:rsidR="00AB7831" w:rsidRDefault="00AB7831" w:rsidP="000D20FB">
            <w:pPr>
              <w:jc w:val="center"/>
            </w:pPr>
            <w:r w:rsidRPr="00870545">
              <w:t>408,4</w:t>
            </w:r>
          </w:p>
        </w:tc>
        <w:tc>
          <w:tcPr>
            <w:tcW w:w="1135" w:type="dxa"/>
          </w:tcPr>
          <w:p w14:paraId="140DA0BE" w14:textId="77777777" w:rsidR="00AB7831" w:rsidRDefault="00AB7831" w:rsidP="000D20FB">
            <w:pPr>
              <w:jc w:val="center"/>
            </w:pPr>
            <w:r w:rsidRPr="00870545">
              <w:t>408,4</w:t>
            </w:r>
          </w:p>
        </w:tc>
      </w:tr>
      <w:tr w:rsidR="00AB7831" w:rsidRPr="00C74565" w14:paraId="6ABC639C" w14:textId="77777777" w:rsidTr="00EE05A5">
        <w:tc>
          <w:tcPr>
            <w:tcW w:w="4388" w:type="dxa"/>
          </w:tcPr>
          <w:p w14:paraId="41F42D3E"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F7883CE" w14:textId="77777777" w:rsidR="00AB7831" w:rsidRPr="00AE72E6" w:rsidRDefault="00AB7831" w:rsidP="000D20FB">
            <w:pPr>
              <w:autoSpaceDE w:val="0"/>
              <w:autoSpaceDN w:val="0"/>
              <w:adjustRightInd w:val="0"/>
              <w:jc w:val="center"/>
            </w:pPr>
            <w:r w:rsidRPr="00AE72E6">
              <w:t>10</w:t>
            </w:r>
          </w:p>
        </w:tc>
        <w:tc>
          <w:tcPr>
            <w:tcW w:w="573" w:type="dxa"/>
            <w:vAlign w:val="center"/>
          </w:tcPr>
          <w:p w14:paraId="5D655F55" w14:textId="77777777" w:rsidR="00AB7831" w:rsidRPr="00AE72E6" w:rsidRDefault="00AB7831" w:rsidP="000D20FB">
            <w:pPr>
              <w:autoSpaceDE w:val="0"/>
              <w:autoSpaceDN w:val="0"/>
              <w:adjustRightInd w:val="0"/>
              <w:jc w:val="center"/>
            </w:pPr>
            <w:r w:rsidRPr="00AE72E6">
              <w:t>06</w:t>
            </w:r>
          </w:p>
        </w:tc>
        <w:tc>
          <w:tcPr>
            <w:tcW w:w="1701" w:type="dxa"/>
          </w:tcPr>
          <w:p w14:paraId="1507367E" w14:textId="77777777" w:rsidR="00AB7831" w:rsidRPr="00AE72E6" w:rsidRDefault="00AB7831" w:rsidP="000D20FB">
            <w:r w:rsidRPr="00AE72E6">
              <w:t>35 П 01 01800</w:t>
            </w:r>
          </w:p>
        </w:tc>
        <w:tc>
          <w:tcPr>
            <w:tcW w:w="709" w:type="dxa"/>
            <w:vAlign w:val="center"/>
          </w:tcPr>
          <w:p w14:paraId="50C247DB" w14:textId="77777777" w:rsidR="00AB7831" w:rsidRPr="00F72D10" w:rsidRDefault="00AB7831" w:rsidP="000D20FB">
            <w:pPr>
              <w:autoSpaceDE w:val="0"/>
              <w:autoSpaceDN w:val="0"/>
              <w:adjustRightInd w:val="0"/>
              <w:jc w:val="center"/>
            </w:pPr>
            <w:r w:rsidRPr="00F72D10">
              <w:t>320</w:t>
            </w:r>
          </w:p>
        </w:tc>
        <w:tc>
          <w:tcPr>
            <w:tcW w:w="1135" w:type="dxa"/>
          </w:tcPr>
          <w:p w14:paraId="484B6C5B" w14:textId="77777777" w:rsidR="00AB7831" w:rsidRDefault="00AB7831" w:rsidP="000D20FB">
            <w:pPr>
              <w:jc w:val="center"/>
            </w:pPr>
            <w:r w:rsidRPr="00870545">
              <w:t>408,4</w:t>
            </w:r>
          </w:p>
        </w:tc>
        <w:tc>
          <w:tcPr>
            <w:tcW w:w="1135" w:type="dxa"/>
          </w:tcPr>
          <w:p w14:paraId="1088CA0F" w14:textId="77777777" w:rsidR="00AB7831" w:rsidRDefault="00AB7831" w:rsidP="000D20FB">
            <w:pPr>
              <w:jc w:val="center"/>
            </w:pPr>
            <w:r w:rsidRPr="00870545">
              <w:t>408,4</w:t>
            </w:r>
          </w:p>
        </w:tc>
      </w:tr>
      <w:tr w:rsidR="00AB7831" w:rsidRPr="00C74565" w14:paraId="56A915D9" w14:textId="77777777" w:rsidTr="00EE05A5">
        <w:tc>
          <w:tcPr>
            <w:tcW w:w="4388" w:type="dxa"/>
          </w:tcPr>
          <w:p w14:paraId="5846406C"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1A224687"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2FF873F9"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985E382" w14:textId="77777777" w:rsidR="00AB7831" w:rsidRPr="00AE72E6" w:rsidRDefault="00AB7831" w:rsidP="000D20FB">
            <w:pPr>
              <w:autoSpaceDE w:val="0"/>
              <w:autoSpaceDN w:val="0"/>
              <w:adjustRightInd w:val="0"/>
              <w:jc w:val="center"/>
              <w:rPr>
                <w:b/>
              </w:rPr>
            </w:pPr>
          </w:p>
        </w:tc>
        <w:tc>
          <w:tcPr>
            <w:tcW w:w="709" w:type="dxa"/>
            <w:vAlign w:val="center"/>
          </w:tcPr>
          <w:p w14:paraId="5075DA14" w14:textId="77777777" w:rsidR="00AB7831" w:rsidRPr="00F72D10" w:rsidRDefault="00AB7831" w:rsidP="000D20FB">
            <w:pPr>
              <w:autoSpaceDE w:val="0"/>
              <w:autoSpaceDN w:val="0"/>
              <w:adjustRightInd w:val="0"/>
              <w:jc w:val="center"/>
              <w:rPr>
                <w:b/>
              </w:rPr>
            </w:pPr>
          </w:p>
        </w:tc>
        <w:tc>
          <w:tcPr>
            <w:tcW w:w="1135" w:type="dxa"/>
            <w:vAlign w:val="center"/>
          </w:tcPr>
          <w:p w14:paraId="543C01AA" w14:textId="77777777" w:rsidR="00AB7831" w:rsidRPr="00F72D10" w:rsidRDefault="00AB7831" w:rsidP="000D20FB">
            <w:pPr>
              <w:jc w:val="center"/>
              <w:rPr>
                <w:b/>
              </w:rPr>
            </w:pPr>
            <w:r>
              <w:rPr>
                <w:b/>
              </w:rPr>
              <w:t>108,9</w:t>
            </w:r>
          </w:p>
        </w:tc>
        <w:tc>
          <w:tcPr>
            <w:tcW w:w="1135" w:type="dxa"/>
            <w:vAlign w:val="center"/>
          </w:tcPr>
          <w:p w14:paraId="1D18ACC7" w14:textId="77777777" w:rsidR="00AB7831" w:rsidRPr="00F72D10" w:rsidRDefault="00AB7831" w:rsidP="000D20FB">
            <w:pPr>
              <w:jc w:val="center"/>
              <w:rPr>
                <w:b/>
              </w:rPr>
            </w:pPr>
            <w:r>
              <w:rPr>
                <w:b/>
              </w:rPr>
              <w:t>108,9</w:t>
            </w:r>
          </w:p>
        </w:tc>
      </w:tr>
      <w:tr w:rsidR="00AB7831" w:rsidRPr="00C74565" w14:paraId="0190AB24" w14:textId="77777777" w:rsidTr="00EE05A5">
        <w:tc>
          <w:tcPr>
            <w:tcW w:w="4388" w:type="dxa"/>
          </w:tcPr>
          <w:p w14:paraId="2FB8119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43873C3F" w14:textId="77777777" w:rsidR="00AB7831" w:rsidRDefault="00AB7831" w:rsidP="000D20FB">
            <w:pPr>
              <w:jc w:val="center"/>
            </w:pPr>
            <w:r w:rsidRPr="00F72D10">
              <w:t>12</w:t>
            </w:r>
          </w:p>
        </w:tc>
        <w:tc>
          <w:tcPr>
            <w:tcW w:w="573" w:type="dxa"/>
            <w:vAlign w:val="center"/>
          </w:tcPr>
          <w:p w14:paraId="361F22CA"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867A6B" w14:textId="77777777" w:rsidR="00AB7831" w:rsidRDefault="00AB7831" w:rsidP="000D20FB">
            <w:pPr>
              <w:jc w:val="center"/>
            </w:pPr>
          </w:p>
        </w:tc>
        <w:tc>
          <w:tcPr>
            <w:tcW w:w="709" w:type="dxa"/>
            <w:vAlign w:val="center"/>
          </w:tcPr>
          <w:p w14:paraId="39134F4F" w14:textId="77777777" w:rsidR="00AB7831" w:rsidRPr="00F72D10" w:rsidRDefault="00AB7831" w:rsidP="000D20FB">
            <w:pPr>
              <w:autoSpaceDE w:val="0"/>
              <w:autoSpaceDN w:val="0"/>
              <w:adjustRightInd w:val="0"/>
              <w:jc w:val="center"/>
            </w:pPr>
          </w:p>
        </w:tc>
        <w:tc>
          <w:tcPr>
            <w:tcW w:w="1135" w:type="dxa"/>
          </w:tcPr>
          <w:p w14:paraId="34D66DE1" w14:textId="77777777" w:rsidR="00AB7831" w:rsidRPr="001B6C09" w:rsidRDefault="00AB7831" w:rsidP="000D20FB">
            <w:pPr>
              <w:jc w:val="center"/>
            </w:pPr>
            <w:r w:rsidRPr="001B6C09">
              <w:t>10</w:t>
            </w:r>
            <w:r>
              <w:t>8</w:t>
            </w:r>
            <w:r w:rsidRPr="001B6C09">
              <w:t>,</w:t>
            </w:r>
            <w:r>
              <w:t>9</w:t>
            </w:r>
          </w:p>
        </w:tc>
        <w:tc>
          <w:tcPr>
            <w:tcW w:w="1135" w:type="dxa"/>
          </w:tcPr>
          <w:p w14:paraId="214224F6" w14:textId="77777777" w:rsidR="00AB7831" w:rsidRPr="001B6C09" w:rsidRDefault="00AB7831" w:rsidP="000D20FB">
            <w:pPr>
              <w:jc w:val="center"/>
            </w:pPr>
            <w:r w:rsidRPr="001B6C09">
              <w:t>10</w:t>
            </w:r>
            <w:r>
              <w:t>8</w:t>
            </w:r>
            <w:r w:rsidRPr="001B6C09">
              <w:t>,</w:t>
            </w:r>
            <w:r>
              <w:t>9</w:t>
            </w:r>
          </w:p>
        </w:tc>
      </w:tr>
      <w:tr w:rsidR="00AB7831" w:rsidRPr="00C74565" w14:paraId="57456A26" w14:textId="77777777" w:rsidTr="00EE05A5">
        <w:tc>
          <w:tcPr>
            <w:tcW w:w="4388" w:type="dxa"/>
          </w:tcPr>
          <w:p w14:paraId="26023947" w14:textId="2A484F3A"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E5C3149" w14:textId="77777777" w:rsidR="00AB7831" w:rsidRDefault="00AB7831" w:rsidP="000D20FB">
            <w:pPr>
              <w:jc w:val="center"/>
            </w:pPr>
            <w:r w:rsidRPr="00F72D10">
              <w:t>12</w:t>
            </w:r>
          </w:p>
        </w:tc>
        <w:tc>
          <w:tcPr>
            <w:tcW w:w="573" w:type="dxa"/>
            <w:vAlign w:val="center"/>
          </w:tcPr>
          <w:p w14:paraId="71DB905A" w14:textId="77777777" w:rsidR="00AB7831" w:rsidRPr="00F72D10" w:rsidRDefault="00AB7831" w:rsidP="000D20FB">
            <w:pPr>
              <w:autoSpaceDE w:val="0"/>
              <w:autoSpaceDN w:val="0"/>
              <w:adjustRightInd w:val="0"/>
              <w:jc w:val="center"/>
            </w:pPr>
            <w:r w:rsidRPr="00F72D10">
              <w:t>04</w:t>
            </w:r>
          </w:p>
        </w:tc>
        <w:tc>
          <w:tcPr>
            <w:tcW w:w="1701" w:type="dxa"/>
            <w:vAlign w:val="center"/>
          </w:tcPr>
          <w:p w14:paraId="0F3DB227" w14:textId="77777777" w:rsidR="00AB7831" w:rsidRDefault="00AB7831" w:rsidP="000D20FB">
            <w:pPr>
              <w:jc w:val="center"/>
            </w:pPr>
            <w:r w:rsidRPr="00F72D10">
              <w:t>35 Е 01 00300</w:t>
            </w:r>
          </w:p>
        </w:tc>
        <w:tc>
          <w:tcPr>
            <w:tcW w:w="709" w:type="dxa"/>
            <w:vAlign w:val="center"/>
          </w:tcPr>
          <w:p w14:paraId="4CE8338C" w14:textId="77777777" w:rsidR="00AB7831" w:rsidRPr="00F72D10" w:rsidRDefault="00AB7831" w:rsidP="000D20FB">
            <w:pPr>
              <w:autoSpaceDE w:val="0"/>
              <w:autoSpaceDN w:val="0"/>
              <w:adjustRightInd w:val="0"/>
              <w:jc w:val="center"/>
            </w:pPr>
          </w:p>
        </w:tc>
        <w:tc>
          <w:tcPr>
            <w:tcW w:w="1135" w:type="dxa"/>
          </w:tcPr>
          <w:p w14:paraId="030E503D" w14:textId="77777777" w:rsidR="00AB7831" w:rsidRPr="001B6C09" w:rsidRDefault="00AB7831" w:rsidP="000D20FB">
            <w:pPr>
              <w:jc w:val="center"/>
            </w:pPr>
            <w:r w:rsidRPr="001B6C09">
              <w:t>10</w:t>
            </w:r>
            <w:r>
              <w:t>8</w:t>
            </w:r>
            <w:r w:rsidRPr="001B6C09">
              <w:t>,</w:t>
            </w:r>
            <w:r>
              <w:t>9</w:t>
            </w:r>
          </w:p>
        </w:tc>
        <w:tc>
          <w:tcPr>
            <w:tcW w:w="1135" w:type="dxa"/>
          </w:tcPr>
          <w:p w14:paraId="5728E77C" w14:textId="77777777" w:rsidR="00AB7831" w:rsidRPr="001B6C09" w:rsidRDefault="00AB7831" w:rsidP="000D20FB">
            <w:pPr>
              <w:jc w:val="center"/>
            </w:pPr>
            <w:r w:rsidRPr="001B6C09">
              <w:t>10</w:t>
            </w:r>
            <w:r>
              <w:t>8</w:t>
            </w:r>
            <w:r w:rsidRPr="001B6C09">
              <w:t>,</w:t>
            </w:r>
            <w:r>
              <w:t>9</w:t>
            </w:r>
          </w:p>
        </w:tc>
      </w:tr>
      <w:tr w:rsidR="00AB7831" w:rsidRPr="00C74565" w14:paraId="3F424DE9" w14:textId="77777777" w:rsidTr="00EE05A5">
        <w:tc>
          <w:tcPr>
            <w:tcW w:w="4388" w:type="dxa"/>
          </w:tcPr>
          <w:p w14:paraId="1D060614"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0B23F1AE" w14:textId="77777777" w:rsidR="00AB7831" w:rsidRDefault="00AB7831" w:rsidP="000D20FB">
            <w:pPr>
              <w:jc w:val="center"/>
            </w:pPr>
            <w:r w:rsidRPr="00F72D10">
              <w:t>12</w:t>
            </w:r>
          </w:p>
        </w:tc>
        <w:tc>
          <w:tcPr>
            <w:tcW w:w="573" w:type="dxa"/>
            <w:vAlign w:val="center"/>
          </w:tcPr>
          <w:p w14:paraId="7CFB4D7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D7C358" w14:textId="77777777" w:rsidR="00AB7831" w:rsidRDefault="00AB7831" w:rsidP="000D20FB">
            <w:pPr>
              <w:jc w:val="center"/>
            </w:pPr>
            <w:r w:rsidRPr="00F72D10">
              <w:t>35 Е 01 00300</w:t>
            </w:r>
          </w:p>
        </w:tc>
        <w:tc>
          <w:tcPr>
            <w:tcW w:w="709" w:type="dxa"/>
            <w:vAlign w:val="center"/>
          </w:tcPr>
          <w:p w14:paraId="236DDD37" w14:textId="77777777" w:rsidR="00AB7831" w:rsidRPr="00F72D10" w:rsidRDefault="00AB7831" w:rsidP="000D20FB">
            <w:pPr>
              <w:autoSpaceDE w:val="0"/>
              <w:autoSpaceDN w:val="0"/>
              <w:adjustRightInd w:val="0"/>
              <w:jc w:val="center"/>
            </w:pPr>
            <w:r w:rsidRPr="00F72D10">
              <w:t>240</w:t>
            </w:r>
          </w:p>
        </w:tc>
        <w:tc>
          <w:tcPr>
            <w:tcW w:w="1135" w:type="dxa"/>
          </w:tcPr>
          <w:p w14:paraId="48CC3D14" w14:textId="77777777" w:rsidR="00AB7831" w:rsidRPr="001B6C09" w:rsidRDefault="00AB7831" w:rsidP="000D20FB">
            <w:pPr>
              <w:jc w:val="center"/>
            </w:pPr>
            <w:r w:rsidRPr="001B6C09">
              <w:t>10</w:t>
            </w:r>
            <w:r>
              <w:t>8</w:t>
            </w:r>
            <w:r w:rsidRPr="001B6C09">
              <w:t>,</w:t>
            </w:r>
            <w:r>
              <w:t>9</w:t>
            </w:r>
          </w:p>
        </w:tc>
        <w:tc>
          <w:tcPr>
            <w:tcW w:w="1135" w:type="dxa"/>
          </w:tcPr>
          <w:p w14:paraId="5E5007A6" w14:textId="77777777" w:rsidR="00AB7831" w:rsidRPr="001B6C09" w:rsidRDefault="00AB7831" w:rsidP="000D20FB">
            <w:pPr>
              <w:jc w:val="center"/>
            </w:pPr>
            <w:r w:rsidRPr="001B6C09">
              <w:t>10</w:t>
            </w:r>
            <w:r>
              <w:t>8</w:t>
            </w:r>
            <w:r w:rsidRPr="001B6C09">
              <w:t>,</w:t>
            </w:r>
            <w:r>
              <w:t>9</w:t>
            </w:r>
          </w:p>
        </w:tc>
      </w:tr>
      <w:tr w:rsidR="00AB7831" w:rsidRPr="00C74565" w14:paraId="592E04DA" w14:textId="77777777" w:rsidTr="00EE05A5">
        <w:tc>
          <w:tcPr>
            <w:tcW w:w="4388" w:type="dxa"/>
          </w:tcPr>
          <w:p w14:paraId="6DB3BEFB"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23B28D22" w14:textId="77777777" w:rsidR="00AB7831" w:rsidRPr="00F72D10" w:rsidRDefault="00AB7831" w:rsidP="000D20FB">
            <w:pPr>
              <w:autoSpaceDE w:val="0"/>
              <w:autoSpaceDN w:val="0"/>
              <w:adjustRightInd w:val="0"/>
              <w:jc w:val="center"/>
            </w:pPr>
          </w:p>
        </w:tc>
        <w:tc>
          <w:tcPr>
            <w:tcW w:w="573" w:type="dxa"/>
            <w:vAlign w:val="center"/>
          </w:tcPr>
          <w:p w14:paraId="13DD2533" w14:textId="77777777" w:rsidR="00AB7831" w:rsidRPr="00F72D10" w:rsidRDefault="00AB7831" w:rsidP="000D20FB">
            <w:pPr>
              <w:autoSpaceDE w:val="0"/>
              <w:autoSpaceDN w:val="0"/>
              <w:adjustRightInd w:val="0"/>
              <w:jc w:val="center"/>
            </w:pPr>
          </w:p>
        </w:tc>
        <w:tc>
          <w:tcPr>
            <w:tcW w:w="1701" w:type="dxa"/>
            <w:vAlign w:val="center"/>
          </w:tcPr>
          <w:p w14:paraId="25E8D2D2" w14:textId="77777777" w:rsidR="00AB7831" w:rsidRPr="00F72D10" w:rsidRDefault="00AB7831" w:rsidP="000D20FB">
            <w:pPr>
              <w:autoSpaceDE w:val="0"/>
              <w:autoSpaceDN w:val="0"/>
              <w:adjustRightInd w:val="0"/>
              <w:jc w:val="center"/>
            </w:pPr>
          </w:p>
        </w:tc>
        <w:tc>
          <w:tcPr>
            <w:tcW w:w="709" w:type="dxa"/>
            <w:vAlign w:val="center"/>
          </w:tcPr>
          <w:p w14:paraId="6FEC8C17" w14:textId="77777777" w:rsidR="00AB7831" w:rsidRPr="00F72D10" w:rsidRDefault="00AB7831" w:rsidP="000D20FB">
            <w:pPr>
              <w:autoSpaceDE w:val="0"/>
              <w:autoSpaceDN w:val="0"/>
              <w:adjustRightInd w:val="0"/>
              <w:jc w:val="center"/>
            </w:pPr>
          </w:p>
        </w:tc>
        <w:tc>
          <w:tcPr>
            <w:tcW w:w="1135" w:type="dxa"/>
            <w:vAlign w:val="center"/>
          </w:tcPr>
          <w:p w14:paraId="60C74B5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58A1FB2E" w14:textId="77777777" w:rsidR="00AB7831" w:rsidRPr="00796895" w:rsidRDefault="00AB7831" w:rsidP="000D20FB">
            <w:pPr>
              <w:autoSpaceDE w:val="0"/>
              <w:autoSpaceDN w:val="0"/>
              <w:adjustRightInd w:val="0"/>
              <w:jc w:val="center"/>
              <w:rPr>
                <w:b/>
              </w:rPr>
            </w:pPr>
            <w:r>
              <w:rPr>
                <w:b/>
              </w:rPr>
              <w:t>1510,3</w:t>
            </w:r>
          </w:p>
        </w:tc>
      </w:tr>
      <w:tr w:rsidR="00AB7831" w:rsidRPr="00C74565" w14:paraId="7EC83B0C" w14:textId="77777777" w:rsidTr="00EE05A5">
        <w:tc>
          <w:tcPr>
            <w:tcW w:w="7937" w:type="dxa"/>
            <w:gridSpan w:val="5"/>
            <w:vAlign w:val="center"/>
          </w:tcPr>
          <w:p w14:paraId="557D03AC" w14:textId="77777777" w:rsidR="00AB7831" w:rsidRDefault="00AB7831" w:rsidP="000D20FB">
            <w:pPr>
              <w:autoSpaceDE w:val="0"/>
              <w:autoSpaceDN w:val="0"/>
              <w:adjustRightInd w:val="0"/>
              <w:rPr>
                <w:b/>
                <w:bCs/>
                <w:color w:val="000000"/>
              </w:rPr>
            </w:pPr>
          </w:p>
          <w:p w14:paraId="3802CD94"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5E95766A" w14:textId="77777777" w:rsidR="00AB7831" w:rsidRPr="00F72D10" w:rsidRDefault="00AB7831" w:rsidP="000D20FB">
            <w:pPr>
              <w:autoSpaceDE w:val="0"/>
              <w:autoSpaceDN w:val="0"/>
              <w:adjustRightInd w:val="0"/>
            </w:pPr>
          </w:p>
        </w:tc>
        <w:tc>
          <w:tcPr>
            <w:tcW w:w="1135" w:type="dxa"/>
            <w:vAlign w:val="center"/>
          </w:tcPr>
          <w:p w14:paraId="26EC9D92"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5E65B471" w14:textId="77777777" w:rsidR="00AB7831" w:rsidRPr="00796895" w:rsidRDefault="00AB7831" w:rsidP="000D20FB">
            <w:pPr>
              <w:autoSpaceDE w:val="0"/>
              <w:autoSpaceDN w:val="0"/>
              <w:adjustRightInd w:val="0"/>
              <w:jc w:val="center"/>
              <w:rPr>
                <w:b/>
              </w:rPr>
            </w:pPr>
            <w:r>
              <w:rPr>
                <w:b/>
              </w:rPr>
              <w:t>30206,8</w:t>
            </w:r>
          </w:p>
        </w:tc>
      </w:tr>
    </w:tbl>
    <w:p w14:paraId="628E400E" w14:textId="77777777" w:rsidR="00AB7831" w:rsidRDefault="00AB7831" w:rsidP="00AB7831">
      <w:pPr>
        <w:autoSpaceDE w:val="0"/>
        <w:autoSpaceDN w:val="0"/>
        <w:adjustRightInd w:val="0"/>
        <w:jc w:val="center"/>
        <w:rPr>
          <w:b/>
          <w:sz w:val="28"/>
          <w:szCs w:val="28"/>
        </w:rPr>
      </w:pPr>
    </w:p>
    <w:p w14:paraId="063C4D4E" w14:textId="77777777" w:rsidR="00AB7831" w:rsidRDefault="00AB7831" w:rsidP="00AB7831">
      <w:pPr>
        <w:autoSpaceDE w:val="0"/>
        <w:autoSpaceDN w:val="0"/>
        <w:adjustRightInd w:val="0"/>
        <w:jc w:val="center"/>
        <w:rPr>
          <w:b/>
          <w:sz w:val="28"/>
          <w:szCs w:val="28"/>
        </w:rPr>
      </w:pPr>
    </w:p>
    <w:p w14:paraId="526E523F" w14:textId="77777777" w:rsidR="00AB7831" w:rsidRDefault="00AB7831" w:rsidP="00AB7831">
      <w:pPr>
        <w:jc w:val="right"/>
        <w:rPr>
          <w:b/>
          <w:sz w:val="28"/>
          <w:szCs w:val="28"/>
        </w:rPr>
      </w:pPr>
      <w:r>
        <w:rPr>
          <w:b/>
          <w:sz w:val="28"/>
          <w:szCs w:val="28"/>
        </w:rPr>
        <w:br w:type="page"/>
      </w:r>
    </w:p>
    <w:p w14:paraId="4F9124C4" w14:textId="31AB83D2" w:rsidR="00EE05A5" w:rsidRPr="005C124B" w:rsidRDefault="00EE05A5" w:rsidP="00EE05A5">
      <w:pPr>
        <w:ind w:left="5670"/>
      </w:pPr>
      <w:r w:rsidRPr="005C124B">
        <w:lastRenderedPageBreak/>
        <w:t xml:space="preserve">Приложение </w:t>
      </w:r>
      <w:r>
        <w:t>4</w:t>
      </w:r>
    </w:p>
    <w:p w14:paraId="0E3C5297"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3B392719" w14:textId="77777777" w:rsidR="00EE05A5" w:rsidRPr="005C124B" w:rsidRDefault="00EE05A5" w:rsidP="00EE05A5">
      <w:pPr>
        <w:ind w:left="5670"/>
        <w:jc w:val="both"/>
      </w:pPr>
      <w:r w:rsidRPr="005C124B">
        <w:t xml:space="preserve"> </w:t>
      </w:r>
      <w:r>
        <w:rPr>
          <w:bCs/>
        </w:rPr>
        <w:t>от ______________ № _____</w:t>
      </w:r>
    </w:p>
    <w:p w14:paraId="11A542C8" w14:textId="77777777" w:rsidR="00AB7831" w:rsidRDefault="00AB7831" w:rsidP="00AB7831">
      <w:pPr>
        <w:autoSpaceDE w:val="0"/>
        <w:autoSpaceDN w:val="0"/>
        <w:adjustRightInd w:val="0"/>
        <w:ind w:left="5245"/>
        <w:jc w:val="right"/>
        <w:rPr>
          <w:bCs/>
        </w:rPr>
      </w:pPr>
    </w:p>
    <w:p w14:paraId="0BFFBC50" w14:textId="77777777" w:rsidR="00AB7831" w:rsidRDefault="00AB7831" w:rsidP="00AB7831">
      <w:pPr>
        <w:autoSpaceDE w:val="0"/>
        <w:autoSpaceDN w:val="0"/>
        <w:adjustRightInd w:val="0"/>
        <w:jc w:val="center"/>
        <w:rPr>
          <w:b/>
          <w:sz w:val="28"/>
          <w:szCs w:val="28"/>
        </w:rPr>
      </w:pPr>
    </w:p>
    <w:p w14:paraId="5B9124A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6CE811BE" w14:textId="07A26621"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1DFD8735"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1812205C" w14:textId="77777777" w:rsidTr="003456E7">
        <w:tc>
          <w:tcPr>
            <w:tcW w:w="4537" w:type="dxa"/>
            <w:vAlign w:val="center"/>
          </w:tcPr>
          <w:p w14:paraId="2238C65C"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71E838C"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68A980AD"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49BA5F9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0DF0F4AD"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FE750C2"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0A3AC737" w14:textId="77777777" w:rsidTr="003456E7">
        <w:tc>
          <w:tcPr>
            <w:tcW w:w="4537" w:type="dxa"/>
          </w:tcPr>
          <w:p w14:paraId="0A7022E5"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0AF76AE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0CC22B6"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25C8C50" w14:textId="77777777" w:rsidR="00AB7831" w:rsidRPr="00F72D10" w:rsidRDefault="00AB7831" w:rsidP="000D20FB">
            <w:pPr>
              <w:autoSpaceDE w:val="0"/>
              <w:autoSpaceDN w:val="0"/>
              <w:adjustRightInd w:val="0"/>
              <w:jc w:val="center"/>
              <w:rPr>
                <w:b/>
              </w:rPr>
            </w:pPr>
          </w:p>
        </w:tc>
        <w:tc>
          <w:tcPr>
            <w:tcW w:w="670" w:type="dxa"/>
            <w:vAlign w:val="center"/>
          </w:tcPr>
          <w:p w14:paraId="737FBDFD" w14:textId="77777777" w:rsidR="00AB7831" w:rsidRPr="00F72D10" w:rsidRDefault="00AB7831" w:rsidP="000D20FB">
            <w:pPr>
              <w:autoSpaceDE w:val="0"/>
              <w:autoSpaceDN w:val="0"/>
              <w:adjustRightInd w:val="0"/>
              <w:jc w:val="center"/>
              <w:rPr>
                <w:b/>
              </w:rPr>
            </w:pPr>
          </w:p>
        </w:tc>
        <w:tc>
          <w:tcPr>
            <w:tcW w:w="1609" w:type="dxa"/>
            <w:vAlign w:val="center"/>
          </w:tcPr>
          <w:p w14:paraId="06A88674" w14:textId="77777777" w:rsidR="00AB7831" w:rsidRPr="00F72D10" w:rsidRDefault="00AB7831" w:rsidP="000D20FB">
            <w:pPr>
              <w:autoSpaceDE w:val="0"/>
              <w:autoSpaceDN w:val="0"/>
              <w:adjustRightInd w:val="0"/>
              <w:jc w:val="center"/>
              <w:rPr>
                <w:b/>
              </w:rPr>
            </w:pPr>
            <w:r>
              <w:rPr>
                <w:b/>
              </w:rPr>
              <w:t>27948,7</w:t>
            </w:r>
          </w:p>
        </w:tc>
      </w:tr>
      <w:tr w:rsidR="00AB7831" w:rsidRPr="00C74565" w14:paraId="0316276C" w14:textId="77777777" w:rsidTr="003456E7">
        <w:tc>
          <w:tcPr>
            <w:tcW w:w="4537" w:type="dxa"/>
          </w:tcPr>
          <w:p w14:paraId="0BF94FDE"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7679A4AD"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AF876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6FEAF666" w14:textId="77777777" w:rsidR="00AB7831" w:rsidRPr="00F72D10" w:rsidRDefault="00AB7831" w:rsidP="000D20FB">
            <w:pPr>
              <w:autoSpaceDE w:val="0"/>
              <w:autoSpaceDN w:val="0"/>
              <w:adjustRightInd w:val="0"/>
              <w:jc w:val="center"/>
            </w:pPr>
          </w:p>
        </w:tc>
        <w:tc>
          <w:tcPr>
            <w:tcW w:w="670" w:type="dxa"/>
            <w:vAlign w:val="center"/>
          </w:tcPr>
          <w:p w14:paraId="23FBA1CA" w14:textId="77777777" w:rsidR="00AB7831" w:rsidRPr="00F72D10" w:rsidRDefault="00AB7831" w:rsidP="000D20FB">
            <w:pPr>
              <w:autoSpaceDE w:val="0"/>
              <w:autoSpaceDN w:val="0"/>
              <w:adjustRightInd w:val="0"/>
              <w:jc w:val="center"/>
            </w:pPr>
          </w:p>
        </w:tc>
        <w:tc>
          <w:tcPr>
            <w:tcW w:w="1609" w:type="dxa"/>
            <w:vAlign w:val="center"/>
          </w:tcPr>
          <w:p w14:paraId="077A8A3E" w14:textId="77777777" w:rsidR="00AB7831" w:rsidRPr="00F72D10" w:rsidRDefault="00AB7831" w:rsidP="000D20FB">
            <w:pPr>
              <w:jc w:val="center"/>
              <w:rPr>
                <w:b/>
              </w:rPr>
            </w:pPr>
            <w:r>
              <w:rPr>
                <w:b/>
              </w:rPr>
              <w:t>8677,8</w:t>
            </w:r>
          </w:p>
        </w:tc>
      </w:tr>
      <w:tr w:rsidR="00AB7831" w:rsidRPr="00C74565" w14:paraId="21052D3C" w14:textId="77777777" w:rsidTr="003456E7">
        <w:tc>
          <w:tcPr>
            <w:tcW w:w="4537" w:type="dxa"/>
            <w:vAlign w:val="bottom"/>
          </w:tcPr>
          <w:p w14:paraId="03F304DF" w14:textId="3D63FDE2"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1D0EA00E"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EF6AB"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E9D48E"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688BFFE2" w14:textId="77777777" w:rsidR="00AB7831" w:rsidRPr="00F72D10" w:rsidRDefault="00AB7831" w:rsidP="000D20FB">
            <w:pPr>
              <w:autoSpaceDE w:val="0"/>
              <w:autoSpaceDN w:val="0"/>
              <w:adjustRightInd w:val="0"/>
              <w:jc w:val="center"/>
            </w:pPr>
          </w:p>
        </w:tc>
        <w:tc>
          <w:tcPr>
            <w:tcW w:w="1609" w:type="dxa"/>
            <w:vAlign w:val="center"/>
          </w:tcPr>
          <w:p w14:paraId="5DE4790F" w14:textId="77777777" w:rsidR="00AB7831" w:rsidRPr="00F72D10" w:rsidRDefault="00AB7831" w:rsidP="000D20FB">
            <w:pPr>
              <w:jc w:val="center"/>
            </w:pPr>
            <w:r>
              <w:t>8584,6</w:t>
            </w:r>
          </w:p>
        </w:tc>
      </w:tr>
      <w:tr w:rsidR="00AB7831" w:rsidRPr="00C74565" w14:paraId="0C68DBE2" w14:textId="77777777" w:rsidTr="003456E7">
        <w:tc>
          <w:tcPr>
            <w:tcW w:w="4537" w:type="dxa"/>
          </w:tcPr>
          <w:p w14:paraId="5EA52924"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01283BD3" w14:textId="77777777" w:rsidR="00AB7831" w:rsidRPr="00F72D10" w:rsidRDefault="00AB7831" w:rsidP="000D20FB">
            <w:pPr>
              <w:autoSpaceDE w:val="0"/>
              <w:autoSpaceDN w:val="0"/>
              <w:adjustRightInd w:val="0"/>
              <w:jc w:val="center"/>
            </w:pPr>
            <w:r w:rsidRPr="00F72D10">
              <w:t>01</w:t>
            </w:r>
          </w:p>
        </w:tc>
        <w:tc>
          <w:tcPr>
            <w:tcW w:w="567" w:type="dxa"/>
            <w:vAlign w:val="center"/>
          </w:tcPr>
          <w:p w14:paraId="7F8BB6C9" w14:textId="77777777" w:rsidR="00AB7831" w:rsidRPr="00F72D10" w:rsidRDefault="00AB7831" w:rsidP="000D20FB">
            <w:pPr>
              <w:autoSpaceDE w:val="0"/>
              <w:autoSpaceDN w:val="0"/>
              <w:adjustRightInd w:val="0"/>
              <w:jc w:val="center"/>
            </w:pPr>
            <w:r w:rsidRPr="00F72D10">
              <w:t>02</w:t>
            </w:r>
          </w:p>
        </w:tc>
        <w:tc>
          <w:tcPr>
            <w:tcW w:w="1684" w:type="dxa"/>
            <w:vAlign w:val="center"/>
          </w:tcPr>
          <w:p w14:paraId="2DF0328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72CE8369"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7943958" w14:textId="77777777" w:rsidR="00AB7831" w:rsidRPr="00F72D10" w:rsidRDefault="00AB7831" w:rsidP="000D20FB">
            <w:pPr>
              <w:jc w:val="center"/>
            </w:pPr>
            <w:r>
              <w:t>8195,4</w:t>
            </w:r>
          </w:p>
        </w:tc>
      </w:tr>
      <w:tr w:rsidR="00AB7831" w:rsidRPr="00C74565" w14:paraId="020CDBE9" w14:textId="77777777" w:rsidTr="003456E7">
        <w:tc>
          <w:tcPr>
            <w:tcW w:w="4537" w:type="dxa"/>
          </w:tcPr>
          <w:p w14:paraId="2DC82AC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731D8DD9" w14:textId="77777777" w:rsidR="00AB7831" w:rsidRPr="00F72D10" w:rsidRDefault="00AB7831" w:rsidP="000D20FB">
            <w:pPr>
              <w:autoSpaceDE w:val="0"/>
              <w:autoSpaceDN w:val="0"/>
              <w:adjustRightInd w:val="0"/>
              <w:jc w:val="center"/>
            </w:pPr>
            <w:r w:rsidRPr="00F72D10">
              <w:t>01</w:t>
            </w:r>
          </w:p>
        </w:tc>
        <w:tc>
          <w:tcPr>
            <w:tcW w:w="567" w:type="dxa"/>
            <w:vAlign w:val="center"/>
          </w:tcPr>
          <w:p w14:paraId="4FD7A635"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101A25" w14:textId="77777777" w:rsidR="00AB7831" w:rsidRDefault="00AB7831" w:rsidP="000D20FB">
            <w:pPr>
              <w:jc w:val="center"/>
            </w:pPr>
            <w:r w:rsidRPr="00F72D10">
              <w:rPr>
                <w:color w:val="000000"/>
              </w:rPr>
              <w:t>31 А 01 00100</w:t>
            </w:r>
          </w:p>
        </w:tc>
        <w:tc>
          <w:tcPr>
            <w:tcW w:w="670" w:type="dxa"/>
            <w:vAlign w:val="center"/>
          </w:tcPr>
          <w:p w14:paraId="47C7BD9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4C0C330" w14:textId="77777777" w:rsidR="00AB7831" w:rsidRPr="00F72D10" w:rsidRDefault="00AB7831" w:rsidP="000D20FB">
            <w:pPr>
              <w:jc w:val="center"/>
            </w:pPr>
            <w:r>
              <w:t>389,2</w:t>
            </w:r>
          </w:p>
        </w:tc>
      </w:tr>
      <w:tr w:rsidR="00AB7831" w:rsidRPr="00C74565" w14:paraId="0800820D" w14:textId="77777777" w:rsidTr="003456E7">
        <w:tc>
          <w:tcPr>
            <w:tcW w:w="4537" w:type="dxa"/>
          </w:tcPr>
          <w:p w14:paraId="425D3A75"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0D9878EB" w14:textId="77777777" w:rsidR="00AB7831" w:rsidRPr="00F72D10" w:rsidRDefault="00AB7831" w:rsidP="000D20FB">
            <w:pPr>
              <w:autoSpaceDE w:val="0"/>
              <w:autoSpaceDN w:val="0"/>
              <w:adjustRightInd w:val="0"/>
              <w:jc w:val="center"/>
            </w:pPr>
            <w:r w:rsidRPr="00F72D10">
              <w:t>01</w:t>
            </w:r>
          </w:p>
        </w:tc>
        <w:tc>
          <w:tcPr>
            <w:tcW w:w="567" w:type="dxa"/>
            <w:vAlign w:val="center"/>
          </w:tcPr>
          <w:p w14:paraId="2D6394C2" w14:textId="77777777" w:rsidR="00AB7831" w:rsidRPr="00F72D10" w:rsidRDefault="00AB7831" w:rsidP="000D20FB">
            <w:pPr>
              <w:autoSpaceDE w:val="0"/>
              <w:autoSpaceDN w:val="0"/>
              <w:adjustRightInd w:val="0"/>
              <w:jc w:val="center"/>
            </w:pPr>
            <w:r w:rsidRPr="00F72D10">
              <w:t>02</w:t>
            </w:r>
          </w:p>
        </w:tc>
        <w:tc>
          <w:tcPr>
            <w:tcW w:w="1684" w:type="dxa"/>
            <w:vAlign w:val="center"/>
          </w:tcPr>
          <w:p w14:paraId="604E919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1345A1F" w14:textId="77777777" w:rsidR="00AB7831" w:rsidRPr="00F72D10" w:rsidRDefault="00AB7831" w:rsidP="000D20FB">
            <w:pPr>
              <w:autoSpaceDE w:val="0"/>
              <w:autoSpaceDN w:val="0"/>
              <w:adjustRightInd w:val="0"/>
              <w:jc w:val="center"/>
            </w:pPr>
          </w:p>
        </w:tc>
        <w:tc>
          <w:tcPr>
            <w:tcW w:w="1609" w:type="dxa"/>
            <w:vAlign w:val="center"/>
          </w:tcPr>
          <w:p w14:paraId="1072324E" w14:textId="77777777" w:rsidR="00AB7831" w:rsidRPr="00F72D10" w:rsidRDefault="00AB7831" w:rsidP="000D20FB">
            <w:pPr>
              <w:jc w:val="center"/>
            </w:pPr>
            <w:r w:rsidRPr="00F72D10">
              <w:t>93,2</w:t>
            </w:r>
          </w:p>
        </w:tc>
      </w:tr>
      <w:tr w:rsidR="00AB7831" w:rsidRPr="00C74565" w14:paraId="5D24D27C" w14:textId="77777777" w:rsidTr="003456E7">
        <w:tc>
          <w:tcPr>
            <w:tcW w:w="4537" w:type="dxa"/>
            <w:vAlign w:val="bottom"/>
          </w:tcPr>
          <w:p w14:paraId="1689EA8B"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43F7845A" w14:textId="77777777" w:rsidR="00AB7831" w:rsidRPr="00F72D10" w:rsidRDefault="00AB7831" w:rsidP="000D20FB">
            <w:pPr>
              <w:autoSpaceDE w:val="0"/>
              <w:autoSpaceDN w:val="0"/>
              <w:adjustRightInd w:val="0"/>
              <w:jc w:val="center"/>
            </w:pPr>
            <w:r w:rsidRPr="00F72D10">
              <w:t>01</w:t>
            </w:r>
          </w:p>
        </w:tc>
        <w:tc>
          <w:tcPr>
            <w:tcW w:w="567" w:type="dxa"/>
            <w:vAlign w:val="center"/>
          </w:tcPr>
          <w:p w14:paraId="099D50D5" w14:textId="77777777" w:rsidR="00AB7831" w:rsidRPr="00F72D10" w:rsidRDefault="00AB7831" w:rsidP="000D20FB">
            <w:pPr>
              <w:autoSpaceDE w:val="0"/>
              <w:autoSpaceDN w:val="0"/>
              <w:adjustRightInd w:val="0"/>
              <w:jc w:val="center"/>
            </w:pPr>
            <w:r w:rsidRPr="00F72D10">
              <w:t>02</w:t>
            </w:r>
          </w:p>
        </w:tc>
        <w:tc>
          <w:tcPr>
            <w:tcW w:w="1684" w:type="dxa"/>
            <w:vAlign w:val="center"/>
          </w:tcPr>
          <w:p w14:paraId="7332B093"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AACF641"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8700962" w14:textId="77777777" w:rsidR="00AB7831" w:rsidRPr="00F72D10" w:rsidRDefault="00AB7831" w:rsidP="000D20FB">
            <w:pPr>
              <w:autoSpaceDE w:val="0"/>
              <w:autoSpaceDN w:val="0"/>
              <w:adjustRightInd w:val="0"/>
              <w:jc w:val="center"/>
            </w:pPr>
            <w:r w:rsidRPr="00F72D10">
              <w:t>93,2</w:t>
            </w:r>
          </w:p>
        </w:tc>
      </w:tr>
      <w:tr w:rsidR="00AB7831" w:rsidRPr="00C74565" w14:paraId="00787587" w14:textId="77777777" w:rsidTr="003456E7">
        <w:tc>
          <w:tcPr>
            <w:tcW w:w="4537" w:type="dxa"/>
          </w:tcPr>
          <w:p w14:paraId="68ABCFBD"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224D66B2"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0E6976C3"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EFDBDE0" w14:textId="77777777" w:rsidR="00AB7831" w:rsidRPr="00F72D10" w:rsidRDefault="00AB7831" w:rsidP="000D20FB">
            <w:pPr>
              <w:autoSpaceDE w:val="0"/>
              <w:autoSpaceDN w:val="0"/>
              <w:adjustRightInd w:val="0"/>
              <w:jc w:val="center"/>
            </w:pPr>
          </w:p>
        </w:tc>
        <w:tc>
          <w:tcPr>
            <w:tcW w:w="670" w:type="dxa"/>
            <w:vAlign w:val="center"/>
          </w:tcPr>
          <w:p w14:paraId="676A2C90" w14:textId="77777777" w:rsidR="00AB7831" w:rsidRPr="00F72D10" w:rsidRDefault="00AB7831" w:rsidP="000D20FB">
            <w:pPr>
              <w:autoSpaceDE w:val="0"/>
              <w:autoSpaceDN w:val="0"/>
              <w:adjustRightInd w:val="0"/>
              <w:jc w:val="center"/>
            </w:pPr>
          </w:p>
        </w:tc>
        <w:tc>
          <w:tcPr>
            <w:tcW w:w="1609" w:type="dxa"/>
            <w:vAlign w:val="center"/>
          </w:tcPr>
          <w:p w14:paraId="6F3C899E"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1865F7B0" w14:textId="77777777" w:rsidTr="003456E7">
        <w:tc>
          <w:tcPr>
            <w:tcW w:w="4537" w:type="dxa"/>
          </w:tcPr>
          <w:p w14:paraId="28416ABA" w14:textId="1BFAE04B"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70A81B43" w14:textId="77777777" w:rsidR="00AB7831" w:rsidRPr="00F72D10" w:rsidRDefault="00AB7831" w:rsidP="000D20FB">
            <w:pPr>
              <w:autoSpaceDE w:val="0"/>
              <w:autoSpaceDN w:val="0"/>
              <w:adjustRightInd w:val="0"/>
              <w:jc w:val="center"/>
            </w:pPr>
            <w:r w:rsidRPr="00F72D10">
              <w:t>01</w:t>
            </w:r>
          </w:p>
        </w:tc>
        <w:tc>
          <w:tcPr>
            <w:tcW w:w="567" w:type="dxa"/>
            <w:vAlign w:val="center"/>
          </w:tcPr>
          <w:p w14:paraId="7C2ADFCC" w14:textId="77777777" w:rsidR="00AB7831" w:rsidRPr="00F72D10" w:rsidRDefault="00AB7831" w:rsidP="000D20FB">
            <w:pPr>
              <w:autoSpaceDE w:val="0"/>
              <w:autoSpaceDN w:val="0"/>
              <w:adjustRightInd w:val="0"/>
              <w:jc w:val="center"/>
            </w:pPr>
            <w:r w:rsidRPr="00F72D10">
              <w:t>03</w:t>
            </w:r>
          </w:p>
        </w:tc>
        <w:tc>
          <w:tcPr>
            <w:tcW w:w="1684" w:type="dxa"/>
            <w:vAlign w:val="center"/>
          </w:tcPr>
          <w:p w14:paraId="13D8807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73C5D3C2" w14:textId="77777777" w:rsidR="00AB7831" w:rsidRPr="00F72D10" w:rsidRDefault="00AB7831" w:rsidP="000D20FB">
            <w:pPr>
              <w:autoSpaceDE w:val="0"/>
              <w:autoSpaceDN w:val="0"/>
              <w:adjustRightInd w:val="0"/>
              <w:jc w:val="center"/>
            </w:pPr>
          </w:p>
        </w:tc>
        <w:tc>
          <w:tcPr>
            <w:tcW w:w="1609" w:type="dxa"/>
            <w:vAlign w:val="center"/>
          </w:tcPr>
          <w:p w14:paraId="0759BAF5" w14:textId="77777777" w:rsidR="00AB7831" w:rsidRDefault="00AB7831" w:rsidP="000D20FB">
            <w:pPr>
              <w:jc w:val="center"/>
            </w:pPr>
            <w:r>
              <w:t>271,8</w:t>
            </w:r>
          </w:p>
        </w:tc>
      </w:tr>
      <w:tr w:rsidR="00AB7831" w:rsidRPr="00C74565" w14:paraId="7FCC9D6A" w14:textId="77777777" w:rsidTr="003456E7">
        <w:tc>
          <w:tcPr>
            <w:tcW w:w="4537" w:type="dxa"/>
          </w:tcPr>
          <w:p w14:paraId="1ADBD4A3"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7E791F71" w14:textId="77777777" w:rsidR="00AB7831" w:rsidRPr="00F72D10" w:rsidRDefault="00AB7831" w:rsidP="000D20FB">
            <w:pPr>
              <w:autoSpaceDE w:val="0"/>
              <w:autoSpaceDN w:val="0"/>
              <w:adjustRightInd w:val="0"/>
              <w:jc w:val="center"/>
            </w:pPr>
            <w:r w:rsidRPr="00F72D10">
              <w:t>01</w:t>
            </w:r>
          </w:p>
        </w:tc>
        <w:tc>
          <w:tcPr>
            <w:tcW w:w="567" w:type="dxa"/>
            <w:vAlign w:val="center"/>
          </w:tcPr>
          <w:p w14:paraId="07B83507" w14:textId="77777777" w:rsidR="00AB7831" w:rsidRPr="00F72D10" w:rsidRDefault="00AB7831" w:rsidP="000D20FB">
            <w:pPr>
              <w:autoSpaceDE w:val="0"/>
              <w:autoSpaceDN w:val="0"/>
              <w:adjustRightInd w:val="0"/>
              <w:jc w:val="center"/>
            </w:pPr>
            <w:r w:rsidRPr="00F72D10">
              <w:t>03</w:t>
            </w:r>
          </w:p>
        </w:tc>
        <w:tc>
          <w:tcPr>
            <w:tcW w:w="1684" w:type="dxa"/>
            <w:vAlign w:val="center"/>
          </w:tcPr>
          <w:p w14:paraId="40D7148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63A4CDE"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5A3965F" w14:textId="77777777" w:rsidR="00AB7831" w:rsidRDefault="00AB7831" w:rsidP="000D20FB">
            <w:pPr>
              <w:jc w:val="center"/>
            </w:pPr>
            <w:r>
              <w:t>271,8</w:t>
            </w:r>
          </w:p>
        </w:tc>
      </w:tr>
      <w:tr w:rsidR="00AB7831" w:rsidRPr="00C74565" w14:paraId="514F1D64" w14:textId="77777777" w:rsidTr="003456E7">
        <w:tc>
          <w:tcPr>
            <w:tcW w:w="4537" w:type="dxa"/>
            <w:vAlign w:val="bottom"/>
          </w:tcPr>
          <w:p w14:paraId="67BFE2B7"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4769866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65539C4"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E95D7B6" w14:textId="77777777" w:rsidR="00AB7831" w:rsidRPr="00F72D10" w:rsidRDefault="00AB7831" w:rsidP="000D20FB">
            <w:pPr>
              <w:autoSpaceDE w:val="0"/>
              <w:autoSpaceDN w:val="0"/>
              <w:adjustRightInd w:val="0"/>
              <w:jc w:val="center"/>
            </w:pPr>
          </w:p>
        </w:tc>
        <w:tc>
          <w:tcPr>
            <w:tcW w:w="670" w:type="dxa"/>
            <w:vAlign w:val="center"/>
          </w:tcPr>
          <w:p w14:paraId="55815435" w14:textId="77777777" w:rsidR="00AB7831" w:rsidRPr="00F72D10" w:rsidRDefault="00AB7831" w:rsidP="000D20FB">
            <w:pPr>
              <w:autoSpaceDE w:val="0"/>
              <w:autoSpaceDN w:val="0"/>
              <w:adjustRightInd w:val="0"/>
              <w:jc w:val="center"/>
            </w:pPr>
          </w:p>
        </w:tc>
        <w:tc>
          <w:tcPr>
            <w:tcW w:w="1609" w:type="dxa"/>
            <w:vAlign w:val="center"/>
          </w:tcPr>
          <w:p w14:paraId="5D884F17" w14:textId="77777777" w:rsidR="00AB7831" w:rsidRPr="00F72D10" w:rsidRDefault="00AB7831" w:rsidP="000D20FB">
            <w:pPr>
              <w:jc w:val="center"/>
              <w:rPr>
                <w:b/>
              </w:rPr>
            </w:pPr>
            <w:r>
              <w:rPr>
                <w:b/>
              </w:rPr>
              <w:t>18860,2</w:t>
            </w:r>
          </w:p>
        </w:tc>
      </w:tr>
      <w:tr w:rsidR="00AB7831" w:rsidRPr="00C74565" w14:paraId="2E2512B9" w14:textId="77777777" w:rsidTr="003456E7">
        <w:tc>
          <w:tcPr>
            <w:tcW w:w="4537" w:type="dxa"/>
          </w:tcPr>
          <w:p w14:paraId="63275EB7" w14:textId="52CE589B"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78698711"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036F894C" w14:textId="77777777" w:rsidR="00AB7831" w:rsidRPr="00F72D10" w:rsidRDefault="00AB7831" w:rsidP="000D20FB">
            <w:pPr>
              <w:autoSpaceDE w:val="0"/>
              <w:autoSpaceDN w:val="0"/>
              <w:adjustRightInd w:val="0"/>
              <w:jc w:val="center"/>
            </w:pPr>
            <w:r w:rsidRPr="00F72D10">
              <w:t>04</w:t>
            </w:r>
          </w:p>
        </w:tc>
        <w:tc>
          <w:tcPr>
            <w:tcW w:w="1684" w:type="dxa"/>
            <w:vAlign w:val="center"/>
          </w:tcPr>
          <w:p w14:paraId="68F2CE4C"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45E12176" w14:textId="77777777" w:rsidR="00AB7831" w:rsidRPr="00F72D10" w:rsidRDefault="00AB7831" w:rsidP="000D20FB">
            <w:pPr>
              <w:autoSpaceDE w:val="0"/>
              <w:autoSpaceDN w:val="0"/>
              <w:adjustRightInd w:val="0"/>
              <w:jc w:val="center"/>
            </w:pPr>
          </w:p>
        </w:tc>
        <w:tc>
          <w:tcPr>
            <w:tcW w:w="1609" w:type="dxa"/>
            <w:vAlign w:val="center"/>
          </w:tcPr>
          <w:p w14:paraId="68CD7C43" w14:textId="77777777" w:rsidR="00AB7831" w:rsidRDefault="00AB7831" w:rsidP="000D20FB">
            <w:pPr>
              <w:jc w:val="center"/>
            </w:pPr>
            <w:r>
              <w:t>18528,6</w:t>
            </w:r>
          </w:p>
        </w:tc>
      </w:tr>
      <w:tr w:rsidR="00AB7831" w:rsidRPr="00C74565" w14:paraId="67C17529" w14:textId="77777777" w:rsidTr="003456E7">
        <w:tc>
          <w:tcPr>
            <w:tcW w:w="4537" w:type="dxa"/>
          </w:tcPr>
          <w:p w14:paraId="5F4C0AC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345C697" w14:textId="77777777" w:rsidR="00AB7831" w:rsidRPr="00F72D10" w:rsidRDefault="00AB7831" w:rsidP="000D20FB">
            <w:pPr>
              <w:autoSpaceDE w:val="0"/>
              <w:autoSpaceDN w:val="0"/>
              <w:adjustRightInd w:val="0"/>
              <w:jc w:val="center"/>
            </w:pPr>
            <w:r w:rsidRPr="00F72D10">
              <w:t>01</w:t>
            </w:r>
          </w:p>
        </w:tc>
        <w:tc>
          <w:tcPr>
            <w:tcW w:w="567" w:type="dxa"/>
            <w:vAlign w:val="center"/>
          </w:tcPr>
          <w:p w14:paraId="26E049F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582BB5E" w14:textId="77777777" w:rsidR="00AB7831" w:rsidRDefault="00AB7831" w:rsidP="000D20FB">
            <w:pPr>
              <w:jc w:val="center"/>
            </w:pPr>
            <w:r w:rsidRPr="00F72D10">
              <w:t>31 Б 01 00500</w:t>
            </w:r>
          </w:p>
        </w:tc>
        <w:tc>
          <w:tcPr>
            <w:tcW w:w="670" w:type="dxa"/>
            <w:vAlign w:val="center"/>
          </w:tcPr>
          <w:p w14:paraId="035AAA77"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84A5C3D" w14:textId="77777777" w:rsidR="00AB7831" w:rsidRDefault="00AB7831" w:rsidP="000D20FB">
            <w:pPr>
              <w:jc w:val="center"/>
            </w:pPr>
            <w:r>
              <w:t>15877,0</w:t>
            </w:r>
          </w:p>
        </w:tc>
      </w:tr>
      <w:tr w:rsidR="00AB7831" w:rsidRPr="00C74565" w14:paraId="3CA384F3" w14:textId="77777777" w:rsidTr="003456E7">
        <w:tc>
          <w:tcPr>
            <w:tcW w:w="4537" w:type="dxa"/>
          </w:tcPr>
          <w:p w14:paraId="03B8A068"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5CEE6895" w14:textId="77777777" w:rsidR="00AB7831" w:rsidRPr="00F72D10" w:rsidRDefault="00AB7831" w:rsidP="000D20FB">
            <w:pPr>
              <w:autoSpaceDE w:val="0"/>
              <w:autoSpaceDN w:val="0"/>
              <w:adjustRightInd w:val="0"/>
              <w:jc w:val="center"/>
            </w:pPr>
            <w:r w:rsidRPr="00F72D10">
              <w:t>01</w:t>
            </w:r>
          </w:p>
        </w:tc>
        <w:tc>
          <w:tcPr>
            <w:tcW w:w="567" w:type="dxa"/>
            <w:vAlign w:val="center"/>
          </w:tcPr>
          <w:p w14:paraId="412EFB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7F32AE" w14:textId="77777777" w:rsidR="00AB7831" w:rsidRDefault="00AB7831" w:rsidP="000D20FB">
            <w:pPr>
              <w:jc w:val="center"/>
            </w:pPr>
            <w:r w:rsidRPr="00F72D10">
              <w:t>31 Б 01 00500</w:t>
            </w:r>
          </w:p>
        </w:tc>
        <w:tc>
          <w:tcPr>
            <w:tcW w:w="670" w:type="dxa"/>
            <w:vAlign w:val="center"/>
          </w:tcPr>
          <w:p w14:paraId="24C808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28EA3943" w14:textId="77777777" w:rsidR="00AB7831" w:rsidRDefault="00AB7831" w:rsidP="000D20FB">
            <w:pPr>
              <w:jc w:val="center"/>
            </w:pPr>
            <w:r>
              <w:t>2611,6</w:t>
            </w:r>
          </w:p>
        </w:tc>
      </w:tr>
      <w:tr w:rsidR="00AB7831" w:rsidRPr="00C74565" w14:paraId="1A188EF2" w14:textId="77777777" w:rsidTr="003456E7">
        <w:tc>
          <w:tcPr>
            <w:tcW w:w="4537" w:type="dxa"/>
          </w:tcPr>
          <w:p w14:paraId="68302E4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1B6D1984" w14:textId="77777777" w:rsidR="00AB7831" w:rsidRPr="00F72D10" w:rsidRDefault="00AB7831" w:rsidP="000D20FB">
            <w:pPr>
              <w:autoSpaceDE w:val="0"/>
              <w:autoSpaceDN w:val="0"/>
              <w:adjustRightInd w:val="0"/>
              <w:jc w:val="center"/>
            </w:pPr>
            <w:r w:rsidRPr="00F72D10">
              <w:t>01</w:t>
            </w:r>
          </w:p>
        </w:tc>
        <w:tc>
          <w:tcPr>
            <w:tcW w:w="567" w:type="dxa"/>
            <w:vAlign w:val="center"/>
          </w:tcPr>
          <w:p w14:paraId="437892C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A2B9A1" w14:textId="77777777" w:rsidR="00AB7831" w:rsidRDefault="00AB7831" w:rsidP="000D20FB">
            <w:pPr>
              <w:jc w:val="center"/>
            </w:pPr>
            <w:r w:rsidRPr="00F72D10">
              <w:t>31 Б 01 00500</w:t>
            </w:r>
          </w:p>
        </w:tc>
        <w:tc>
          <w:tcPr>
            <w:tcW w:w="670" w:type="dxa"/>
            <w:vAlign w:val="center"/>
          </w:tcPr>
          <w:p w14:paraId="14B7FBDB"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145B408" w14:textId="77777777" w:rsidR="00AB7831" w:rsidRPr="00F72D10" w:rsidRDefault="00AB7831" w:rsidP="000D20FB">
            <w:pPr>
              <w:jc w:val="center"/>
            </w:pPr>
            <w:r>
              <w:t>40</w:t>
            </w:r>
            <w:r w:rsidRPr="00F72D10">
              <w:t>,0</w:t>
            </w:r>
          </w:p>
        </w:tc>
      </w:tr>
      <w:tr w:rsidR="00AB7831" w:rsidRPr="00C74565" w14:paraId="1F131665" w14:textId="77777777" w:rsidTr="003456E7">
        <w:tc>
          <w:tcPr>
            <w:tcW w:w="4537" w:type="dxa"/>
          </w:tcPr>
          <w:p w14:paraId="3B308D1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0A18784" w14:textId="77777777" w:rsidR="00AB7831" w:rsidRPr="00F72D10" w:rsidRDefault="00AB7831" w:rsidP="000D20FB">
            <w:pPr>
              <w:autoSpaceDE w:val="0"/>
              <w:autoSpaceDN w:val="0"/>
              <w:adjustRightInd w:val="0"/>
              <w:jc w:val="center"/>
            </w:pPr>
            <w:r w:rsidRPr="00F72D10">
              <w:t>01</w:t>
            </w:r>
          </w:p>
        </w:tc>
        <w:tc>
          <w:tcPr>
            <w:tcW w:w="567" w:type="dxa"/>
            <w:vAlign w:val="center"/>
          </w:tcPr>
          <w:p w14:paraId="5FD8BC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D0DDBF"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FD79BDD" w14:textId="77777777" w:rsidR="00AB7831" w:rsidRPr="00F72D10" w:rsidRDefault="00AB7831" w:rsidP="000D20FB">
            <w:pPr>
              <w:autoSpaceDE w:val="0"/>
              <w:autoSpaceDN w:val="0"/>
              <w:adjustRightInd w:val="0"/>
              <w:jc w:val="center"/>
            </w:pPr>
          </w:p>
        </w:tc>
        <w:tc>
          <w:tcPr>
            <w:tcW w:w="1609" w:type="dxa"/>
            <w:vAlign w:val="center"/>
          </w:tcPr>
          <w:p w14:paraId="2D833EF5" w14:textId="77777777" w:rsidR="00AB7831" w:rsidRDefault="00AB7831" w:rsidP="000D20FB">
            <w:pPr>
              <w:jc w:val="center"/>
            </w:pPr>
            <w:r>
              <w:t>331,6</w:t>
            </w:r>
          </w:p>
        </w:tc>
      </w:tr>
      <w:tr w:rsidR="00AB7831" w:rsidRPr="00C74565" w14:paraId="7444F0DB" w14:textId="77777777" w:rsidTr="003456E7">
        <w:tc>
          <w:tcPr>
            <w:tcW w:w="4537" w:type="dxa"/>
          </w:tcPr>
          <w:p w14:paraId="3A4EEEEB"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1307921" w14:textId="77777777" w:rsidR="00AB7831" w:rsidRPr="00F72D10" w:rsidRDefault="00AB7831" w:rsidP="000D20FB">
            <w:pPr>
              <w:autoSpaceDE w:val="0"/>
              <w:autoSpaceDN w:val="0"/>
              <w:adjustRightInd w:val="0"/>
              <w:jc w:val="center"/>
            </w:pPr>
            <w:r w:rsidRPr="00F72D10">
              <w:t>01</w:t>
            </w:r>
          </w:p>
        </w:tc>
        <w:tc>
          <w:tcPr>
            <w:tcW w:w="567" w:type="dxa"/>
            <w:vAlign w:val="center"/>
          </w:tcPr>
          <w:p w14:paraId="3BA38C9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55D0D5" w14:textId="77777777" w:rsidR="00AB7831" w:rsidRDefault="00AB7831" w:rsidP="000D20FB">
            <w:pPr>
              <w:jc w:val="center"/>
            </w:pPr>
            <w:r w:rsidRPr="00F72D10">
              <w:t>35 Г 01 01100</w:t>
            </w:r>
          </w:p>
        </w:tc>
        <w:tc>
          <w:tcPr>
            <w:tcW w:w="670" w:type="dxa"/>
            <w:vAlign w:val="center"/>
          </w:tcPr>
          <w:p w14:paraId="533934F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4B30EA0" w14:textId="77777777" w:rsidR="00AB7831" w:rsidRDefault="00AB7831" w:rsidP="000D20FB">
            <w:pPr>
              <w:jc w:val="center"/>
            </w:pPr>
            <w:r>
              <w:t>331,6</w:t>
            </w:r>
          </w:p>
        </w:tc>
      </w:tr>
      <w:tr w:rsidR="00AB7831" w:rsidRPr="00C74565" w14:paraId="3CB94268" w14:textId="77777777" w:rsidTr="003456E7">
        <w:tc>
          <w:tcPr>
            <w:tcW w:w="4537" w:type="dxa"/>
          </w:tcPr>
          <w:p w14:paraId="13D8EE82"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0442A8E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C5657D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773EC14" w14:textId="77777777" w:rsidR="00AB7831" w:rsidRPr="00F72D10" w:rsidRDefault="00AB7831" w:rsidP="000D20FB">
            <w:pPr>
              <w:autoSpaceDE w:val="0"/>
              <w:autoSpaceDN w:val="0"/>
              <w:adjustRightInd w:val="0"/>
              <w:jc w:val="center"/>
            </w:pPr>
          </w:p>
        </w:tc>
        <w:tc>
          <w:tcPr>
            <w:tcW w:w="670" w:type="dxa"/>
            <w:vAlign w:val="center"/>
          </w:tcPr>
          <w:p w14:paraId="65349E78" w14:textId="77777777" w:rsidR="00AB7831" w:rsidRPr="00F72D10" w:rsidRDefault="00AB7831" w:rsidP="000D20FB">
            <w:pPr>
              <w:autoSpaceDE w:val="0"/>
              <w:autoSpaceDN w:val="0"/>
              <w:adjustRightInd w:val="0"/>
              <w:jc w:val="center"/>
            </w:pPr>
          </w:p>
        </w:tc>
        <w:tc>
          <w:tcPr>
            <w:tcW w:w="1609" w:type="dxa"/>
            <w:vAlign w:val="center"/>
          </w:tcPr>
          <w:p w14:paraId="2EB04E51" w14:textId="77777777" w:rsidR="00AB7831" w:rsidRPr="00F72D10" w:rsidRDefault="00AB7831" w:rsidP="000D20FB">
            <w:pPr>
              <w:jc w:val="center"/>
              <w:rPr>
                <w:b/>
              </w:rPr>
            </w:pPr>
            <w:r>
              <w:rPr>
                <w:b/>
              </w:rPr>
              <w:t>1</w:t>
            </w:r>
            <w:r w:rsidRPr="00F72D10">
              <w:rPr>
                <w:b/>
              </w:rPr>
              <w:t>0,0</w:t>
            </w:r>
          </w:p>
        </w:tc>
      </w:tr>
      <w:tr w:rsidR="00AB7831" w:rsidRPr="00C74565" w14:paraId="130F024A" w14:textId="77777777" w:rsidTr="003456E7">
        <w:tc>
          <w:tcPr>
            <w:tcW w:w="4537" w:type="dxa"/>
          </w:tcPr>
          <w:p w14:paraId="2A35667A"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5DA90FDD" w14:textId="77777777" w:rsidR="00AB7831" w:rsidRPr="00F72D10" w:rsidRDefault="00AB7831" w:rsidP="000D20FB">
            <w:pPr>
              <w:autoSpaceDE w:val="0"/>
              <w:autoSpaceDN w:val="0"/>
              <w:adjustRightInd w:val="0"/>
              <w:jc w:val="center"/>
            </w:pPr>
            <w:r w:rsidRPr="00F72D10">
              <w:t>01</w:t>
            </w:r>
          </w:p>
        </w:tc>
        <w:tc>
          <w:tcPr>
            <w:tcW w:w="567" w:type="dxa"/>
            <w:vAlign w:val="center"/>
          </w:tcPr>
          <w:p w14:paraId="39D27E4E" w14:textId="77777777" w:rsidR="00AB7831" w:rsidRPr="00F72D10" w:rsidRDefault="00AB7831" w:rsidP="000D20FB">
            <w:pPr>
              <w:autoSpaceDE w:val="0"/>
              <w:autoSpaceDN w:val="0"/>
              <w:adjustRightInd w:val="0"/>
              <w:jc w:val="center"/>
            </w:pPr>
            <w:r w:rsidRPr="00F72D10">
              <w:t>11</w:t>
            </w:r>
          </w:p>
        </w:tc>
        <w:tc>
          <w:tcPr>
            <w:tcW w:w="1684" w:type="dxa"/>
            <w:vAlign w:val="center"/>
          </w:tcPr>
          <w:p w14:paraId="5B445B30"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86B2D02" w14:textId="77777777" w:rsidR="00AB7831" w:rsidRPr="00F72D10" w:rsidRDefault="00AB7831" w:rsidP="000D20FB">
            <w:pPr>
              <w:autoSpaceDE w:val="0"/>
              <w:autoSpaceDN w:val="0"/>
              <w:adjustRightInd w:val="0"/>
              <w:jc w:val="center"/>
            </w:pPr>
          </w:p>
        </w:tc>
        <w:tc>
          <w:tcPr>
            <w:tcW w:w="1609" w:type="dxa"/>
            <w:vAlign w:val="center"/>
          </w:tcPr>
          <w:p w14:paraId="72AA8721" w14:textId="77777777" w:rsidR="00AB7831" w:rsidRDefault="00AB7831" w:rsidP="000D20FB">
            <w:pPr>
              <w:jc w:val="center"/>
            </w:pPr>
            <w:r>
              <w:t>1</w:t>
            </w:r>
            <w:r w:rsidRPr="00F72D10">
              <w:t>0,0</w:t>
            </w:r>
          </w:p>
        </w:tc>
      </w:tr>
      <w:tr w:rsidR="00AB7831" w:rsidRPr="00C74565" w14:paraId="670BC059" w14:textId="77777777" w:rsidTr="003456E7">
        <w:tc>
          <w:tcPr>
            <w:tcW w:w="4537" w:type="dxa"/>
          </w:tcPr>
          <w:p w14:paraId="41D789C1"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04CC85C9" w14:textId="77777777" w:rsidR="00AB7831" w:rsidRPr="00F72D10" w:rsidRDefault="00AB7831" w:rsidP="000D20FB">
            <w:pPr>
              <w:autoSpaceDE w:val="0"/>
              <w:autoSpaceDN w:val="0"/>
              <w:adjustRightInd w:val="0"/>
              <w:jc w:val="center"/>
            </w:pPr>
            <w:r w:rsidRPr="00F72D10">
              <w:t>01</w:t>
            </w:r>
          </w:p>
        </w:tc>
        <w:tc>
          <w:tcPr>
            <w:tcW w:w="567" w:type="dxa"/>
            <w:vAlign w:val="center"/>
          </w:tcPr>
          <w:p w14:paraId="35352D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54153FFF"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E44F460" w14:textId="77777777" w:rsidR="00AB7831" w:rsidRPr="00F72D10" w:rsidRDefault="00AB7831" w:rsidP="000D20FB">
            <w:pPr>
              <w:autoSpaceDE w:val="0"/>
              <w:autoSpaceDN w:val="0"/>
              <w:adjustRightInd w:val="0"/>
              <w:jc w:val="center"/>
            </w:pPr>
            <w:r w:rsidRPr="00F72D10">
              <w:t>870</w:t>
            </w:r>
          </w:p>
        </w:tc>
        <w:tc>
          <w:tcPr>
            <w:tcW w:w="1609" w:type="dxa"/>
            <w:vAlign w:val="center"/>
          </w:tcPr>
          <w:p w14:paraId="465FDF71" w14:textId="77777777" w:rsidR="00AB7831" w:rsidRDefault="00AB7831" w:rsidP="000D20FB">
            <w:pPr>
              <w:jc w:val="center"/>
            </w:pPr>
            <w:r>
              <w:t>1</w:t>
            </w:r>
            <w:r w:rsidRPr="00F72D10">
              <w:t>0,0</w:t>
            </w:r>
          </w:p>
        </w:tc>
      </w:tr>
      <w:tr w:rsidR="00AB7831" w:rsidRPr="00C74565" w14:paraId="40653CF4" w14:textId="77777777" w:rsidTr="003456E7">
        <w:tc>
          <w:tcPr>
            <w:tcW w:w="4537" w:type="dxa"/>
          </w:tcPr>
          <w:p w14:paraId="48DF0F6A"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305F43BB"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1B617D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1BCF103" w14:textId="77777777" w:rsidR="00AB7831" w:rsidRPr="00F72D10" w:rsidRDefault="00AB7831" w:rsidP="000D20FB">
            <w:pPr>
              <w:autoSpaceDE w:val="0"/>
              <w:autoSpaceDN w:val="0"/>
              <w:adjustRightInd w:val="0"/>
              <w:jc w:val="center"/>
              <w:rPr>
                <w:b/>
              </w:rPr>
            </w:pPr>
          </w:p>
        </w:tc>
        <w:tc>
          <w:tcPr>
            <w:tcW w:w="670" w:type="dxa"/>
            <w:vAlign w:val="center"/>
          </w:tcPr>
          <w:p w14:paraId="5876E77D" w14:textId="77777777" w:rsidR="00AB7831" w:rsidRPr="00F72D10" w:rsidRDefault="00AB7831" w:rsidP="000D20FB">
            <w:pPr>
              <w:autoSpaceDE w:val="0"/>
              <w:autoSpaceDN w:val="0"/>
              <w:adjustRightInd w:val="0"/>
              <w:jc w:val="center"/>
              <w:rPr>
                <w:b/>
              </w:rPr>
            </w:pPr>
          </w:p>
        </w:tc>
        <w:tc>
          <w:tcPr>
            <w:tcW w:w="1609" w:type="dxa"/>
            <w:vAlign w:val="center"/>
          </w:tcPr>
          <w:p w14:paraId="649B99B9" w14:textId="77777777" w:rsidR="00AB7831" w:rsidRPr="00F72D10" w:rsidRDefault="00AB7831" w:rsidP="000D20FB">
            <w:pPr>
              <w:jc w:val="center"/>
              <w:rPr>
                <w:b/>
              </w:rPr>
            </w:pPr>
            <w:r>
              <w:rPr>
                <w:b/>
              </w:rPr>
              <w:t>128</w:t>
            </w:r>
            <w:r w:rsidRPr="00F72D10">
              <w:rPr>
                <w:b/>
              </w:rPr>
              <w:t>,</w:t>
            </w:r>
            <w:r>
              <w:rPr>
                <w:b/>
              </w:rPr>
              <w:t>9</w:t>
            </w:r>
          </w:p>
        </w:tc>
      </w:tr>
      <w:tr w:rsidR="00AB7831" w:rsidRPr="00C74565" w14:paraId="19AD9FF0" w14:textId="77777777" w:rsidTr="003456E7">
        <w:tc>
          <w:tcPr>
            <w:tcW w:w="4537" w:type="dxa"/>
          </w:tcPr>
          <w:p w14:paraId="06E021F4"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F8341CA" w14:textId="77777777" w:rsidR="00AB7831" w:rsidRPr="00F72D10" w:rsidRDefault="00AB7831" w:rsidP="000D20FB">
            <w:pPr>
              <w:autoSpaceDE w:val="0"/>
              <w:autoSpaceDN w:val="0"/>
              <w:adjustRightInd w:val="0"/>
              <w:jc w:val="center"/>
            </w:pPr>
            <w:r w:rsidRPr="00F72D10">
              <w:t>01</w:t>
            </w:r>
          </w:p>
        </w:tc>
        <w:tc>
          <w:tcPr>
            <w:tcW w:w="567" w:type="dxa"/>
            <w:vAlign w:val="center"/>
          </w:tcPr>
          <w:p w14:paraId="497FCC68" w14:textId="77777777" w:rsidR="00AB7831" w:rsidRPr="00F72D10" w:rsidRDefault="00AB7831" w:rsidP="000D20FB">
            <w:pPr>
              <w:autoSpaceDE w:val="0"/>
              <w:autoSpaceDN w:val="0"/>
              <w:adjustRightInd w:val="0"/>
              <w:jc w:val="center"/>
            </w:pPr>
            <w:r w:rsidRPr="00F72D10">
              <w:t>13</w:t>
            </w:r>
          </w:p>
        </w:tc>
        <w:tc>
          <w:tcPr>
            <w:tcW w:w="1684" w:type="dxa"/>
            <w:vAlign w:val="center"/>
          </w:tcPr>
          <w:p w14:paraId="46D18C7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7005C302" w14:textId="77777777" w:rsidR="00AB7831" w:rsidRPr="00F72D10" w:rsidRDefault="00AB7831" w:rsidP="000D20FB">
            <w:pPr>
              <w:autoSpaceDE w:val="0"/>
              <w:autoSpaceDN w:val="0"/>
              <w:adjustRightInd w:val="0"/>
              <w:jc w:val="center"/>
            </w:pPr>
          </w:p>
        </w:tc>
        <w:tc>
          <w:tcPr>
            <w:tcW w:w="1609" w:type="dxa"/>
            <w:vAlign w:val="center"/>
          </w:tcPr>
          <w:p w14:paraId="28171C83" w14:textId="77777777" w:rsidR="00AB7831" w:rsidRDefault="00AB7831" w:rsidP="000D20FB">
            <w:pPr>
              <w:jc w:val="center"/>
            </w:pPr>
            <w:r>
              <w:t>128</w:t>
            </w:r>
            <w:r w:rsidRPr="00F72D10">
              <w:t>,</w:t>
            </w:r>
            <w:r>
              <w:t>9</w:t>
            </w:r>
          </w:p>
        </w:tc>
      </w:tr>
      <w:tr w:rsidR="00AB7831" w:rsidRPr="00C74565" w14:paraId="0EBA4F1F" w14:textId="77777777" w:rsidTr="003456E7">
        <w:tc>
          <w:tcPr>
            <w:tcW w:w="4537" w:type="dxa"/>
          </w:tcPr>
          <w:p w14:paraId="34DD859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3159DB2D" w14:textId="77777777" w:rsidR="00AB7831" w:rsidRPr="00F72D10" w:rsidRDefault="00AB7831" w:rsidP="000D20FB">
            <w:pPr>
              <w:autoSpaceDE w:val="0"/>
              <w:autoSpaceDN w:val="0"/>
              <w:adjustRightInd w:val="0"/>
              <w:jc w:val="center"/>
            </w:pPr>
            <w:r w:rsidRPr="00F72D10">
              <w:t>01</w:t>
            </w:r>
          </w:p>
        </w:tc>
        <w:tc>
          <w:tcPr>
            <w:tcW w:w="567" w:type="dxa"/>
            <w:vAlign w:val="center"/>
          </w:tcPr>
          <w:p w14:paraId="5F3A1C78" w14:textId="77777777" w:rsidR="00AB7831" w:rsidRPr="00F72D10" w:rsidRDefault="00AB7831" w:rsidP="000D20FB">
            <w:pPr>
              <w:autoSpaceDE w:val="0"/>
              <w:autoSpaceDN w:val="0"/>
              <w:adjustRightInd w:val="0"/>
              <w:jc w:val="center"/>
            </w:pPr>
            <w:r w:rsidRPr="00F72D10">
              <w:t>13</w:t>
            </w:r>
          </w:p>
        </w:tc>
        <w:tc>
          <w:tcPr>
            <w:tcW w:w="1684" w:type="dxa"/>
            <w:vAlign w:val="center"/>
          </w:tcPr>
          <w:p w14:paraId="5363209A"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1CE69B3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5DCB28B" w14:textId="77777777" w:rsidR="00AB7831" w:rsidRDefault="00AB7831" w:rsidP="000D20FB">
            <w:pPr>
              <w:jc w:val="center"/>
            </w:pPr>
            <w:r>
              <w:t>128</w:t>
            </w:r>
            <w:r w:rsidRPr="00F72D10">
              <w:t>,</w:t>
            </w:r>
            <w:r>
              <w:t>9</w:t>
            </w:r>
          </w:p>
        </w:tc>
      </w:tr>
      <w:tr w:rsidR="00AB7831" w:rsidRPr="00C74565" w14:paraId="70F3E111" w14:textId="77777777" w:rsidTr="003456E7">
        <w:trPr>
          <w:trHeight w:val="868"/>
        </w:trPr>
        <w:tc>
          <w:tcPr>
            <w:tcW w:w="4537" w:type="dxa"/>
          </w:tcPr>
          <w:p w14:paraId="1C7A1CD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3B085D9" w14:textId="77777777" w:rsidR="00AB7831" w:rsidRPr="00F72D10" w:rsidRDefault="00AB7831" w:rsidP="000D20FB">
            <w:pPr>
              <w:jc w:val="center"/>
              <w:rPr>
                <w:b/>
                <w:bCs/>
              </w:rPr>
            </w:pPr>
            <w:r w:rsidRPr="00F72D10">
              <w:rPr>
                <w:b/>
                <w:bCs/>
              </w:rPr>
              <w:t>03</w:t>
            </w:r>
          </w:p>
        </w:tc>
        <w:tc>
          <w:tcPr>
            <w:tcW w:w="567" w:type="dxa"/>
            <w:vAlign w:val="center"/>
          </w:tcPr>
          <w:p w14:paraId="760B9C56" w14:textId="77777777" w:rsidR="00AB7831" w:rsidRPr="00F72D10" w:rsidRDefault="00AB7831" w:rsidP="000D20FB">
            <w:pPr>
              <w:jc w:val="center"/>
              <w:rPr>
                <w:b/>
                <w:bCs/>
              </w:rPr>
            </w:pPr>
            <w:r>
              <w:rPr>
                <w:b/>
                <w:bCs/>
              </w:rPr>
              <w:t>00</w:t>
            </w:r>
          </w:p>
        </w:tc>
        <w:tc>
          <w:tcPr>
            <w:tcW w:w="1684" w:type="dxa"/>
            <w:vAlign w:val="center"/>
          </w:tcPr>
          <w:p w14:paraId="36798C86" w14:textId="77777777" w:rsidR="00AB7831" w:rsidRPr="00F72D10" w:rsidRDefault="00AB7831" w:rsidP="000D20FB">
            <w:pPr>
              <w:jc w:val="center"/>
              <w:rPr>
                <w:b/>
                <w:bCs/>
              </w:rPr>
            </w:pPr>
          </w:p>
        </w:tc>
        <w:tc>
          <w:tcPr>
            <w:tcW w:w="670" w:type="dxa"/>
            <w:vAlign w:val="center"/>
          </w:tcPr>
          <w:p w14:paraId="7010BF21" w14:textId="77777777" w:rsidR="00AB7831" w:rsidRPr="00F72D10" w:rsidRDefault="00AB7831" w:rsidP="000D20FB">
            <w:pPr>
              <w:jc w:val="center"/>
              <w:rPr>
                <w:b/>
                <w:bCs/>
              </w:rPr>
            </w:pPr>
          </w:p>
        </w:tc>
        <w:tc>
          <w:tcPr>
            <w:tcW w:w="1609" w:type="dxa"/>
            <w:vAlign w:val="center"/>
          </w:tcPr>
          <w:p w14:paraId="4D8135A5" w14:textId="77777777" w:rsidR="00AB7831" w:rsidRPr="00F72D10" w:rsidRDefault="00AB7831" w:rsidP="000D20FB">
            <w:pPr>
              <w:jc w:val="center"/>
              <w:rPr>
                <w:b/>
              </w:rPr>
            </w:pPr>
            <w:r>
              <w:rPr>
                <w:b/>
              </w:rPr>
              <w:t>12,0</w:t>
            </w:r>
          </w:p>
        </w:tc>
      </w:tr>
      <w:tr w:rsidR="00AB7831" w:rsidRPr="00C74565" w14:paraId="6F71A703" w14:textId="77777777" w:rsidTr="003456E7">
        <w:tc>
          <w:tcPr>
            <w:tcW w:w="4537" w:type="dxa"/>
          </w:tcPr>
          <w:p w14:paraId="570E391E" w14:textId="77777777" w:rsidR="00AB7831" w:rsidRPr="00AE72E6" w:rsidRDefault="00AB7831" w:rsidP="000D20FB">
            <w:r w:rsidRPr="00AE72E6">
              <w:rPr>
                <w:color w:val="000000"/>
              </w:rPr>
              <w:t>Гражданская оборона</w:t>
            </w:r>
          </w:p>
        </w:tc>
        <w:tc>
          <w:tcPr>
            <w:tcW w:w="573" w:type="dxa"/>
            <w:vAlign w:val="center"/>
          </w:tcPr>
          <w:p w14:paraId="57B21C1F" w14:textId="77777777" w:rsidR="00AB7831" w:rsidRPr="00F72D10" w:rsidRDefault="00AB7831" w:rsidP="000D20FB">
            <w:pPr>
              <w:jc w:val="center"/>
            </w:pPr>
            <w:r w:rsidRPr="00F72D10">
              <w:t>03</w:t>
            </w:r>
          </w:p>
        </w:tc>
        <w:tc>
          <w:tcPr>
            <w:tcW w:w="567" w:type="dxa"/>
            <w:vAlign w:val="center"/>
          </w:tcPr>
          <w:p w14:paraId="66EDC480" w14:textId="77777777" w:rsidR="00AB7831" w:rsidRPr="00F72D10" w:rsidRDefault="00AB7831" w:rsidP="000D20FB">
            <w:pPr>
              <w:jc w:val="center"/>
            </w:pPr>
            <w:r w:rsidRPr="00F72D10">
              <w:t>09</w:t>
            </w:r>
          </w:p>
        </w:tc>
        <w:tc>
          <w:tcPr>
            <w:tcW w:w="1684" w:type="dxa"/>
            <w:vAlign w:val="center"/>
          </w:tcPr>
          <w:p w14:paraId="4A984A46" w14:textId="77777777" w:rsidR="00AB7831" w:rsidRPr="00F72D10" w:rsidRDefault="00AB7831" w:rsidP="000D20FB">
            <w:pPr>
              <w:jc w:val="center"/>
            </w:pPr>
          </w:p>
        </w:tc>
        <w:tc>
          <w:tcPr>
            <w:tcW w:w="670" w:type="dxa"/>
            <w:vAlign w:val="center"/>
          </w:tcPr>
          <w:p w14:paraId="4F664F39" w14:textId="77777777" w:rsidR="00AB7831" w:rsidRPr="00F72D10" w:rsidRDefault="00AB7831" w:rsidP="000D20FB">
            <w:pPr>
              <w:jc w:val="center"/>
            </w:pPr>
          </w:p>
        </w:tc>
        <w:tc>
          <w:tcPr>
            <w:tcW w:w="1609" w:type="dxa"/>
            <w:vAlign w:val="center"/>
          </w:tcPr>
          <w:p w14:paraId="22FA17D9" w14:textId="77777777" w:rsidR="00AB7831" w:rsidRDefault="00AB7831" w:rsidP="000D20FB">
            <w:pPr>
              <w:jc w:val="center"/>
            </w:pPr>
            <w:r>
              <w:t>12,0</w:t>
            </w:r>
          </w:p>
        </w:tc>
      </w:tr>
      <w:tr w:rsidR="00AB7831" w:rsidRPr="00C74565" w14:paraId="48A4B537" w14:textId="77777777" w:rsidTr="003456E7">
        <w:tc>
          <w:tcPr>
            <w:tcW w:w="4537" w:type="dxa"/>
          </w:tcPr>
          <w:p w14:paraId="76210D5B"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D0A5238" w14:textId="77777777" w:rsidR="00AB7831" w:rsidRPr="00F72D10" w:rsidRDefault="00AB7831" w:rsidP="000D20FB">
            <w:pPr>
              <w:jc w:val="center"/>
            </w:pPr>
            <w:r w:rsidRPr="00F72D10">
              <w:t>03</w:t>
            </w:r>
          </w:p>
        </w:tc>
        <w:tc>
          <w:tcPr>
            <w:tcW w:w="567" w:type="dxa"/>
            <w:vAlign w:val="center"/>
          </w:tcPr>
          <w:p w14:paraId="4001196B" w14:textId="77777777" w:rsidR="00AB7831" w:rsidRPr="00F72D10" w:rsidRDefault="00AB7831" w:rsidP="000D20FB">
            <w:pPr>
              <w:jc w:val="center"/>
            </w:pPr>
            <w:r w:rsidRPr="00F72D10">
              <w:t>09</w:t>
            </w:r>
          </w:p>
        </w:tc>
        <w:tc>
          <w:tcPr>
            <w:tcW w:w="1684" w:type="dxa"/>
            <w:vAlign w:val="center"/>
          </w:tcPr>
          <w:p w14:paraId="0538E714" w14:textId="77777777" w:rsidR="00AB7831" w:rsidRPr="00F72D10" w:rsidRDefault="00AB7831" w:rsidP="000D20FB">
            <w:pPr>
              <w:jc w:val="center"/>
            </w:pPr>
            <w:r w:rsidRPr="00F72D10">
              <w:t>35 Е 01 01400</w:t>
            </w:r>
          </w:p>
        </w:tc>
        <w:tc>
          <w:tcPr>
            <w:tcW w:w="670" w:type="dxa"/>
            <w:vAlign w:val="center"/>
          </w:tcPr>
          <w:p w14:paraId="7305AF7F" w14:textId="77777777" w:rsidR="00AB7831" w:rsidRPr="00F72D10" w:rsidRDefault="00AB7831" w:rsidP="000D20FB">
            <w:pPr>
              <w:jc w:val="center"/>
            </w:pPr>
          </w:p>
        </w:tc>
        <w:tc>
          <w:tcPr>
            <w:tcW w:w="1609" w:type="dxa"/>
            <w:vAlign w:val="center"/>
          </w:tcPr>
          <w:p w14:paraId="3C2A950C" w14:textId="77777777" w:rsidR="00AB7831" w:rsidRDefault="00AB7831" w:rsidP="000D20FB">
            <w:pPr>
              <w:jc w:val="center"/>
            </w:pPr>
            <w:r>
              <w:t>12,0</w:t>
            </w:r>
          </w:p>
        </w:tc>
      </w:tr>
      <w:tr w:rsidR="00AB7831" w:rsidRPr="00C74565" w14:paraId="155BFB6B" w14:textId="77777777" w:rsidTr="003456E7">
        <w:tc>
          <w:tcPr>
            <w:tcW w:w="4537" w:type="dxa"/>
            <w:vAlign w:val="bottom"/>
          </w:tcPr>
          <w:p w14:paraId="71C8E03C"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424F5528" w14:textId="77777777" w:rsidR="00AB7831" w:rsidRPr="00F72D10" w:rsidRDefault="00AB7831" w:rsidP="000D20FB">
            <w:pPr>
              <w:jc w:val="center"/>
            </w:pPr>
            <w:r w:rsidRPr="00F72D10">
              <w:t>03</w:t>
            </w:r>
          </w:p>
        </w:tc>
        <w:tc>
          <w:tcPr>
            <w:tcW w:w="567" w:type="dxa"/>
            <w:vAlign w:val="center"/>
          </w:tcPr>
          <w:p w14:paraId="7882C701" w14:textId="77777777" w:rsidR="00AB7831" w:rsidRPr="00F72D10" w:rsidRDefault="00AB7831" w:rsidP="000D20FB">
            <w:pPr>
              <w:jc w:val="center"/>
            </w:pPr>
            <w:r w:rsidRPr="00F72D10">
              <w:t>09</w:t>
            </w:r>
          </w:p>
        </w:tc>
        <w:tc>
          <w:tcPr>
            <w:tcW w:w="1684" w:type="dxa"/>
            <w:vAlign w:val="center"/>
          </w:tcPr>
          <w:p w14:paraId="4C196BA5" w14:textId="77777777" w:rsidR="00AB7831" w:rsidRPr="00F72D10" w:rsidRDefault="00AB7831" w:rsidP="000D20FB">
            <w:pPr>
              <w:jc w:val="center"/>
            </w:pPr>
            <w:r w:rsidRPr="00F72D10">
              <w:t>35 Е 01 01400</w:t>
            </w:r>
          </w:p>
        </w:tc>
        <w:tc>
          <w:tcPr>
            <w:tcW w:w="670" w:type="dxa"/>
            <w:vAlign w:val="center"/>
          </w:tcPr>
          <w:p w14:paraId="06438391" w14:textId="77777777" w:rsidR="00AB7831" w:rsidRPr="00F72D10" w:rsidRDefault="00AB7831" w:rsidP="000D20FB">
            <w:pPr>
              <w:jc w:val="center"/>
            </w:pPr>
            <w:r w:rsidRPr="00F72D10">
              <w:t>240</w:t>
            </w:r>
          </w:p>
        </w:tc>
        <w:tc>
          <w:tcPr>
            <w:tcW w:w="1609" w:type="dxa"/>
            <w:vAlign w:val="center"/>
          </w:tcPr>
          <w:p w14:paraId="671B175B" w14:textId="77777777" w:rsidR="00AB7831" w:rsidRDefault="00AB7831" w:rsidP="000D20FB">
            <w:pPr>
              <w:jc w:val="center"/>
            </w:pPr>
            <w:r>
              <w:t>12,0</w:t>
            </w:r>
          </w:p>
        </w:tc>
      </w:tr>
      <w:tr w:rsidR="00AB7831" w:rsidRPr="00C74565" w14:paraId="361F0AD3" w14:textId="77777777" w:rsidTr="003456E7">
        <w:tc>
          <w:tcPr>
            <w:tcW w:w="4537" w:type="dxa"/>
          </w:tcPr>
          <w:p w14:paraId="04C8E6EE" w14:textId="77777777" w:rsidR="00AB7831" w:rsidRPr="00AE72E6" w:rsidRDefault="00AB7831" w:rsidP="000D20FB">
            <w:pPr>
              <w:tabs>
                <w:tab w:val="left" w:pos="1145"/>
              </w:tabs>
              <w:rPr>
                <w:b/>
              </w:rPr>
            </w:pPr>
            <w:r w:rsidRPr="00AE72E6">
              <w:rPr>
                <w:b/>
              </w:rPr>
              <w:t>ОБРАЗОВАНИЕ</w:t>
            </w:r>
          </w:p>
        </w:tc>
        <w:tc>
          <w:tcPr>
            <w:tcW w:w="573" w:type="dxa"/>
          </w:tcPr>
          <w:p w14:paraId="2A4FEEA3" w14:textId="77777777" w:rsidR="00AB7831" w:rsidRPr="00F72D10" w:rsidRDefault="00AB7831" w:rsidP="000D20FB">
            <w:pPr>
              <w:shd w:val="clear" w:color="auto" w:fill="FFFFFF"/>
              <w:rPr>
                <w:b/>
              </w:rPr>
            </w:pPr>
            <w:r w:rsidRPr="00F72D10">
              <w:rPr>
                <w:b/>
              </w:rPr>
              <w:t>07</w:t>
            </w:r>
          </w:p>
        </w:tc>
        <w:tc>
          <w:tcPr>
            <w:tcW w:w="567" w:type="dxa"/>
          </w:tcPr>
          <w:p w14:paraId="5782A334" w14:textId="77777777" w:rsidR="00AB7831" w:rsidRPr="00F72D10" w:rsidRDefault="00AB7831" w:rsidP="000D20FB">
            <w:pPr>
              <w:shd w:val="clear" w:color="auto" w:fill="FFFFFF"/>
              <w:rPr>
                <w:b/>
              </w:rPr>
            </w:pPr>
            <w:r>
              <w:rPr>
                <w:b/>
              </w:rPr>
              <w:t>00</w:t>
            </w:r>
          </w:p>
        </w:tc>
        <w:tc>
          <w:tcPr>
            <w:tcW w:w="1684" w:type="dxa"/>
          </w:tcPr>
          <w:p w14:paraId="49BBE060" w14:textId="77777777" w:rsidR="00AB7831" w:rsidRPr="00F72D10" w:rsidRDefault="00AB7831" w:rsidP="000D20FB">
            <w:pPr>
              <w:shd w:val="clear" w:color="auto" w:fill="FFFFFF"/>
              <w:jc w:val="center"/>
              <w:rPr>
                <w:b/>
                <w:spacing w:val="-1"/>
              </w:rPr>
            </w:pPr>
          </w:p>
        </w:tc>
        <w:tc>
          <w:tcPr>
            <w:tcW w:w="670" w:type="dxa"/>
          </w:tcPr>
          <w:p w14:paraId="479B9E96" w14:textId="77777777" w:rsidR="00AB7831" w:rsidRPr="00F72D10" w:rsidRDefault="00AB7831" w:rsidP="000D20FB">
            <w:pPr>
              <w:shd w:val="clear" w:color="auto" w:fill="FFFFFF"/>
              <w:ind w:right="122"/>
              <w:jc w:val="right"/>
            </w:pPr>
          </w:p>
        </w:tc>
        <w:tc>
          <w:tcPr>
            <w:tcW w:w="1609" w:type="dxa"/>
          </w:tcPr>
          <w:p w14:paraId="381FC6EC" w14:textId="77777777" w:rsidR="00AB7831" w:rsidRPr="00F72D10" w:rsidRDefault="00AB7831" w:rsidP="000D20FB">
            <w:pPr>
              <w:shd w:val="clear" w:color="auto" w:fill="FFFFFF"/>
              <w:jc w:val="center"/>
              <w:rPr>
                <w:b/>
              </w:rPr>
            </w:pPr>
            <w:r>
              <w:rPr>
                <w:b/>
              </w:rPr>
              <w:t>37,0</w:t>
            </w:r>
          </w:p>
        </w:tc>
      </w:tr>
      <w:tr w:rsidR="00AB7831" w:rsidRPr="00C74565" w14:paraId="004D3404" w14:textId="77777777" w:rsidTr="003456E7">
        <w:tc>
          <w:tcPr>
            <w:tcW w:w="4537" w:type="dxa"/>
          </w:tcPr>
          <w:p w14:paraId="5FEF183E"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7281E953" w14:textId="77777777" w:rsidR="00AB7831" w:rsidRPr="00806295" w:rsidRDefault="00AB7831" w:rsidP="000D20FB">
            <w:pPr>
              <w:shd w:val="clear" w:color="auto" w:fill="FFFFFF"/>
            </w:pPr>
            <w:r w:rsidRPr="00806295">
              <w:t>07</w:t>
            </w:r>
          </w:p>
        </w:tc>
        <w:tc>
          <w:tcPr>
            <w:tcW w:w="567" w:type="dxa"/>
          </w:tcPr>
          <w:p w14:paraId="7CE0F715" w14:textId="77777777" w:rsidR="00AB7831" w:rsidRPr="00806295" w:rsidRDefault="00AB7831" w:rsidP="000D20FB">
            <w:pPr>
              <w:shd w:val="clear" w:color="auto" w:fill="FFFFFF"/>
            </w:pPr>
            <w:r w:rsidRPr="00806295">
              <w:t>05</w:t>
            </w:r>
          </w:p>
        </w:tc>
        <w:tc>
          <w:tcPr>
            <w:tcW w:w="1684" w:type="dxa"/>
          </w:tcPr>
          <w:p w14:paraId="5D73CA0D" w14:textId="77777777" w:rsidR="00AB7831" w:rsidRPr="00F72D10" w:rsidRDefault="00AB7831" w:rsidP="000D20FB">
            <w:pPr>
              <w:shd w:val="clear" w:color="auto" w:fill="FFFFFF"/>
              <w:jc w:val="center"/>
              <w:rPr>
                <w:b/>
                <w:spacing w:val="-1"/>
              </w:rPr>
            </w:pPr>
          </w:p>
        </w:tc>
        <w:tc>
          <w:tcPr>
            <w:tcW w:w="670" w:type="dxa"/>
          </w:tcPr>
          <w:p w14:paraId="3E1B4471" w14:textId="77777777" w:rsidR="00AB7831" w:rsidRPr="00F72D10" w:rsidRDefault="00AB7831" w:rsidP="000D20FB">
            <w:pPr>
              <w:shd w:val="clear" w:color="auto" w:fill="FFFFFF"/>
              <w:ind w:right="122"/>
              <w:jc w:val="right"/>
            </w:pPr>
          </w:p>
        </w:tc>
        <w:tc>
          <w:tcPr>
            <w:tcW w:w="1609" w:type="dxa"/>
          </w:tcPr>
          <w:p w14:paraId="371D7639" w14:textId="77777777" w:rsidR="00AB7831" w:rsidRPr="00652E6D" w:rsidRDefault="00AB7831" w:rsidP="000D20FB">
            <w:pPr>
              <w:shd w:val="clear" w:color="auto" w:fill="FFFFFF"/>
              <w:jc w:val="center"/>
            </w:pPr>
            <w:r w:rsidRPr="00652E6D">
              <w:t>37,0</w:t>
            </w:r>
          </w:p>
        </w:tc>
      </w:tr>
      <w:tr w:rsidR="00AB7831" w:rsidRPr="00C74565" w14:paraId="0728F311" w14:textId="77777777" w:rsidTr="003456E7">
        <w:tc>
          <w:tcPr>
            <w:tcW w:w="4537" w:type="dxa"/>
            <w:vAlign w:val="bottom"/>
          </w:tcPr>
          <w:p w14:paraId="2CD11F9F" w14:textId="582073F3"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DB6EA02" w14:textId="77777777" w:rsidR="00AB7831" w:rsidRPr="00F72D10" w:rsidRDefault="00AB7831" w:rsidP="000D20FB">
            <w:pPr>
              <w:autoSpaceDE w:val="0"/>
              <w:autoSpaceDN w:val="0"/>
              <w:adjustRightInd w:val="0"/>
              <w:jc w:val="center"/>
            </w:pPr>
            <w:r>
              <w:t>07</w:t>
            </w:r>
          </w:p>
        </w:tc>
        <w:tc>
          <w:tcPr>
            <w:tcW w:w="567" w:type="dxa"/>
            <w:vAlign w:val="center"/>
          </w:tcPr>
          <w:p w14:paraId="1D3C2F63" w14:textId="77777777" w:rsidR="00AB7831" w:rsidRPr="00F72D10" w:rsidRDefault="00AB7831" w:rsidP="000D20FB">
            <w:pPr>
              <w:autoSpaceDE w:val="0"/>
              <w:autoSpaceDN w:val="0"/>
              <w:adjustRightInd w:val="0"/>
              <w:jc w:val="center"/>
            </w:pPr>
            <w:r>
              <w:t>05</w:t>
            </w:r>
          </w:p>
        </w:tc>
        <w:tc>
          <w:tcPr>
            <w:tcW w:w="1684" w:type="dxa"/>
            <w:vAlign w:val="center"/>
          </w:tcPr>
          <w:p w14:paraId="28F2A8B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03FD784" w14:textId="77777777" w:rsidR="00AB7831" w:rsidRPr="00F72D10" w:rsidRDefault="00AB7831" w:rsidP="000D20FB">
            <w:pPr>
              <w:autoSpaceDE w:val="0"/>
              <w:autoSpaceDN w:val="0"/>
              <w:adjustRightInd w:val="0"/>
              <w:jc w:val="center"/>
            </w:pPr>
          </w:p>
        </w:tc>
        <w:tc>
          <w:tcPr>
            <w:tcW w:w="1609" w:type="dxa"/>
            <w:vAlign w:val="center"/>
          </w:tcPr>
          <w:p w14:paraId="2C3BA4AB" w14:textId="77777777" w:rsidR="00AB7831" w:rsidRPr="00F72D10" w:rsidRDefault="00AB7831" w:rsidP="000D20FB">
            <w:pPr>
              <w:autoSpaceDE w:val="0"/>
              <w:autoSpaceDN w:val="0"/>
              <w:adjustRightInd w:val="0"/>
              <w:jc w:val="center"/>
            </w:pPr>
            <w:r>
              <w:t>37,0</w:t>
            </w:r>
          </w:p>
        </w:tc>
      </w:tr>
      <w:tr w:rsidR="00AB7831" w:rsidRPr="00C74565" w14:paraId="0934BAB9" w14:textId="77777777" w:rsidTr="003456E7">
        <w:tc>
          <w:tcPr>
            <w:tcW w:w="4537" w:type="dxa"/>
          </w:tcPr>
          <w:p w14:paraId="490184DA"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5A528971" w14:textId="77777777" w:rsidR="00AB7831" w:rsidRPr="00F72D10" w:rsidRDefault="00AB7831" w:rsidP="000D20FB">
            <w:pPr>
              <w:autoSpaceDE w:val="0"/>
              <w:autoSpaceDN w:val="0"/>
              <w:adjustRightInd w:val="0"/>
              <w:jc w:val="center"/>
            </w:pPr>
            <w:r>
              <w:t>07</w:t>
            </w:r>
          </w:p>
        </w:tc>
        <w:tc>
          <w:tcPr>
            <w:tcW w:w="567" w:type="dxa"/>
            <w:vAlign w:val="center"/>
          </w:tcPr>
          <w:p w14:paraId="2B6FA39F" w14:textId="77777777" w:rsidR="00AB7831" w:rsidRPr="00F72D10" w:rsidRDefault="00AB7831" w:rsidP="000D20FB">
            <w:pPr>
              <w:autoSpaceDE w:val="0"/>
              <w:autoSpaceDN w:val="0"/>
              <w:adjustRightInd w:val="0"/>
              <w:jc w:val="center"/>
            </w:pPr>
            <w:r>
              <w:t>05</w:t>
            </w:r>
          </w:p>
        </w:tc>
        <w:tc>
          <w:tcPr>
            <w:tcW w:w="1684" w:type="dxa"/>
            <w:vAlign w:val="center"/>
          </w:tcPr>
          <w:p w14:paraId="74E4CFFE"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90C3D2F" w14:textId="77777777" w:rsidR="00AB7831" w:rsidRPr="00F72D10" w:rsidRDefault="00AB7831" w:rsidP="000D20FB">
            <w:pPr>
              <w:autoSpaceDE w:val="0"/>
              <w:autoSpaceDN w:val="0"/>
              <w:adjustRightInd w:val="0"/>
              <w:jc w:val="center"/>
            </w:pPr>
            <w:r>
              <w:t>240</w:t>
            </w:r>
          </w:p>
        </w:tc>
        <w:tc>
          <w:tcPr>
            <w:tcW w:w="1609" w:type="dxa"/>
            <w:vAlign w:val="center"/>
          </w:tcPr>
          <w:p w14:paraId="3593FBEE" w14:textId="77777777" w:rsidR="00AB7831" w:rsidRPr="00F72D10" w:rsidRDefault="00AB7831" w:rsidP="000D20FB">
            <w:pPr>
              <w:autoSpaceDE w:val="0"/>
              <w:autoSpaceDN w:val="0"/>
              <w:adjustRightInd w:val="0"/>
              <w:jc w:val="center"/>
            </w:pPr>
            <w:r>
              <w:t>37,0</w:t>
            </w:r>
          </w:p>
        </w:tc>
      </w:tr>
      <w:tr w:rsidR="00AB7831" w:rsidRPr="00C74565" w14:paraId="6127851C" w14:textId="77777777" w:rsidTr="003456E7">
        <w:tc>
          <w:tcPr>
            <w:tcW w:w="4537" w:type="dxa"/>
          </w:tcPr>
          <w:p w14:paraId="46EBF5D7"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65432081"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B42E82D"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0D1F518" w14:textId="77777777" w:rsidR="00AB7831" w:rsidRPr="00F72D10" w:rsidRDefault="00AB7831" w:rsidP="000D20FB">
            <w:pPr>
              <w:autoSpaceDE w:val="0"/>
              <w:autoSpaceDN w:val="0"/>
              <w:adjustRightInd w:val="0"/>
              <w:jc w:val="center"/>
              <w:rPr>
                <w:b/>
              </w:rPr>
            </w:pPr>
          </w:p>
        </w:tc>
        <w:tc>
          <w:tcPr>
            <w:tcW w:w="670" w:type="dxa"/>
            <w:vAlign w:val="center"/>
          </w:tcPr>
          <w:p w14:paraId="01B45F08" w14:textId="77777777" w:rsidR="00AB7831" w:rsidRPr="00F72D10" w:rsidRDefault="00AB7831" w:rsidP="000D20FB">
            <w:pPr>
              <w:autoSpaceDE w:val="0"/>
              <w:autoSpaceDN w:val="0"/>
              <w:adjustRightInd w:val="0"/>
              <w:jc w:val="center"/>
              <w:rPr>
                <w:b/>
              </w:rPr>
            </w:pPr>
          </w:p>
        </w:tc>
        <w:tc>
          <w:tcPr>
            <w:tcW w:w="1609" w:type="dxa"/>
            <w:vAlign w:val="center"/>
          </w:tcPr>
          <w:p w14:paraId="7FAE6A0E" w14:textId="77777777" w:rsidR="00AB7831" w:rsidRPr="00F72D10" w:rsidRDefault="00AB7831" w:rsidP="000D20FB">
            <w:pPr>
              <w:jc w:val="center"/>
              <w:rPr>
                <w:b/>
              </w:rPr>
            </w:pPr>
            <w:r>
              <w:rPr>
                <w:b/>
              </w:rPr>
              <w:t>3259,7</w:t>
            </w:r>
          </w:p>
        </w:tc>
      </w:tr>
      <w:tr w:rsidR="00AB7831" w:rsidRPr="00C74565" w14:paraId="59DE3EA8" w14:textId="77777777" w:rsidTr="003456E7">
        <w:tc>
          <w:tcPr>
            <w:tcW w:w="4537" w:type="dxa"/>
          </w:tcPr>
          <w:p w14:paraId="442A74D7"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2BD124A3" w14:textId="77777777" w:rsidR="00AB7831" w:rsidRPr="00F72D10" w:rsidRDefault="00AB7831" w:rsidP="000D20FB">
            <w:pPr>
              <w:autoSpaceDE w:val="0"/>
              <w:autoSpaceDN w:val="0"/>
              <w:adjustRightInd w:val="0"/>
              <w:jc w:val="center"/>
            </w:pPr>
            <w:r w:rsidRPr="00F72D10">
              <w:t>08</w:t>
            </w:r>
          </w:p>
        </w:tc>
        <w:tc>
          <w:tcPr>
            <w:tcW w:w="567" w:type="dxa"/>
            <w:vAlign w:val="center"/>
          </w:tcPr>
          <w:p w14:paraId="1177547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F00524" w14:textId="77777777" w:rsidR="00AB7831" w:rsidRPr="00F72D10" w:rsidRDefault="00AB7831" w:rsidP="000D20FB">
            <w:pPr>
              <w:autoSpaceDE w:val="0"/>
              <w:autoSpaceDN w:val="0"/>
              <w:adjustRightInd w:val="0"/>
              <w:jc w:val="center"/>
            </w:pPr>
          </w:p>
        </w:tc>
        <w:tc>
          <w:tcPr>
            <w:tcW w:w="670" w:type="dxa"/>
            <w:vAlign w:val="center"/>
          </w:tcPr>
          <w:p w14:paraId="7801FA7C" w14:textId="77777777" w:rsidR="00AB7831" w:rsidRPr="00F72D10" w:rsidRDefault="00AB7831" w:rsidP="000D20FB">
            <w:pPr>
              <w:autoSpaceDE w:val="0"/>
              <w:autoSpaceDN w:val="0"/>
              <w:adjustRightInd w:val="0"/>
              <w:jc w:val="center"/>
            </w:pPr>
          </w:p>
        </w:tc>
        <w:tc>
          <w:tcPr>
            <w:tcW w:w="1609" w:type="dxa"/>
            <w:vAlign w:val="center"/>
          </w:tcPr>
          <w:p w14:paraId="7EF36107" w14:textId="77777777" w:rsidR="00AB7831" w:rsidRDefault="00AB7831" w:rsidP="000D20FB">
            <w:pPr>
              <w:jc w:val="center"/>
            </w:pPr>
            <w:r>
              <w:t>3259,7</w:t>
            </w:r>
          </w:p>
        </w:tc>
      </w:tr>
      <w:tr w:rsidR="00AB7831" w:rsidRPr="00C74565" w14:paraId="76C6803B" w14:textId="77777777" w:rsidTr="003456E7">
        <w:tc>
          <w:tcPr>
            <w:tcW w:w="4537" w:type="dxa"/>
          </w:tcPr>
          <w:p w14:paraId="3E168946"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19D1EE5" w14:textId="77777777" w:rsidR="00AB7831" w:rsidRPr="00F72D10" w:rsidRDefault="00AB7831" w:rsidP="000D20FB">
            <w:pPr>
              <w:autoSpaceDE w:val="0"/>
              <w:autoSpaceDN w:val="0"/>
              <w:adjustRightInd w:val="0"/>
              <w:jc w:val="center"/>
            </w:pPr>
            <w:r w:rsidRPr="00F72D10">
              <w:t>08</w:t>
            </w:r>
          </w:p>
        </w:tc>
        <w:tc>
          <w:tcPr>
            <w:tcW w:w="567" w:type="dxa"/>
            <w:vAlign w:val="center"/>
          </w:tcPr>
          <w:p w14:paraId="03B6F037" w14:textId="77777777" w:rsidR="00AB7831" w:rsidRPr="00F72D10" w:rsidRDefault="00AB7831" w:rsidP="000D20FB">
            <w:pPr>
              <w:autoSpaceDE w:val="0"/>
              <w:autoSpaceDN w:val="0"/>
              <w:adjustRightInd w:val="0"/>
              <w:jc w:val="center"/>
            </w:pPr>
            <w:r w:rsidRPr="00F72D10">
              <w:t>04</w:t>
            </w:r>
          </w:p>
        </w:tc>
        <w:tc>
          <w:tcPr>
            <w:tcW w:w="1684" w:type="dxa"/>
            <w:vAlign w:val="center"/>
          </w:tcPr>
          <w:p w14:paraId="1C2A2A3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18A2B38B" w14:textId="77777777" w:rsidR="00AB7831" w:rsidRPr="00F72D10" w:rsidRDefault="00AB7831" w:rsidP="000D20FB">
            <w:pPr>
              <w:autoSpaceDE w:val="0"/>
              <w:autoSpaceDN w:val="0"/>
              <w:adjustRightInd w:val="0"/>
              <w:jc w:val="center"/>
            </w:pPr>
          </w:p>
        </w:tc>
        <w:tc>
          <w:tcPr>
            <w:tcW w:w="1609" w:type="dxa"/>
          </w:tcPr>
          <w:p w14:paraId="34CEA617" w14:textId="77777777" w:rsidR="00AB7831" w:rsidRDefault="00AB7831" w:rsidP="000D20FB">
            <w:pPr>
              <w:jc w:val="center"/>
            </w:pPr>
            <w:r>
              <w:t>3259,7</w:t>
            </w:r>
          </w:p>
        </w:tc>
      </w:tr>
      <w:tr w:rsidR="00AB7831" w:rsidRPr="00C74565" w14:paraId="4EE47596" w14:textId="77777777" w:rsidTr="003456E7">
        <w:tc>
          <w:tcPr>
            <w:tcW w:w="4537" w:type="dxa"/>
          </w:tcPr>
          <w:p w14:paraId="38323EA6"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7A9A350D" w14:textId="77777777" w:rsidR="00AB7831" w:rsidRPr="00F72D10" w:rsidRDefault="00AB7831" w:rsidP="000D20FB">
            <w:pPr>
              <w:autoSpaceDE w:val="0"/>
              <w:autoSpaceDN w:val="0"/>
              <w:adjustRightInd w:val="0"/>
              <w:jc w:val="center"/>
            </w:pPr>
            <w:r w:rsidRPr="00F72D10">
              <w:t>08</w:t>
            </w:r>
          </w:p>
        </w:tc>
        <w:tc>
          <w:tcPr>
            <w:tcW w:w="567" w:type="dxa"/>
            <w:vAlign w:val="center"/>
          </w:tcPr>
          <w:p w14:paraId="08F23042" w14:textId="77777777" w:rsidR="00AB7831" w:rsidRPr="00F72D10" w:rsidRDefault="00AB7831" w:rsidP="000D20FB">
            <w:pPr>
              <w:autoSpaceDE w:val="0"/>
              <w:autoSpaceDN w:val="0"/>
              <w:adjustRightInd w:val="0"/>
              <w:jc w:val="center"/>
            </w:pPr>
            <w:r w:rsidRPr="00F72D10">
              <w:t>04</w:t>
            </w:r>
          </w:p>
        </w:tc>
        <w:tc>
          <w:tcPr>
            <w:tcW w:w="1684" w:type="dxa"/>
            <w:vAlign w:val="center"/>
          </w:tcPr>
          <w:p w14:paraId="4E320341" w14:textId="77777777" w:rsidR="00AB7831" w:rsidRDefault="00AB7831" w:rsidP="000D20FB">
            <w:pPr>
              <w:jc w:val="center"/>
            </w:pPr>
            <w:r w:rsidRPr="00F72D10">
              <w:t>35 Е 01 00500</w:t>
            </w:r>
          </w:p>
        </w:tc>
        <w:tc>
          <w:tcPr>
            <w:tcW w:w="670" w:type="dxa"/>
            <w:vAlign w:val="center"/>
          </w:tcPr>
          <w:p w14:paraId="6FB3C60D" w14:textId="77777777" w:rsidR="00AB7831" w:rsidRPr="00F72D10" w:rsidRDefault="00AB7831" w:rsidP="000D20FB">
            <w:pPr>
              <w:autoSpaceDE w:val="0"/>
              <w:autoSpaceDN w:val="0"/>
              <w:adjustRightInd w:val="0"/>
              <w:jc w:val="center"/>
            </w:pPr>
            <w:r w:rsidRPr="00F72D10">
              <w:t>240</w:t>
            </w:r>
          </w:p>
        </w:tc>
        <w:tc>
          <w:tcPr>
            <w:tcW w:w="1609" w:type="dxa"/>
          </w:tcPr>
          <w:p w14:paraId="5EC1E113" w14:textId="77777777" w:rsidR="00AB7831" w:rsidRDefault="00AB7831" w:rsidP="000D20FB">
            <w:pPr>
              <w:jc w:val="center"/>
            </w:pPr>
            <w:r>
              <w:t>3259,7</w:t>
            </w:r>
          </w:p>
        </w:tc>
      </w:tr>
      <w:tr w:rsidR="00AB7831" w:rsidRPr="00C74565" w14:paraId="7CEFA9FE" w14:textId="77777777" w:rsidTr="003456E7">
        <w:tc>
          <w:tcPr>
            <w:tcW w:w="4537" w:type="dxa"/>
          </w:tcPr>
          <w:p w14:paraId="2D7FD39C"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1BE5D287"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5ACA4A20"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1D8A9999" w14:textId="77777777" w:rsidR="00AB7831" w:rsidRPr="00F72D10" w:rsidRDefault="00AB7831" w:rsidP="000D20FB">
            <w:pPr>
              <w:autoSpaceDE w:val="0"/>
              <w:autoSpaceDN w:val="0"/>
              <w:adjustRightInd w:val="0"/>
              <w:jc w:val="center"/>
              <w:rPr>
                <w:b/>
              </w:rPr>
            </w:pPr>
          </w:p>
        </w:tc>
        <w:tc>
          <w:tcPr>
            <w:tcW w:w="670" w:type="dxa"/>
            <w:vAlign w:val="center"/>
          </w:tcPr>
          <w:p w14:paraId="6933529A" w14:textId="77777777" w:rsidR="00AB7831" w:rsidRPr="00F72D10" w:rsidRDefault="00AB7831" w:rsidP="000D20FB">
            <w:pPr>
              <w:autoSpaceDE w:val="0"/>
              <w:autoSpaceDN w:val="0"/>
              <w:adjustRightInd w:val="0"/>
              <w:jc w:val="center"/>
              <w:rPr>
                <w:b/>
              </w:rPr>
            </w:pPr>
          </w:p>
        </w:tc>
        <w:tc>
          <w:tcPr>
            <w:tcW w:w="1609" w:type="dxa"/>
            <w:vAlign w:val="center"/>
          </w:tcPr>
          <w:p w14:paraId="70F4DDD8" w14:textId="77777777" w:rsidR="00AB7831" w:rsidRPr="00F72D10" w:rsidRDefault="00AB7831" w:rsidP="000D20FB">
            <w:pPr>
              <w:jc w:val="center"/>
              <w:rPr>
                <w:b/>
              </w:rPr>
            </w:pPr>
            <w:r>
              <w:rPr>
                <w:b/>
              </w:rPr>
              <w:t>1872,4</w:t>
            </w:r>
          </w:p>
        </w:tc>
      </w:tr>
      <w:tr w:rsidR="00AB7831" w:rsidRPr="00C74565" w14:paraId="45CCB66C" w14:textId="77777777" w:rsidTr="003456E7">
        <w:tc>
          <w:tcPr>
            <w:tcW w:w="4537" w:type="dxa"/>
          </w:tcPr>
          <w:p w14:paraId="11595F4D"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2CA9C159" w14:textId="77777777" w:rsidR="00AB7831" w:rsidRPr="00F72D10" w:rsidRDefault="00AB7831" w:rsidP="000D20FB">
            <w:pPr>
              <w:autoSpaceDE w:val="0"/>
              <w:autoSpaceDN w:val="0"/>
              <w:adjustRightInd w:val="0"/>
              <w:jc w:val="center"/>
            </w:pPr>
            <w:r w:rsidRPr="00F72D10">
              <w:t>10</w:t>
            </w:r>
          </w:p>
        </w:tc>
        <w:tc>
          <w:tcPr>
            <w:tcW w:w="567" w:type="dxa"/>
            <w:vAlign w:val="center"/>
          </w:tcPr>
          <w:p w14:paraId="076B4BE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A4B84DB" w14:textId="77777777" w:rsidR="00AB7831" w:rsidRPr="00F72D10" w:rsidRDefault="00AB7831" w:rsidP="000D20FB">
            <w:pPr>
              <w:autoSpaceDE w:val="0"/>
              <w:autoSpaceDN w:val="0"/>
              <w:adjustRightInd w:val="0"/>
              <w:jc w:val="center"/>
            </w:pPr>
          </w:p>
        </w:tc>
        <w:tc>
          <w:tcPr>
            <w:tcW w:w="670" w:type="dxa"/>
            <w:vAlign w:val="center"/>
          </w:tcPr>
          <w:p w14:paraId="7E349847" w14:textId="77777777" w:rsidR="00AB7831" w:rsidRPr="00F72D10" w:rsidRDefault="00AB7831" w:rsidP="000D20FB">
            <w:pPr>
              <w:autoSpaceDE w:val="0"/>
              <w:autoSpaceDN w:val="0"/>
              <w:adjustRightInd w:val="0"/>
              <w:jc w:val="center"/>
            </w:pPr>
          </w:p>
        </w:tc>
        <w:tc>
          <w:tcPr>
            <w:tcW w:w="1609" w:type="dxa"/>
            <w:vAlign w:val="center"/>
          </w:tcPr>
          <w:p w14:paraId="42C2CA03" w14:textId="77777777" w:rsidR="00AB7831" w:rsidRDefault="00AB7831" w:rsidP="000D20FB">
            <w:pPr>
              <w:jc w:val="center"/>
            </w:pPr>
            <w:r>
              <w:t>1464,0</w:t>
            </w:r>
          </w:p>
        </w:tc>
      </w:tr>
      <w:tr w:rsidR="00AB7831" w:rsidRPr="00C74565" w14:paraId="24D5853E" w14:textId="77777777" w:rsidTr="003456E7">
        <w:tc>
          <w:tcPr>
            <w:tcW w:w="4537" w:type="dxa"/>
          </w:tcPr>
          <w:p w14:paraId="597F253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7DC2F8CE" w14:textId="77777777" w:rsidR="00AB7831" w:rsidRPr="00F72D10" w:rsidRDefault="00AB7831" w:rsidP="000D20FB">
            <w:pPr>
              <w:autoSpaceDE w:val="0"/>
              <w:autoSpaceDN w:val="0"/>
              <w:adjustRightInd w:val="0"/>
              <w:jc w:val="center"/>
            </w:pPr>
            <w:r w:rsidRPr="00F72D10">
              <w:t>10</w:t>
            </w:r>
          </w:p>
        </w:tc>
        <w:tc>
          <w:tcPr>
            <w:tcW w:w="567" w:type="dxa"/>
            <w:vAlign w:val="center"/>
          </w:tcPr>
          <w:p w14:paraId="3BCFEA8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26501E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6806D1FC" w14:textId="77777777" w:rsidR="00AB7831" w:rsidRPr="00F72D10" w:rsidRDefault="00AB7831" w:rsidP="000D20FB">
            <w:pPr>
              <w:autoSpaceDE w:val="0"/>
              <w:autoSpaceDN w:val="0"/>
              <w:adjustRightInd w:val="0"/>
              <w:jc w:val="center"/>
            </w:pPr>
          </w:p>
        </w:tc>
        <w:tc>
          <w:tcPr>
            <w:tcW w:w="1609" w:type="dxa"/>
          </w:tcPr>
          <w:p w14:paraId="68B28CEE" w14:textId="77777777" w:rsidR="00AB7831" w:rsidRDefault="00AB7831" w:rsidP="000D20FB">
            <w:pPr>
              <w:jc w:val="center"/>
            </w:pPr>
            <w:r w:rsidRPr="00E6675D">
              <w:t>1464,0</w:t>
            </w:r>
          </w:p>
        </w:tc>
      </w:tr>
      <w:tr w:rsidR="00AB7831" w:rsidRPr="00C74565" w14:paraId="6012C7F6" w14:textId="77777777" w:rsidTr="003456E7">
        <w:tc>
          <w:tcPr>
            <w:tcW w:w="4537" w:type="dxa"/>
          </w:tcPr>
          <w:p w14:paraId="2E655BE3"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0182EE6F" w14:textId="77777777" w:rsidR="00AB7831" w:rsidRPr="00F72D10" w:rsidRDefault="00AB7831" w:rsidP="000D20FB">
            <w:pPr>
              <w:autoSpaceDE w:val="0"/>
              <w:autoSpaceDN w:val="0"/>
              <w:adjustRightInd w:val="0"/>
              <w:jc w:val="center"/>
            </w:pPr>
            <w:r w:rsidRPr="00F72D10">
              <w:t>10</w:t>
            </w:r>
          </w:p>
        </w:tc>
        <w:tc>
          <w:tcPr>
            <w:tcW w:w="567" w:type="dxa"/>
            <w:vAlign w:val="center"/>
          </w:tcPr>
          <w:p w14:paraId="1701B912" w14:textId="77777777" w:rsidR="00AB7831" w:rsidRPr="00F72D10" w:rsidRDefault="00AB7831" w:rsidP="000D20FB">
            <w:pPr>
              <w:autoSpaceDE w:val="0"/>
              <w:autoSpaceDN w:val="0"/>
              <w:adjustRightInd w:val="0"/>
              <w:jc w:val="center"/>
            </w:pPr>
            <w:r w:rsidRPr="00F72D10">
              <w:t>01</w:t>
            </w:r>
          </w:p>
        </w:tc>
        <w:tc>
          <w:tcPr>
            <w:tcW w:w="1684" w:type="dxa"/>
          </w:tcPr>
          <w:p w14:paraId="3825A97A" w14:textId="77777777" w:rsidR="00AB7831" w:rsidRDefault="00AB7831" w:rsidP="000D20FB">
            <w:r w:rsidRPr="00F72D10">
              <w:t>35 П 01 01500</w:t>
            </w:r>
          </w:p>
        </w:tc>
        <w:tc>
          <w:tcPr>
            <w:tcW w:w="670" w:type="dxa"/>
            <w:vAlign w:val="center"/>
          </w:tcPr>
          <w:p w14:paraId="17E38CAB" w14:textId="77777777" w:rsidR="00AB7831" w:rsidRPr="00F72D10" w:rsidRDefault="00AB7831" w:rsidP="000D20FB">
            <w:pPr>
              <w:autoSpaceDE w:val="0"/>
              <w:autoSpaceDN w:val="0"/>
              <w:adjustRightInd w:val="0"/>
              <w:jc w:val="center"/>
            </w:pPr>
            <w:r w:rsidRPr="00F72D10">
              <w:t>540</w:t>
            </w:r>
          </w:p>
        </w:tc>
        <w:tc>
          <w:tcPr>
            <w:tcW w:w="1609" w:type="dxa"/>
          </w:tcPr>
          <w:p w14:paraId="0F98481A" w14:textId="77777777" w:rsidR="00AB7831" w:rsidRDefault="00AB7831" w:rsidP="000D20FB">
            <w:pPr>
              <w:jc w:val="center"/>
            </w:pPr>
            <w:r w:rsidRPr="00E6675D">
              <w:t>1464,0</w:t>
            </w:r>
          </w:p>
        </w:tc>
      </w:tr>
      <w:tr w:rsidR="00AB7831" w:rsidRPr="00C74565" w14:paraId="56C45389" w14:textId="77777777" w:rsidTr="003456E7">
        <w:tc>
          <w:tcPr>
            <w:tcW w:w="4537" w:type="dxa"/>
          </w:tcPr>
          <w:p w14:paraId="4B8E2340"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26EB23E5" w14:textId="77777777" w:rsidR="00AB7831" w:rsidRPr="00F72D10" w:rsidRDefault="00AB7831" w:rsidP="000D20FB">
            <w:pPr>
              <w:autoSpaceDE w:val="0"/>
              <w:autoSpaceDN w:val="0"/>
              <w:adjustRightInd w:val="0"/>
              <w:jc w:val="center"/>
            </w:pPr>
            <w:r w:rsidRPr="00F72D10">
              <w:t>10</w:t>
            </w:r>
          </w:p>
        </w:tc>
        <w:tc>
          <w:tcPr>
            <w:tcW w:w="567" w:type="dxa"/>
            <w:vAlign w:val="center"/>
          </w:tcPr>
          <w:p w14:paraId="25CCD345" w14:textId="77777777" w:rsidR="00AB7831" w:rsidRPr="00F72D10" w:rsidRDefault="00AB7831" w:rsidP="000D20FB">
            <w:pPr>
              <w:autoSpaceDE w:val="0"/>
              <w:autoSpaceDN w:val="0"/>
              <w:adjustRightInd w:val="0"/>
              <w:jc w:val="center"/>
            </w:pPr>
            <w:r w:rsidRPr="00F72D10">
              <w:t>06</w:t>
            </w:r>
          </w:p>
        </w:tc>
        <w:tc>
          <w:tcPr>
            <w:tcW w:w="1684" w:type="dxa"/>
            <w:vAlign w:val="center"/>
          </w:tcPr>
          <w:p w14:paraId="3DD1D80E" w14:textId="77777777" w:rsidR="00AB7831" w:rsidRPr="00F72D10" w:rsidRDefault="00AB7831" w:rsidP="000D20FB">
            <w:pPr>
              <w:autoSpaceDE w:val="0"/>
              <w:autoSpaceDN w:val="0"/>
              <w:adjustRightInd w:val="0"/>
              <w:jc w:val="center"/>
            </w:pPr>
            <w:r w:rsidRPr="00F72D10">
              <w:t> </w:t>
            </w:r>
          </w:p>
        </w:tc>
        <w:tc>
          <w:tcPr>
            <w:tcW w:w="670" w:type="dxa"/>
            <w:vAlign w:val="center"/>
          </w:tcPr>
          <w:p w14:paraId="365A70B2" w14:textId="77777777" w:rsidR="00AB7831" w:rsidRPr="00F72D10" w:rsidRDefault="00AB7831" w:rsidP="000D20FB">
            <w:pPr>
              <w:autoSpaceDE w:val="0"/>
              <w:autoSpaceDN w:val="0"/>
              <w:adjustRightInd w:val="0"/>
              <w:jc w:val="center"/>
            </w:pPr>
          </w:p>
        </w:tc>
        <w:tc>
          <w:tcPr>
            <w:tcW w:w="1609" w:type="dxa"/>
            <w:vAlign w:val="center"/>
          </w:tcPr>
          <w:p w14:paraId="46A22DD0" w14:textId="77777777" w:rsidR="00AB7831" w:rsidRDefault="00AB7831" w:rsidP="000D20FB">
            <w:pPr>
              <w:jc w:val="center"/>
            </w:pPr>
            <w:r>
              <w:t>408,4</w:t>
            </w:r>
          </w:p>
        </w:tc>
      </w:tr>
      <w:tr w:rsidR="00AB7831" w:rsidRPr="00C74565" w14:paraId="43191335" w14:textId="77777777" w:rsidTr="003456E7">
        <w:tc>
          <w:tcPr>
            <w:tcW w:w="4537" w:type="dxa"/>
          </w:tcPr>
          <w:p w14:paraId="44C599D8"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6BABBC99" w14:textId="77777777" w:rsidR="00AB7831" w:rsidRPr="00F72D10" w:rsidRDefault="00AB7831" w:rsidP="000D20FB">
            <w:pPr>
              <w:autoSpaceDE w:val="0"/>
              <w:autoSpaceDN w:val="0"/>
              <w:adjustRightInd w:val="0"/>
              <w:jc w:val="center"/>
            </w:pPr>
            <w:r w:rsidRPr="00F72D10">
              <w:t>10</w:t>
            </w:r>
          </w:p>
        </w:tc>
        <w:tc>
          <w:tcPr>
            <w:tcW w:w="567" w:type="dxa"/>
            <w:vAlign w:val="center"/>
          </w:tcPr>
          <w:p w14:paraId="366F1E36" w14:textId="77777777" w:rsidR="00AB7831" w:rsidRPr="00F72D10" w:rsidRDefault="00AB7831" w:rsidP="000D20FB">
            <w:pPr>
              <w:autoSpaceDE w:val="0"/>
              <w:autoSpaceDN w:val="0"/>
              <w:adjustRightInd w:val="0"/>
              <w:jc w:val="center"/>
            </w:pPr>
            <w:r w:rsidRPr="00F72D10">
              <w:t>06</w:t>
            </w:r>
          </w:p>
        </w:tc>
        <w:tc>
          <w:tcPr>
            <w:tcW w:w="1684" w:type="dxa"/>
          </w:tcPr>
          <w:p w14:paraId="5FE6D55B" w14:textId="77777777" w:rsidR="00AB7831" w:rsidRDefault="00AB7831" w:rsidP="000D20FB">
            <w:r w:rsidRPr="00F72D10">
              <w:t>35 П 01 01800</w:t>
            </w:r>
          </w:p>
        </w:tc>
        <w:tc>
          <w:tcPr>
            <w:tcW w:w="670" w:type="dxa"/>
            <w:vAlign w:val="center"/>
          </w:tcPr>
          <w:p w14:paraId="3593F8CC" w14:textId="77777777" w:rsidR="00AB7831" w:rsidRPr="00F72D10" w:rsidRDefault="00AB7831" w:rsidP="000D20FB">
            <w:pPr>
              <w:autoSpaceDE w:val="0"/>
              <w:autoSpaceDN w:val="0"/>
              <w:adjustRightInd w:val="0"/>
              <w:jc w:val="center"/>
            </w:pPr>
          </w:p>
        </w:tc>
        <w:tc>
          <w:tcPr>
            <w:tcW w:w="1609" w:type="dxa"/>
            <w:vAlign w:val="center"/>
          </w:tcPr>
          <w:p w14:paraId="08BC83CD" w14:textId="77777777" w:rsidR="00AB7831" w:rsidRDefault="00AB7831" w:rsidP="000D20FB">
            <w:pPr>
              <w:jc w:val="center"/>
            </w:pPr>
            <w:r>
              <w:t>408,4</w:t>
            </w:r>
          </w:p>
        </w:tc>
      </w:tr>
      <w:tr w:rsidR="00AB7831" w:rsidRPr="00C74565" w14:paraId="17AFFCCE" w14:textId="77777777" w:rsidTr="003456E7">
        <w:tc>
          <w:tcPr>
            <w:tcW w:w="4537" w:type="dxa"/>
          </w:tcPr>
          <w:p w14:paraId="3402B9E3"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67A206F0" w14:textId="77777777" w:rsidR="00AB7831" w:rsidRPr="00F72D10" w:rsidRDefault="00AB7831" w:rsidP="000D20FB">
            <w:pPr>
              <w:autoSpaceDE w:val="0"/>
              <w:autoSpaceDN w:val="0"/>
              <w:adjustRightInd w:val="0"/>
              <w:jc w:val="center"/>
            </w:pPr>
            <w:r w:rsidRPr="00F72D10">
              <w:t>10</w:t>
            </w:r>
          </w:p>
        </w:tc>
        <w:tc>
          <w:tcPr>
            <w:tcW w:w="567" w:type="dxa"/>
            <w:vAlign w:val="center"/>
          </w:tcPr>
          <w:p w14:paraId="4DF11E59" w14:textId="77777777" w:rsidR="00AB7831" w:rsidRPr="00F72D10" w:rsidRDefault="00AB7831" w:rsidP="000D20FB">
            <w:pPr>
              <w:autoSpaceDE w:val="0"/>
              <w:autoSpaceDN w:val="0"/>
              <w:adjustRightInd w:val="0"/>
              <w:jc w:val="center"/>
            </w:pPr>
            <w:r w:rsidRPr="00F72D10">
              <w:t>06</w:t>
            </w:r>
          </w:p>
        </w:tc>
        <w:tc>
          <w:tcPr>
            <w:tcW w:w="1684" w:type="dxa"/>
          </w:tcPr>
          <w:p w14:paraId="36260B28" w14:textId="77777777" w:rsidR="00AB7831" w:rsidRDefault="00AB7831" w:rsidP="000D20FB">
            <w:r w:rsidRPr="00F72D10">
              <w:t>35 П 01 01800</w:t>
            </w:r>
          </w:p>
        </w:tc>
        <w:tc>
          <w:tcPr>
            <w:tcW w:w="670" w:type="dxa"/>
            <w:vAlign w:val="center"/>
          </w:tcPr>
          <w:p w14:paraId="6C86DAAA" w14:textId="77777777" w:rsidR="00AB7831" w:rsidRPr="00F72D10" w:rsidRDefault="00AB7831" w:rsidP="000D20FB">
            <w:pPr>
              <w:autoSpaceDE w:val="0"/>
              <w:autoSpaceDN w:val="0"/>
              <w:adjustRightInd w:val="0"/>
              <w:jc w:val="center"/>
            </w:pPr>
            <w:r w:rsidRPr="00F72D10">
              <w:t>320</w:t>
            </w:r>
          </w:p>
        </w:tc>
        <w:tc>
          <w:tcPr>
            <w:tcW w:w="1609" w:type="dxa"/>
            <w:vAlign w:val="center"/>
          </w:tcPr>
          <w:p w14:paraId="0C7FA37F" w14:textId="77777777" w:rsidR="00AB7831" w:rsidRDefault="00AB7831" w:rsidP="000D20FB">
            <w:pPr>
              <w:jc w:val="center"/>
            </w:pPr>
            <w:r>
              <w:t>408,4</w:t>
            </w:r>
          </w:p>
        </w:tc>
      </w:tr>
      <w:tr w:rsidR="00AB7831" w:rsidRPr="00C74565" w14:paraId="6B1164D3" w14:textId="77777777" w:rsidTr="003456E7">
        <w:tc>
          <w:tcPr>
            <w:tcW w:w="4537" w:type="dxa"/>
          </w:tcPr>
          <w:p w14:paraId="5582311E"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7EA33445"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56193C3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28F60F" w14:textId="77777777" w:rsidR="00AB7831" w:rsidRPr="00F72D10" w:rsidRDefault="00AB7831" w:rsidP="000D20FB">
            <w:pPr>
              <w:autoSpaceDE w:val="0"/>
              <w:autoSpaceDN w:val="0"/>
              <w:adjustRightInd w:val="0"/>
              <w:jc w:val="center"/>
              <w:rPr>
                <w:b/>
              </w:rPr>
            </w:pPr>
          </w:p>
        </w:tc>
        <w:tc>
          <w:tcPr>
            <w:tcW w:w="670" w:type="dxa"/>
            <w:vAlign w:val="center"/>
          </w:tcPr>
          <w:p w14:paraId="3B7467A1" w14:textId="77777777" w:rsidR="00AB7831" w:rsidRPr="00F72D10" w:rsidRDefault="00AB7831" w:rsidP="000D20FB">
            <w:pPr>
              <w:autoSpaceDE w:val="0"/>
              <w:autoSpaceDN w:val="0"/>
              <w:adjustRightInd w:val="0"/>
              <w:jc w:val="center"/>
              <w:rPr>
                <w:b/>
              </w:rPr>
            </w:pPr>
          </w:p>
        </w:tc>
        <w:tc>
          <w:tcPr>
            <w:tcW w:w="1609" w:type="dxa"/>
            <w:vAlign w:val="center"/>
          </w:tcPr>
          <w:p w14:paraId="7BB85E95" w14:textId="77777777" w:rsidR="00AB7831" w:rsidRPr="00F72D10" w:rsidRDefault="00AB7831" w:rsidP="000D20FB">
            <w:pPr>
              <w:jc w:val="center"/>
              <w:rPr>
                <w:b/>
              </w:rPr>
            </w:pPr>
            <w:r>
              <w:rPr>
                <w:b/>
              </w:rPr>
              <w:t>108,9</w:t>
            </w:r>
          </w:p>
        </w:tc>
      </w:tr>
      <w:tr w:rsidR="00AB7831" w:rsidRPr="00C74565" w14:paraId="7072D75A" w14:textId="77777777" w:rsidTr="003456E7">
        <w:tc>
          <w:tcPr>
            <w:tcW w:w="4537" w:type="dxa"/>
          </w:tcPr>
          <w:p w14:paraId="1555E5AC"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1B58A412" w14:textId="77777777" w:rsidR="00AB7831" w:rsidRDefault="00AB7831" w:rsidP="000D20FB">
            <w:pPr>
              <w:jc w:val="center"/>
            </w:pPr>
            <w:r w:rsidRPr="00F72D10">
              <w:t>12</w:t>
            </w:r>
          </w:p>
        </w:tc>
        <w:tc>
          <w:tcPr>
            <w:tcW w:w="567" w:type="dxa"/>
            <w:vAlign w:val="center"/>
          </w:tcPr>
          <w:p w14:paraId="329AFCF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E65814" w14:textId="77777777" w:rsidR="00AB7831" w:rsidRDefault="00AB7831" w:rsidP="000D20FB">
            <w:pPr>
              <w:jc w:val="center"/>
            </w:pPr>
          </w:p>
        </w:tc>
        <w:tc>
          <w:tcPr>
            <w:tcW w:w="670" w:type="dxa"/>
            <w:vAlign w:val="center"/>
          </w:tcPr>
          <w:p w14:paraId="65CDEFC0" w14:textId="77777777" w:rsidR="00AB7831" w:rsidRPr="00F72D10" w:rsidRDefault="00AB7831" w:rsidP="000D20FB">
            <w:pPr>
              <w:autoSpaceDE w:val="0"/>
              <w:autoSpaceDN w:val="0"/>
              <w:adjustRightInd w:val="0"/>
              <w:jc w:val="center"/>
            </w:pPr>
          </w:p>
        </w:tc>
        <w:tc>
          <w:tcPr>
            <w:tcW w:w="1609" w:type="dxa"/>
            <w:vAlign w:val="center"/>
          </w:tcPr>
          <w:p w14:paraId="28737597" w14:textId="77777777" w:rsidR="00AB7831" w:rsidRDefault="00AB7831" w:rsidP="000D20FB">
            <w:pPr>
              <w:jc w:val="center"/>
            </w:pPr>
            <w:r>
              <w:t>108,9</w:t>
            </w:r>
          </w:p>
        </w:tc>
      </w:tr>
      <w:tr w:rsidR="00AB7831" w:rsidRPr="00C74565" w14:paraId="765A573B" w14:textId="77777777" w:rsidTr="003456E7">
        <w:tc>
          <w:tcPr>
            <w:tcW w:w="4537" w:type="dxa"/>
          </w:tcPr>
          <w:p w14:paraId="00BC8C10" w14:textId="3A1F51E2"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5C55F8BC" w14:textId="77777777" w:rsidR="00AB7831" w:rsidRDefault="00AB7831" w:rsidP="000D20FB">
            <w:pPr>
              <w:jc w:val="center"/>
            </w:pPr>
            <w:r w:rsidRPr="00F72D10">
              <w:t>12</w:t>
            </w:r>
          </w:p>
        </w:tc>
        <w:tc>
          <w:tcPr>
            <w:tcW w:w="567" w:type="dxa"/>
            <w:vAlign w:val="center"/>
          </w:tcPr>
          <w:p w14:paraId="6934239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046D86A" w14:textId="77777777" w:rsidR="00AB7831" w:rsidRDefault="00AB7831" w:rsidP="000D20FB">
            <w:pPr>
              <w:jc w:val="center"/>
            </w:pPr>
            <w:r w:rsidRPr="00F72D10">
              <w:t>35 Е 01 00300</w:t>
            </w:r>
          </w:p>
        </w:tc>
        <w:tc>
          <w:tcPr>
            <w:tcW w:w="670" w:type="dxa"/>
            <w:vAlign w:val="center"/>
          </w:tcPr>
          <w:p w14:paraId="08E90B97" w14:textId="77777777" w:rsidR="00AB7831" w:rsidRPr="00F72D10" w:rsidRDefault="00AB7831" w:rsidP="000D20FB">
            <w:pPr>
              <w:autoSpaceDE w:val="0"/>
              <w:autoSpaceDN w:val="0"/>
              <w:adjustRightInd w:val="0"/>
              <w:jc w:val="center"/>
            </w:pPr>
          </w:p>
        </w:tc>
        <w:tc>
          <w:tcPr>
            <w:tcW w:w="1609" w:type="dxa"/>
            <w:vAlign w:val="center"/>
          </w:tcPr>
          <w:p w14:paraId="6F6E525B" w14:textId="77777777" w:rsidR="00AB7831" w:rsidRDefault="00AB7831" w:rsidP="000D20FB">
            <w:pPr>
              <w:jc w:val="center"/>
            </w:pPr>
            <w:r>
              <w:t>108,9</w:t>
            </w:r>
          </w:p>
        </w:tc>
      </w:tr>
      <w:tr w:rsidR="00AB7831" w:rsidRPr="00C74565" w14:paraId="57916AD2" w14:textId="77777777" w:rsidTr="003456E7">
        <w:tc>
          <w:tcPr>
            <w:tcW w:w="4537" w:type="dxa"/>
          </w:tcPr>
          <w:p w14:paraId="02D15B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34A11192" w14:textId="77777777" w:rsidR="00AB7831" w:rsidRDefault="00AB7831" w:rsidP="000D20FB">
            <w:pPr>
              <w:jc w:val="center"/>
            </w:pPr>
            <w:r w:rsidRPr="00F72D10">
              <w:t>12</w:t>
            </w:r>
          </w:p>
        </w:tc>
        <w:tc>
          <w:tcPr>
            <w:tcW w:w="567" w:type="dxa"/>
            <w:vAlign w:val="center"/>
          </w:tcPr>
          <w:p w14:paraId="222BE41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8D8F203" w14:textId="77777777" w:rsidR="00AB7831" w:rsidRDefault="00AB7831" w:rsidP="000D20FB">
            <w:pPr>
              <w:jc w:val="center"/>
            </w:pPr>
            <w:r w:rsidRPr="00F72D10">
              <w:t>35 Е 01 00300</w:t>
            </w:r>
          </w:p>
        </w:tc>
        <w:tc>
          <w:tcPr>
            <w:tcW w:w="670" w:type="dxa"/>
            <w:vAlign w:val="center"/>
          </w:tcPr>
          <w:p w14:paraId="05C9196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EE08D17" w14:textId="77777777" w:rsidR="00AB7831" w:rsidRDefault="00AB7831" w:rsidP="000D20FB">
            <w:pPr>
              <w:jc w:val="center"/>
            </w:pPr>
            <w:r>
              <w:t>108,9</w:t>
            </w:r>
          </w:p>
        </w:tc>
      </w:tr>
      <w:tr w:rsidR="00AB7831" w:rsidRPr="00C74565" w14:paraId="535B9E34" w14:textId="77777777" w:rsidTr="003456E7">
        <w:tc>
          <w:tcPr>
            <w:tcW w:w="8031" w:type="dxa"/>
            <w:gridSpan w:val="5"/>
            <w:vAlign w:val="center"/>
          </w:tcPr>
          <w:p w14:paraId="00BBCE5D"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FE8719E" w14:textId="77777777" w:rsidR="00AB7831" w:rsidRPr="00F72D10" w:rsidRDefault="00AB7831" w:rsidP="000D20FB">
            <w:pPr>
              <w:autoSpaceDE w:val="0"/>
              <w:autoSpaceDN w:val="0"/>
              <w:adjustRightInd w:val="0"/>
              <w:jc w:val="center"/>
              <w:rPr>
                <w:b/>
              </w:rPr>
            </w:pPr>
            <w:r>
              <w:rPr>
                <w:b/>
              </w:rPr>
              <w:t>33 238,7</w:t>
            </w:r>
          </w:p>
        </w:tc>
      </w:tr>
    </w:tbl>
    <w:p w14:paraId="7CD11418" w14:textId="77777777" w:rsidR="00AB7831" w:rsidRDefault="00AB7831" w:rsidP="00AB7831">
      <w:pPr>
        <w:autoSpaceDE w:val="0"/>
        <w:autoSpaceDN w:val="0"/>
        <w:adjustRightInd w:val="0"/>
        <w:jc w:val="center"/>
        <w:rPr>
          <w:b/>
          <w:sz w:val="28"/>
          <w:szCs w:val="28"/>
        </w:rPr>
      </w:pPr>
    </w:p>
    <w:p w14:paraId="7BFCC970" w14:textId="77777777" w:rsidR="00AB7831" w:rsidRDefault="00AB7831" w:rsidP="00AB7831">
      <w:pPr>
        <w:autoSpaceDE w:val="0"/>
        <w:autoSpaceDN w:val="0"/>
        <w:adjustRightInd w:val="0"/>
        <w:jc w:val="center"/>
        <w:rPr>
          <w:b/>
          <w:sz w:val="28"/>
          <w:szCs w:val="28"/>
        </w:rPr>
      </w:pPr>
    </w:p>
    <w:p w14:paraId="2BC8BD1C" w14:textId="77777777" w:rsidR="00AB7831" w:rsidRDefault="00AB7831" w:rsidP="00AB7831">
      <w:pPr>
        <w:autoSpaceDE w:val="0"/>
        <w:autoSpaceDN w:val="0"/>
        <w:adjustRightInd w:val="0"/>
        <w:jc w:val="center"/>
        <w:rPr>
          <w:b/>
          <w:sz w:val="28"/>
          <w:szCs w:val="28"/>
        </w:rPr>
      </w:pPr>
    </w:p>
    <w:p w14:paraId="4F0B928B" w14:textId="77777777" w:rsidR="00AB7831" w:rsidRDefault="00AB7831" w:rsidP="00AB7831">
      <w:pPr>
        <w:autoSpaceDE w:val="0"/>
        <w:autoSpaceDN w:val="0"/>
        <w:adjustRightInd w:val="0"/>
        <w:jc w:val="center"/>
        <w:rPr>
          <w:b/>
          <w:sz w:val="28"/>
          <w:szCs w:val="28"/>
        </w:rPr>
      </w:pPr>
    </w:p>
    <w:p w14:paraId="0A01C141" w14:textId="77777777" w:rsidR="00AB7831" w:rsidRDefault="00AB7831" w:rsidP="00AB7831">
      <w:pPr>
        <w:autoSpaceDE w:val="0"/>
        <w:autoSpaceDN w:val="0"/>
        <w:adjustRightInd w:val="0"/>
        <w:jc w:val="center"/>
        <w:rPr>
          <w:b/>
          <w:sz w:val="28"/>
          <w:szCs w:val="28"/>
        </w:rPr>
      </w:pPr>
    </w:p>
    <w:p w14:paraId="005F9D87" w14:textId="77777777" w:rsidR="00AB7831" w:rsidRDefault="00AB7831" w:rsidP="00AB7831">
      <w:pPr>
        <w:autoSpaceDE w:val="0"/>
        <w:autoSpaceDN w:val="0"/>
        <w:adjustRightInd w:val="0"/>
        <w:jc w:val="center"/>
        <w:rPr>
          <w:b/>
          <w:sz w:val="28"/>
          <w:szCs w:val="28"/>
        </w:rPr>
      </w:pPr>
    </w:p>
    <w:p w14:paraId="6F2AFF62" w14:textId="77777777" w:rsidR="00AB7831" w:rsidRDefault="00AB7831" w:rsidP="00AB7831">
      <w:pPr>
        <w:autoSpaceDE w:val="0"/>
        <w:autoSpaceDN w:val="0"/>
        <w:adjustRightInd w:val="0"/>
        <w:jc w:val="center"/>
        <w:rPr>
          <w:b/>
          <w:sz w:val="28"/>
          <w:szCs w:val="28"/>
        </w:rPr>
      </w:pPr>
    </w:p>
    <w:p w14:paraId="5F944D69" w14:textId="77777777" w:rsidR="00AB7831" w:rsidRDefault="00AB7831" w:rsidP="00AB7831">
      <w:pPr>
        <w:jc w:val="right"/>
        <w:rPr>
          <w:bCs/>
        </w:rPr>
      </w:pPr>
    </w:p>
    <w:p w14:paraId="576A9247" w14:textId="77777777" w:rsidR="00AB7831" w:rsidRDefault="00AB7831" w:rsidP="00AB7831">
      <w:pPr>
        <w:jc w:val="right"/>
        <w:rPr>
          <w:bCs/>
        </w:rPr>
      </w:pPr>
    </w:p>
    <w:p w14:paraId="2E7AA588" w14:textId="77777777" w:rsidR="00AB7831" w:rsidRDefault="00AB7831" w:rsidP="00AB7831">
      <w:pPr>
        <w:jc w:val="right"/>
        <w:rPr>
          <w:bCs/>
        </w:rPr>
      </w:pPr>
    </w:p>
    <w:p w14:paraId="322D0FEC" w14:textId="77777777" w:rsidR="00AB7831" w:rsidRDefault="00AB7831" w:rsidP="00AB7831">
      <w:pPr>
        <w:jc w:val="right"/>
        <w:rPr>
          <w:bCs/>
        </w:rPr>
      </w:pPr>
    </w:p>
    <w:p w14:paraId="05C8AF73" w14:textId="77777777" w:rsidR="00AB7831" w:rsidRDefault="00AB7831" w:rsidP="00AB7831">
      <w:pPr>
        <w:jc w:val="right"/>
        <w:rPr>
          <w:bCs/>
        </w:rPr>
      </w:pPr>
    </w:p>
    <w:p w14:paraId="7EFF72AA" w14:textId="77777777" w:rsidR="00AB7831" w:rsidRDefault="00AB7831" w:rsidP="00AB7831">
      <w:pPr>
        <w:jc w:val="right"/>
        <w:rPr>
          <w:bCs/>
        </w:rPr>
      </w:pPr>
    </w:p>
    <w:p w14:paraId="28DEE430" w14:textId="77777777" w:rsidR="00AB7831" w:rsidRDefault="00AB7831" w:rsidP="00AB7831">
      <w:pPr>
        <w:jc w:val="right"/>
        <w:rPr>
          <w:bCs/>
        </w:rPr>
      </w:pPr>
    </w:p>
    <w:p w14:paraId="09E4C5CE" w14:textId="77777777" w:rsidR="00AB7831" w:rsidRDefault="00AB7831" w:rsidP="00AB7831">
      <w:pPr>
        <w:jc w:val="right"/>
        <w:rPr>
          <w:bCs/>
        </w:rPr>
      </w:pPr>
    </w:p>
    <w:p w14:paraId="28852470" w14:textId="77777777" w:rsidR="00AB7831" w:rsidRDefault="00AB7831" w:rsidP="00AB7831">
      <w:pPr>
        <w:jc w:val="right"/>
        <w:rPr>
          <w:bCs/>
        </w:rPr>
      </w:pPr>
    </w:p>
    <w:p w14:paraId="16D3A3CC" w14:textId="77777777" w:rsidR="00AB7831" w:rsidRDefault="00AB7831" w:rsidP="00AB7831">
      <w:pPr>
        <w:jc w:val="right"/>
        <w:rPr>
          <w:bCs/>
        </w:rPr>
      </w:pPr>
    </w:p>
    <w:p w14:paraId="503F8B0C" w14:textId="5E9514E8" w:rsidR="00AB7831" w:rsidRDefault="00AB7831" w:rsidP="00AB7831">
      <w:pPr>
        <w:jc w:val="right"/>
        <w:rPr>
          <w:bCs/>
        </w:rPr>
      </w:pPr>
    </w:p>
    <w:p w14:paraId="184FDEE7" w14:textId="4B26F67F" w:rsidR="00DB2003" w:rsidRDefault="00DB2003" w:rsidP="00AB7831">
      <w:pPr>
        <w:jc w:val="right"/>
        <w:rPr>
          <w:bCs/>
        </w:rPr>
      </w:pPr>
    </w:p>
    <w:p w14:paraId="30CB30EB" w14:textId="7E20657C" w:rsidR="00DB2003" w:rsidRDefault="00DB2003" w:rsidP="00AB7831">
      <w:pPr>
        <w:jc w:val="right"/>
        <w:rPr>
          <w:bCs/>
        </w:rPr>
      </w:pPr>
    </w:p>
    <w:p w14:paraId="3BE23624" w14:textId="7043D2B9" w:rsidR="00DB2003" w:rsidRDefault="00DB2003" w:rsidP="00AB7831">
      <w:pPr>
        <w:jc w:val="right"/>
        <w:rPr>
          <w:bCs/>
        </w:rPr>
      </w:pPr>
    </w:p>
    <w:p w14:paraId="74F806A1" w14:textId="6A233F67" w:rsidR="00DB2003" w:rsidRDefault="00DB2003" w:rsidP="00AB7831">
      <w:pPr>
        <w:jc w:val="right"/>
        <w:rPr>
          <w:bCs/>
        </w:rPr>
      </w:pPr>
    </w:p>
    <w:p w14:paraId="6544486E" w14:textId="77777777" w:rsidR="00DB2003" w:rsidRDefault="00DB2003" w:rsidP="00AB7831">
      <w:pPr>
        <w:jc w:val="right"/>
        <w:rPr>
          <w:bCs/>
        </w:rPr>
      </w:pPr>
    </w:p>
    <w:p w14:paraId="30C61F35" w14:textId="77777777" w:rsidR="00AB7831" w:rsidRDefault="00AB7831" w:rsidP="00AB7831">
      <w:pPr>
        <w:jc w:val="right"/>
        <w:rPr>
          <w:bCs/>
        </w:rPr>
      </w:pPr>
    </w:p>
    <w:p w14:paraId="3BA7F18C" w14:textId="77777777" w:rsidR="00AB7831" w:rsidRDefault="00AB7831" w:rsidP="00AB7831">
      <w:pPr>
        <w:jc w:val="right"/>
        <w:rPr>
          <w:bCs/>
        </w:rPr>
      </w:pPr>
    </w:p>
    <w:p w14:paraId="34EA51AA" w14:textId="77777777" w:rsidR="00AB7831" w:rsidRDefault="00AB7831" w:rsidP="00AB7831">
      <w:pPr>
        <w:jc w:val="right"/>
        <w:rPr>
          <w:bCs/>
        </w:rPr>
      </w:pPr>
    </w:p>
    <w:p w14:paraId="1BECE2FD" w14:textId="6BA5ED87" w:rsidR="00EE05A5" w:rsidRPr="005C124B" w:rsidRDefault="00EE05A5" w:rsidP="00EE05A5">
      <w:pPr>
        <w:ind w:left="5670"/>
      </w:pPr>
      <w:r w:rsidRPr="005C124B">
        <w:t xml:space="preserve">Приложение </w:t>
      </w:r>
      <w:r>
        <w:t>5</w:t>
      </w:r>
    </w:p>
    <w:p w14:paraId="69CCB34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D0609BF" w14:textId="77777777" w:rsidR="00EE05A5" w:rsidRPr="005C124B" w:rsidRDefault="00EE05A5" w:rsidP="00EE05A5">
      <w:pPr>
        <w:ind w:left="5670"/>
        <w:jc w:val="both"/>
      </w:pPr>
      <w:r w:rsidRPr="005C124B">
        <w:t xml:space="preserve"> </w:t>
      </w:r>
      <w:r>
        <w:rPr>
          <w:bCs/>
        </w:rPr>
        <w:t>от ______________ № _____</w:t>
      </w:r>
    </w:p>
    <w:p w14:paraId="08C66358" w14:textId="77777777" w:rsidR="00AB7831" w:rsidRDefault="00AB7831" w:rsidP="00AB7831">
      <w:pPr>
        <w:autoSpaceDE w:val="0"/>
        <w:autoSpaceDN w:val="0"/>
        <w:adjustRightInd w:val="0"/>
        <w:jc w:val="center"/>
        <w:rPr>
          <w:b/>
          <w:sz w:val="28"/>
          <w:szCs w:val="28"/>
        </w:rPr>
      </w:pPr>
    </w:p>
    <w:p w14:paraId="4553239B"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2" w:name="_Hlk184830946"/>
      <w:r>
        <w:rPr>
          <w:b/>
          <w:sz w:val="28"/>
          <w:szCs w:val="28"/>
        </w:rPr>
        <w:t xml:space="preserve">внутригородского муниципального образования </w:t>
      </w:r>
      <w:bookmarkEnd w:id="2"/>
      <w:r w:rsidR="00CE39A8">
        <w:rPr>
          <w:b/>
          <w:sz w:val="28"/>
          <w:szCs w:val="28"/>
        </w:rPr>
        <w:t xml:space="preserve">– </w:t>
      </w:r>
      <w:r>
        <w:rPr>
          <w:b/>
          <w:sz w:val="28"/>
          <w:szCs w:val="28"/>
        </w:rPr>
        <w:t xml:space="preserve">муниципального округа Лианозово в городе Москве </w:t>
      </w:r>
    </w:p>
    <w:p w14:paraId="03BE9155" w14:textId="0AE66F93"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40DA0BD2"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D5604C2" w14:textId="77777777" w:rsidTr="00EE05A5">
        <w:tc>
          <w:tcPr>
            <w:tcW w:w="4388" w:type="dxa"/>
            <w:vMerge w:val="restart"/>
            <w:vAlign w:val="center"/>
          </w:tcPr>
          <w:p w14:paraId="08045BFF"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2A49FDE9"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739E96ED"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1106A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638CE37"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C4C11DB"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76F701CF" w14:textId="77777777" w:rsidTr="00EE05A5">
        <w:tc>
          <w:tcPr>
            <w:tcW w:w="4388" w:type="dxa"/>
            <w:vMerge/>
          </w:tcPr>
          <w:p w14:paraId="3801463E" w14:textId="77777777" w:rsidR="00AB7831" w:rsidRPr="00F72D10" w:rsidRDefault="00AB7831" w:rsidP="000D20FB">
            <w:pPr>
              <w:jc w:val="both"/>
              <w:rPr>
                <w:b/>
                <w:bCs/>
                <w:color w:val="000000"/>
              </w:rPr>
            </w:pPr>
          </w:p>
        </w:tc>
        <w:tc>
          <w:tcPr>
            <w:tcW w:w="566" w:type="dxa"/>
            <w:vMerge/>
            <w:vAlign w:val="center"/>
          </w:tcPr>
          <w:p w14:paraId="23F0821B" w14:textId="77777777" w:rsidR="00AB7831" w:rsidRPr="00F72D10" w:rsidRDefault="00AB7831" w:rsidP="000D20FB">
            <w:pPr>
              <w:autoSpaceDE w:val="0"/>
              <w:autoSpaceDN w:val="0"/>
              <w:adjustRightInd w:val="0"/>
              <w:jc w:val="center"/>
            </w:pPr>
          </w:p>
        </w:tc>
        <w:tc>
          <w:tcPr>
            <w:tcW w:w="573" w:type="dxa"/>
            <w:vMerge/>
            <w:vAlign w:val="center"/>
          </w:tcPr>
          <w:p w14:paraId="5CBC0785" w14:textId="77777777" w:rsidR="00AB7831" w:rsidRPr="00F72D10" w:rsidRDefault="00AB7831" w:rsidP="000D20FB">
            <w:pPr>
              <w:autoSpaceDE w:val="0"/>
              <w:autoSpaceDN w:val="0"/>
              <w:adjustRightInd w:val="0"/>
              <w:jc w:val="center"/>
            </w:pPr>
          </w:p>
        </w:tc>
        <w:tc>
          <w:tcPr>
            <w:tcW w:w="1701" w:type="dxa"/>
            <w:vMerge/>
            <w:vAlign w:val="center"/>
          </w:tcPr>
          <w:p w14:paraId="34795E9F" w14:textId="77777777" w:rsidR="00AB7831" w:rsidRPr="00F72D10" w:rsidRDefault="00AB7831" w:rsidP="000D20FB">
            <w:pPr>
              <w:autoSpaceDE w:val="0"/>
              <w:autoSpaceDN w:val="0"/>
              <w:adjustRightInd w:val="0"/>
              <w:jc w:val="center"/>
            </w:pPr>
          </w:p>
        </w:tc>
        <w:tc>
          <w:tcPr>
            <w:tcW w:w="709" w:type="dxa"/>
            <w:vMerge/>
            <w:vAlign w:val="center"/>
          </w:tcPr>
          <w:p w14:paraId="2F2FC36B" w14:textId="77777777" w:rsidR="00AB7831" w:rsidRPr="00F72D10" w:rsidRDefault="00AB7831" w:rsidP="000D20FB">
            <w:pPr>
              <w:autoSpaceDE w:val="0"/>
              <w:autoSpaceDN w:val="0"/>
              <w:adjustRightInd w:val="0"/>
              <w:jc w:val="center"/>
            </w:pPr>
          </w:p>
        </w:tc>
        <w:tc>
          <w:tcPr>
            <w:tcW w:w="1135" w:type="dxa"/>
            <w:vAlign w:val="center"/>
          </w:tcPr>
          <w:p w14:paraId="5668A88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8170A69"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3E4C1BAB" w14:textId="77777777" w:rsidTr="00EE05A5">
        <w:tc>
          <w:tcPr>
            <w:tcW w:w="4388" w:type="dxa"/>
          </w:tcPr>
          <w:p w14:paraId="7D0D4DB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26B7EDD"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0EE90D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38716A" w14:textId="77777777" w:rsidR="00AB7831" w:rsidRPr="00F72D10" w:rsidRDefault="00AB7831" w:rsidP="000D20FB">
            <w:pPr>
              <w:autoSpaceDE w:val="0"/>
              <w:autoSpaceDN w:val="0"/>
              <w:adjustRightInd w:val="0"/>
              <w:jc w:val="center"/>
              <w:rPr>
                <w:b/>
              </w:rPr>
            </w:pPr>
          </w:p>
        </w:tc>
        <w:tc>
          <w:tcPr>
            <w:tcW w:w="709" w:type="dxa"/>
            <w:vAlign w:val="center"/>
          </w:tcPr>
          <w:p w14:paraId="0F63B51F" w14:textId="77777777" w:rsidR="00AB7831" w:rsidRPr="00F72D10" w:rsidRDefault="00AB7831" w:rsidP="000D20FB">
            <w:pPr>
              <w:autoSpaceDE w:val="0"/>
              <w:autoSpaceDN w:val="0"/>
              <w:adjustRightInd w:val="0"/>
              <w:jc w:val="center"/>
              <w:rPr>
                <w:b/>
              </w:rPr>
            </w:pPr>
          </w:p>
        </w:tc>
        <w:tc>
          <w:tcPr>
            <w:tcW w:w="1135" w:type="dxa"/>
            <w:vAlign w:val="center"/>
          </w:tcPr>
          <w:p w14:paraId="7F280FEB"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EF7AA46" w14:textId="77777777" w:rsidR="00AB7831" w:rsidRPr="00F72D10" w:rsidRDefault="00AB7831" w:rsidP="000D20FB">
            <w:pPr>
              <w:autoSpaceDE w:val="0"/>
              <w:autoSpaceDN w:val="0"/>
              <w:adjustRightInd w:val="0"/>
              <w:jc w:val="center"/>
              <w:rPr>
                <w:b/>
              </w:rPr>
            </w:pPr>
            <w:r>
              <w:rPr>
                <w:b/>
              </w:rPr>
              <w:t>24916,3</w:t>
            </w:r>
          </w:p>
        </w:tc>
      </w:tr>
      <w:tr w:rsidR="00AB7831" w:rsidRPr="00C74565" w14:paraId="041EEA8E" w14:textId="77777777" w:rsidTr="00EE05A5">
        <w:tc>
          <w:tcPr>
            <w:tcW w:w="4388" w:type="dxa"/>
          </w:tcPr>
          <w:p w14:paraId="08CE399A"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6A84918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AD0A86F"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1DA9ED7" w14:textId="77777777" w:rsidR="00AB7831" w:rsidRPr="00F72D10" w:rsidRDefault="00AB7831" w:rsidP="000D20FB">
            <w:pPr>
              <w:autoSpaceDE w:val="0"/>
              <w:autoSpaceDN w:val="0"/>
              <w:adjustRightInd w:val="0"/>
              <w:jc w:val="center"/>
            </w:pPr>
          </w:p>
        </w:tc>
        <w:tc>
          <w:tcPr>
            <w:tcW w:w="709" w:type="dxa"/>
            <w:vAlign w:val="center"/>
          </w:tcPr>
          <w:p w14:paraId="2B0C62F7" w14:textId="77777777" w:rsidR="00AB7831" w:rsidRPr="00F72D10" w:rsidRDefault="00AB7831" w:rsidP="000D20FB">
            <w:pPr>
              <w:autoSpaceDE w:val="0"/>
              <w:autoSpaceDN w:val="0"/>
              <w:adjustRightInd w:val="0"/>
              <w:jc w:val="center"/>
            </w:pPr>
          </w:p>
        </w:tc>
        <w:tc>
          <w:tcPr>
            <w:tcW w:w="1135" w:type="dxa"/>
            <w:vAlign w:val="center"/>
          </w:tcPr>
          <w:p w14:paraId="153D74CD" w14:textId="77777777" w:rsidR="00AB7831" w:rsidRPr="00796895" w:rsidRDefault="00AB7831" w:rsidP="000D20FB">
            <w:pPr>
              <w:jc w:val="center"/>
              <w:rPr>
                <w:b/>
              </w:rPr>
            </w:pPr>
            <w:r>
              <w:rPr>
                <w:b/>
              </w:rPr>
              <w:t>8677,8</w:t>
            </w:r>
          </w:p>
        </w:tc>
        <w:tc>
          <w:tcPr>
            <w:tcW w:w="1135" w:type="dxa"/>
            <w:vAlign w:val="center"/>
          </w:tcPr>
          <w:p w14:paraId="71B6927E" w14:textId="77777777" w:rsidR="00AB7831" w:rsidRPr="00796895" w:rsidRDefault="00AB7831" w:rsidP="000D20FB">
            <w:pPr>
              <w:jc w:val="center"/>
              <w:rPr>
                <w:b/>
              </w:rPr>
            </w:pPr>
            <w:r>
              <w:rPr>
                <w:b/>
              </w:rPr>
              <w:t>8294,8</w:t>
            </w:r>
          </w:p>
        </w:tc>
      </w:tr>
      <w:tr w:rsidR="00AB7831" w:rsidRPr="00C74565" w14:paraId="1D9D0E7F" w14:textId="77777777" w:rsidTr="00EE05A5">
        <w:tc>
          <w:tcPr>
            <w:tcW w:w="4388" w:type="dxa"/>
            <w:vAlign w:val="bottom"/>
          </w:tcPr>
          <w:p w14:paraId="311909F3" w14:textId="35FA067A"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89F8A3E" w14:textId="77777777" w:rsidR="00AB7831" w:rsidRPr="00F72D10" w:rsidRDefault="00AB7831" w:rsidP="000D20FB">
            <w:pPr>
              <w:autoSpaceDE w:val="0"/>
              <w:autoSpaceDN w:val="0"/>
              <w:adjustRightInd w:val="0"/>
              <w:jc w:val="center"/>
            </w:pPr>
            <w:r w:rsidRPr="00F72D10">
              <w:t>01</w:t>
            </w:r>
          </w:p>
        </w:tc>
        <w:tc>
          <w:tcPr>
            <w:tcW w:w="573" w:type="dxa"/>
            <w:vAlign w:val="center"/>
          </w:tcPr>
          <w:p w14:paraId="0B8733A2" w14:textId="77777777" w:rsidR="00AB7831" w:rsidRPr="00F72D10" w:rsidRDefault="00AB7831" w:rsidP="000D20FB">
            <w:pPr>
              <w:autoSpaceDE w:val="0"/>
              <w:autoSpaceDN w:val="0"/>
              <w:adjustRightInd w:val="0"/>
              <w:jc w:val="center"/>
            </w:pPr>
            <w:r w:rsidRPr="00F72D10">
              <w:t>02</w:t>
            </w:r>
          </w:p>
        </w:tc>
        <w:tc>
          <w:tcPr>
            <w:tcW w:w="1701" w:type="dxa"/>
            <w:vAlign w:val="center"/>
          </w:tcPr>
          <w:p w14:paraId="5CD48FC9"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19D0C3A" w14:textId="77777777" w:rsidR="00AB7831" w:rsidRPr="00F72D10" w:rsidRDefault="00AB7831" w:rsidP="000D20FB">
            <w:pPr>
              <w:autoSpaceDE w:val="0"/>
              <w:autoSpaceDN w:val="0"/>
              <w:adjustRightInd w:val="0"/>
              <w:jc w:val="center"/>
            </w:pPr>
          </w:p>
        </w:tc>
        <w:tc>
          <w:tcPr>
            <w:tcW w:w="1135" w:type="dxa"/>
            <w:vAlign w:val="center"/>
          </w:tcPr>
          <w:p w14:paraId="60EAF0B9" w14:textId="77777777" w:rsidR="00AB7831" w:rsidRPr="00F72D10" w:rsidRDefault="00AB7831" w:rsidP="000D20FB">
            <w:pPr>
              <w:jc w:val="center"/>
            </w:pPr>
            <w:r>
              <w:t>8584,6</w:t>
            </w:r>
          </w:p>
        </w:tc>
        <w:tc>
          <w:tcPr>
            <w:tcW w:w="1135" w:type="dxa"/>
            <w:vAlign w:val="center"/>
          </w:tcPr>
          <w:p w14:paraId="3021D960" w14:textId="77777777" w:rsidR="00AB7831" w:rsidRPr="00F72D10" w:rsidRDefault="00AB7831" w:rsidP="000D20FB">
            <w:pPr>
              <w:jc w:val="center"/>
            </w:pPr>
            <w:r>
              <w:t>8201,6</w:t>
            </w:r>
          </w:p>
        </w:tc>
      </w:tr>
      <w:tr w:rsidR="00AB7831" w:rsidRPr="00C74565" w14:paraId="4ECF76F3" w14:textId="77777777" w:rsidTr="00EE05A5">
        <w:tc>
          <w:tcPr>
            <w:tcW w:w="4388" w:type="dxa"/>
          </w:tcPr>
          <w:p w14:paraId="2D41D0B7"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50F0C742"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913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1D0C393C"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78FC827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0A252C7B" w14:textId="77777777" w:rsidR="00AB7831" w:rsidRPr="00F72D10" w:rsidRDefault="00AB7831" w:rsidP="000D20FB">
            <w:pPr>
              <w:jc w:val="center"/>
            </w:pPr>
            <w:r>
              <w:t>8195,4</w:t>
            </w:r>
          </w:p>
        </w:tc>
        <w:tc>
          <w:tcPr>
            <w:tcW w:w="1135" w:type="dxa"/>
            <w:vAlign w:val="center"/>
          </w:tcPr>
          <w:p w14:paraId="4F280EE0" w14:textId="77777777" w:rsidR="00AB7831" w:rsidRPr="00F72D10" w:rsidRDefault="00AB7831" w:rsidP="000D20FB">
            <w:pPr>
              <w:jc w:val="center"/>
            </w:pPr>
            <w:r>
              <w:t>7812,4</w:t>
            </w:r>
          </w:p>
        </w:tc>
      </w:tr>
      <w:tr w:rsidR="00AB7831" w:rsidRPr="00C74565" w14:paraId="1EF975B7" w14:textId="77777777" w:rsidTr="00EE05A5">
        <w:tc>
          <w:tcPr>
            <w:tcW w:w="4388" w:type="dxa"/>
          </w:tcPr>
          <w:p w14:paraId="08131E60"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6080F109" w14:textId="77777777" w:rsidR="00AB7831" w:rsidRPr="00F72D10" w:rsidRDefault="00AB7831" w:rsidP="000D20FB">
            <w:pPr>
              <w:autoSpaceDE w:val="0"/>
              <w:autoSpaceDN w:val="0"/>
              <w:adjustRightInd w:val="0"/>
              <w:jc w:val="center"/>
            </w:pPr>
            <w:r w:rsidRPr="00F72D10">
              <w:t>01</w:t>
            </w:r>
          </w:p>
        </w:tc>
        <w:tc>
          <w:tcPr>
            <w:tcW w:w="573" w:type="dxa"/>
            <w:vAlign w:val="center"/>
          </w:tcPr>
          <w:p w14:paraId="4DABCDE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306AC0C" w14:textId="77777777" w:rsidR="00AB7831" w:rsidRDefault="00AB7831" w:rsidP="000D20FB">
            <w:pPr>
              <w:jc w:val="center"/>
            </w:pPr>
            <w:r w:rsidRPr="00F72D10">
              <w:rPr>
                <w:color w:val="000000"/>
              </w:rPr>
              <w:t>31 А 01 00100</w:t>
            </w:r>
          </w:p>
        </w:tc>
        <w:tc>
          <w:tcPr>
            <w:tcW w:w="709" w:type="dxa"/>
            <w:vAlign w:val="center"/>
          </w:tcPr>
          <w:p w14:paraId="42032ABE"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E8B8176" w14:textId="77777777" w:rsidR="00AB7831" w:rsidRPr="00F72D10" w:rsidRDefault="00AB7831" w:rsidP="000D20FB">
            <w:pPr>
              <w:jc w:val="center"/>
            </w:pPr>
            <w:r>
              <w:t>389,2</w:t>
            </w:r>
          </w:p>
        </w:tc>
        <w:tc>
          <w:tcPr>
            <w:tcW w:w="1135" w:type="dxa"/>
            <w:vAlign w:val="center"/>
          </w:tcPr>
          <w:p w14:paraId="18F23575" w14:textId="77777777" w:rsidR="00AB7831" w:rsidRPr="00F72D10" w:rsidRDefault="00AB7831" w:rsidP="000D20FB">
            <w:pPr>
              <w:jc w:val="center"/>
            </w:pPr>
            <w:r>
              <w:t>389,2</w:t>
            </w:r>
          </w:p>
        </w:tc>
      </w:tr>
      <w:tr w:rsidR="00AB7831" w:rsidRPr="00C74565" w14:paraId="75BC893E" w14:textId="77777777" w:rsidTr="00EE05A5">
        <w:tc>
          <w:tcPr>
            <w:tcW w:w="4388" w:type="dxa"/>
          </w:tcPr>
          <w:p w14:paraId="6325A766"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3693DD8E" w14:textId="77777777" w:rsidR="00AB7831" w:rsidRPr="00F72D10" w:rsidRDefault="00AB7831" w:rsidP="000D20FB">
            <w:pPr>
              <w:autoSpaceDE w:val="0"/>
              <w:autoSpaceDN w:val="0"/>
              <w:adjustRightInd w:val="0"/>
              <w:jc w:val="center"/>
            </w:pPr>
            <w:r w:rsidRPr="00F72D10">
              <w:t>01</w:t>
            </w:r>
          </w:p>
        </w:tc>
        <w:tc>
          <w:tcPr>
            <w:tcW w:w="573" w:type="dxa"/>
            <w:vAlign w:val="center"/>
          </w:tcPr>
          <w:p w14:paraId="61A760D5" w14:textId="77777777" w:rsidR="00AB7831" w:rsidRPr="00F72D10" w:rsidRDefault="00AB7831" w:rsidP="000D20FB">
            <w:pPr>
              <w:autoSpaceDE w:val="0"/>
              <w:autoSpaceDN w:val="0"/>
              <w:adjustRightInd w:val="0"/>
              <w:jc w:val="center"/>
            </w:pPr>
            <w:r w:rsidRPr="00F72D10">
              <w:t>02</w:t>
            </w:r>
          </w:p>
        </w:tc>
        <w:tc>
          <w:tcPr>
            <w:tcW w:w="1701" w:type="dxa"/>
            <w:vAlign w:val="center"/>
          </w:tcPr>
          <w:p w14:paraId="6D3AB9D2"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00F7A375" w14:textId="77777777" w:rsidR="00AB7831" w:rsidRPr="00F72D10" w:rsidRDefault="00AB7831" w:rsidP="000D20FB">
            <w:pPr>
              <w:autoSpaceDE w:val="0"/>
              <w:autoSpaceDN w:val="0"/>
              <w:adjustRightInd w:val="0"/>
              <w:jc w:val="center"/>
            </w:pPr>
          </w:p>
        </w:tc>
        <w:tc>
          <w:tcPr>
            <w:tcW w:w="1135" w:type="dxa"/>
            <w:vAlign w:val="center"/>
          </w:tcPr>
          <w:p w14:paraId="37465DDA" w14:textId="77777777" w:rsidR="00AB7831" w:rsidRPr="00F72D10" w:rsidRDefault="00AB7831" w:rsidP="000D20FB">
            <w:pPr>
              <w:jc w:val="center"/>
            </w:pPr>
            <w:r w:rsidRPr="00F72D10">
              <w:t>93,2</w:t>
            </w:r>
          </w:p>
        </w:tc>
        <w:tc>
          <w:tcPr>
            <w:tcW w:w="1135" w:type="dxa"/>
            <w:vAlign w:val="center"/>
          </w:tcPr>
          <w:p w14:paraId="218B3D54" w14:textId="77777777" w:rsidR="00AB7831" w:rsidRPr="00F72D10" w:rsidRDefault="00AB7831" w:rsidP="000D20FB">
            <w:pPr>
              <w:jc w:val="center"/>
            </w:pPr>
            <w:r w:rsidRPr="00F72D10">
              <w:t>93,2</w:t>
            </w:r>
          </w:p>
        </w:tc>
      </w:tr>
      <w:tr w:rsidR="00AB7831" w:rsidRPr="00C74565" w14:paraId="75BEC046" w14:textId="77777777" w:rsidTr="00EE05A5">
        <w:tc>
          <w:tcPr>
            <w:tcW w:w="4388" w:type="dxa"/>
            <w:vAlign w:val="bottom"/>
          </w:tcPr>
          <w:p w14:paraId="5CEA0589"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18E335E8" w14:textId="77777777" w:rsidR="00AB7831" w:rsidRPr="00F72D10" w:rsidRDefault="00AB7831" w:rsidP="000D20FB">
            <w:pPr>
              <w:autoSpaceDE w:val="0"/>
              <w:autoSpaceDN w:val="0"/>
              <w:adjustRightInd w:val="0"/>
              <w:jc w:val="center"/>
            </w:pPr>
            <w:r w:rsidRPr="00F72D10">
              <w:t>01</w:t>
            </w:r>
          </w:p>
        </w:tc>
        <w:tc>
          <w:tcPr>
            <w:tcW w:w="573" w:type="dxa"/>
            <w:vAlign w:val="center"/>
          </w:tcPr>
          <w:p w14:paraId="5F97D6A7" w14:textId="77777777" w:rsidR="00AB7831" w:rsidRPr="00F72D10" w:rsidRDefault="00AB7831" w:rsidP="000D20FB">
            <w:pPr>
              <w:autoSpaceDE w:val="0"/>
              <w:autoSpaceDN w:val="0"/>
              <w:adjustRightInd w:val="0"/>
              <w:jc w:val="center"/>
            </w:pPr>
            <w:r w:rsidRPr="00F72D10">
              <w:t>02</w:t>
            </w:r>
          </w:p>
        </w:tc>
        <w:tc>
          <w:tcPr>
            <w:tcW w:w="1701" w:type="dxa"/>
            <w:vAlign w:val="center"/>
          </w:tcPr>
          <w:p w14:paraId="5F12A88C"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9D8E19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4052684B" w14:textId="77777777" w:rsidR="00AB7831" w:rsidRPr="00F72D10" w:rsidRDefault="00AB7831" w:rsidP="000D20FB">
            <w:pPr>
              <w:autoSpaceDE w:val="0"/>
              <w:autoSpaceDN w:val="0"/>
              <w:adjustRightInd w:val="0"/>
              <w:jc w:val="center"/>
            </w:pPr>
            <w:r w:rsidRPr="00F72D10">
              <w:t>93,2</w:t>
            </w:r>
          </w:p>
        </w:tc>
        <w:tc>
          <w:tcPr>
            <w:tcW w:w="1135" w:type="dxa"/>
            <w:vAlign w:val="center"/>
          </w:tcPr>
          <w:p w14:paraId="3477DF50" w14:textId="77777777" w:rsidR="00AB7831" w:rsidRPr="00F72D10" w:rsidRDefault="00AB7831" w:rsidP="000D20FB">
            <w:pPr>
              <w:autoSpaceDE w:val="0"/>
              <w:autoSpaceDN w:val="0"/>
              <w:adjustRightInd w:val="0"/>
              <w:jc w:val="center"/>
            </w:pPr>
            <w:r w:rsidRPr="00F72D10">
              <w:t>93,2</w:t>
            </w:r>
          </w:p>
        </w:tc>
      </w:tr>
      <w:tr w:rsidR="00AB7831" w:rsidRPr="00C74565" w14:paraId="3E626695" w14:textId="77777777" w:rsidTr="00EE05A5">
        <w:tc>
          <w:tcPr>
            <w:tcW w:w="4388" w:type="dxa"/>
          </w:tcPr>
          <w:p w14:paraId="31E330D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73D4B7A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295CFC4"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08506D3F" w14:textId="77777777" w:rsidR="00AB7831" w:rsidRPr="00F72D10" w:rsidRDefault="00AB7831" w:rsidP="000D20FB">
            <w:pPr>
              <w:autoSpaceDE w:val="0"/>
              <w:autoSpaceDN w:val="0"/>
              <w:adjustRightInd w:val="0"/>
              <w:jc w:val="center"/>
            </w:pPr>
          </w:p>
        </w:tc>
        <w:tc>
          <w:tcPr>
            <w:tcW w:w="709" w:type="dxa"/>
            <w:vAlign w:val="center"/>
          </w:tcPr>
          <w:p w14:paraId="107BB19A" w14:textId="77777777" w:rsidR="00AB7831" w:rsidRPr="00F72D10" w:rsidRDefault="00AB7831" w:rsidP="000D20FB">
            <w:pPr>
              <w:autoSpaceDE w:val="0"/>
              <w:autoSpaceDN w:val="0"/>
              <w:adjustRightInd w:val="0"/>
              <w:jc w:val="center"/>
            </w:pPr>
          </w:p>
        </w:tc>
        <w:tc>
          <w:tcPr>
            <w:tcW w:w="1135" w:type="dxa"/>
            <w:vAlign w:val="center"/>
          </w:tcPr>
          <w:p w14:paraId="74591EC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19FDF310" w14:textId="77777777" w:rsidR="00AB7831" w:rsidRPr="00F72D10" w:rsidRDefault="00AB7831" w:rsidP="000D20FB">
            <w:pPr>
              <w:autoSpaceDE w:val="0"/>
              <w:autoSpaceDN w:val="0"/>
              <w:adjustRightInd w:val="0"/>
              <w:jc w:val="center"/>
              <w:rPr>
                <w:b/>
              </w:rPr>
            </w:pPr>
            <w:r>
              <w:rPr>
                <w:b/>
              </w:rPr>
              <w:t>271,8</w:t>
            </w:r>
          </w:p>
        </w:tc>
      </w:tr>
      <w:tr w:rsidR="00AB7831" w:rsidRPr="00C74565" w14:paraId="75E9FDC2" w14:textId="77777777" w:rsidTr="00EE05A5">
        <w:tc>
          <w:tcPr>
            <w:tcW w:w="4388" w:type="dxa"/>
          </w:tcPr>
          <w:p w14:paraId="60063DB1" w14:textId="420410C0"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6A7987CA" w14:textId="77777777" w:rsidR="00AB7831" w:rsidRPr="00F72D10" w:rsidRDefault="00AB7831" w:rsidP="000D20FB">
            <w:pPr>
              <w:autoSpaceDE w:val="0"/>
              <w:autoSpaceDN w:val="0"/>
              <w:adjustRightInd w:val="0"/>
              <w:jc w:val="center"/>
            </w:pPr>
            <w:r w:rsidRPr="00F72D10">
              <w:t>01</w:t>
            </w:r>
          </w:p>
        </w:tc>
        <w:tc>
          <w:tcPr>
            <w:tcW w:w="573" w:type="dxa"/>
            <w:vAlign w:val="center"/>
          </w:tcPr>
          <w:p w14:paraId="535B3E14" w14:textId="77777777" w:rsidR="00AB7831" w:rsidRPr="00F72D10" w:rsidRDefault="00AB7831" w:rsidP="000D20FB">
            <w:pPr>
              <w:autoSpaceDE w:val="0"/>
              <w:autoSpaceDN w:val="0"/>
              <w:adjustRightInd w:val="0"/>
              <w:jc w:val="center"/>
            </w:pPr>
            <w:r w:rsidRPr="00F72D10">
              <w:t>03</w:t>
            </w:r>
          </w:p>
        </w:tc>
        <w:tc>
          <w:tcPr>
            <w:tcW w:w="1701" w:type="dxa"/>
            <w:vAlign w:val="center"/>
          </w:tcPr>
          <w:p w14:paraId="6E695C1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5AFF65A7" w14:textId="77777777" w:rsidR="00AB7831" w:rsidRPr="00F72D10" w:rsidRDefault="00AB7831" w:rsidP="000D20FB">
            <w:pPr>
              <w:autoSpaceDE w:val="0"/>
              <w:autoSpaceDN w:val="0"/>
              <w:adjustRightInd w:val="0"/>
              <w:jc w:val="center"/>
            </w:pPr>
          </w:p>
        </w:tc>
        <w:tc>
          <w:tcPr>
            <w:tcW w:w="1135" w:type="dxa"/>
          </w:tcPr>
          <w:p w14:paraId="12EB9C99" w14:textId="77777777" w:rsidR="00AB7831" w:rsidRDefault="00AB7831" w:rsidP="000D20FB">
            <w:pPr>
              <w:jc w:val="center"/>
            </w:pPr>
            <w:r>
              <w:t>271,8</w:t>
            </w:r>
          </w:p>
        </w:tc>
        <w:tc>
          <w:tcPr>
            <w:tcW w:w="1135" w:type="dxa"/>
          </w:tcPr>
          <w:p w14:paraId="73E366C1" w14:textId="77777777" w:rsidR="00AB7831" w:rsidRDefault="00AB7831" w:rsidP="000D20FB">
            <w:pPr>
              <w:jc w:val="center"/>
            </w:pPr>
            <w:r>
              <w:t>271,8</w:t>
            </w:r>
          </w:p>
        </w:tc>
      </w:tr>
      <w:tr w:rsidR="00AB7831" w:rsidRPr="00C74565" w14:paraId="7D644124" w14:textId="77777777" w:rsidTr="00EE05A5">
        <w:tc>
          <w:tcPr>
            <w:tcW w:w="4388" w:type="dxa"/>
          </w:tcPr>
          <w:p w14:paraId="2CB9013A"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5070CA63" w14:textId="77777777" w:rsidR="00AB7831" w:rsidRPr="00F72D10" w:rsidRDefault="00AB7831" w:rsidP="000D20FB">
            <w:pPr>
              <w:autoSpaceDE w:val="0"/>
              <w:autoSpaceDN w:val="0"/>
              <w:adjustRightInd w:val="0"/>
              <w:jc w:val="center"/>
            </w:pPr>
            <w:r w:rsidRPr="00F72D10">
              <w:t>01</w:t>
            </w:r>
          </w:p>
        </w:tc>
        <w:tc>
          <w:tcPr>
            <w:tcW w:w="573" w:type="dxa"/>
            <w:vAlign w:val="center"/>
          </w:tcPr>
          <w:p w14:paraId="12111A46" w14:textId="77777777" w:rsidR="00AB7831" w:rsidRPr="00F72D10" w:rsidRDefault="00AB7831" w:rsidP="000D20FB">
            <w:pPr>
              <w:autoSpaceDE w:val="0"/>
              <w:autoSpaceDN w:val="0"/>
              <w:adjustRightInd w:val="0"/>
              <w:jc w:val="center"/>
            </w:pPr>
            <w:r w:rsidRPr="00F72D10">
              <w:t>03</w:t>
            </w:r>
          </w:p>
        </w:tc>
        <w:tc>
          <w:tcPr>
            <w:tcW w:w="1701" w:type="dxa"/>
            <w:vAlign w:val="center"/>
          </w:tcPr>
          <w:p w14:paraId="3529AEE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1B275B43"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E4EB89" w14:textId="77777777" w:rsidR="00AB7831" w:rsidRDefault="00AB7831" w:rsidP="000D20FB">
            <w:pPr>
              <w:jc w:val="center"/>
            </w:pPr>
            <w:r>
              <w:t>271,8</w:t>
            </w:r>
          </w:p>
        </w:tc>
        <w:tc>
          <w:tcPr>
            <w:tcW w:w="1135" w:type="dxa"/>
            <w:vAlign w:val="center"/>
          </w:tcPr>
          <w:p w14:paraId="1C2CCA94" w14:textId="77777777" w:rsidR="00AB7831" w:rsidRDefault="00AB7831" w:rsidP="000D20FB">
            <w:pPr>
              <w:jc w:val="center"/>
            </w:pPr>
            <w:r>
              <w:t>271,8</w:t>
            </w:r>
          </w:p>
        </w:tc>
      </w:tr>
      <w:tr w:rsidR="00AB7831" w:rsidRPr="00C74565" w14:paraId="1163BC64" w14:textId="77777777" w:rsidTr="00EE05A5">
        <w:tc>
          <w:tcPr>
            <w:tcW w:w="4388" w:type="dxa"/>
            <w:vAlign w:val="bottom"/>
          </w:tcPr>
          <w:p w14:paraId="0A23F6D2"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20C089C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571F5E1"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4FF26BC4" w14:textId="77777777" w:rsidR="00AB7831" w:rsidRPr="00F72D10" w:rsidRDefault="00AB7831" w:rsidP="000D20FB">
            <w:pPr>
              <w:autoSpaceDE w:val="0"/>
              <w:autoSpaceDN w:val="0"/>
              <w:adjustRightInd w:val="0"/>
              <w:jc w:val="center"/>
            </w:pPr>
          </w:p>
        </w:tc>
        <w:tc>
          <w:tcPr>
            <w:tcW w:w="709" w:type="dxa"/>
            <w:vAlign w:val="center"/>
          </w:tcPr>
          <w:p w14:paraId="221D0C6E" w14:textId="77777777" w:rsidR="00AB7831" w:rsidRPr="00F72D10" w:rsidRDefault="00AB7831" w:rsidP="000D20FB">
            <w:pPr>
              <w:autoSpaceDE w:val="0"/>
              <w:autoSpaceDN w:val="0"/>
              <w:adjustRightInd w:val="0"/>
              <w:jc w:val="center"/>
            </w:pPr>
          </w:p>
        </w:tc>
        <w:tc>
          <w:tcPr>
            <w:tcW w:w="1135" w:type="dxa"/>
            <w:vAlign w:val="center"/>
          </w:tcPr>
          <w:p w14:paraId="4F72A3B6"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7BFF6F74" w14:textId="77777777" w:rsidR="00AB7831" w:rsidRPr="00B144F3" w:rsidRDefault="00AB7831" w:rsidP="000D20FB">
            <w:pPr>
              <w:jc w:val="center"/>
              <w:rPr>
                <w:b/>
              </w:rPr>
            </w:pPr>
            <w:r w:rsidRPr="00B144F3">
              <w:rPr>
                <w:b/>
              </w:rPr>
              <w:t>16210,8</w:t>
            </w:r>
          </w:p>
        </w:tc>
      </w:tr>
      <w:tr w:rsidR="00AB7831" w:rsidRPr="00C74565" w14:paraId="5DCC8894" w14:textId="77777777" w:rsidTr="00EE05A5">
        <w:tc>
          <w:tcPr>
            <w:tcW w:w="4388" w:type="dxa"/>
          </w:tcPr>
          <w:p w14:paraId="3A3EF68F" w14:textId="3638FD0D"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1C85A890" w14:textId="77777777" w:rsidR="00AB7831" w:rsidRPr="00F72D10" w:rsidRDefault="00AB7831" w:rsidP="000D20FB">
            <w:pPr>
              <w:autoSpaceDE w:val="0"/>
              <w:autoSpaceDN w:val="0"/>
              <w:adjustRightInd w:val="0"/>
              <w:jc w:val="center"/>
            </w:pPr>
            <w:r w:rsidRPr="00F72D10">
              <w:t>01</w:t>
            </w:r>
          </w:p>
        </w:tc>
        <w:tc>
          <w:tcPr>
            <w:tcW w:w="573" w:type="dxa"/>
            <w:vAlign w:val="center"/>
          </w:tcPr>
          <w:p w14:paraId="4EA06345" w14:textId="77777777" w:rsidR="00AB7831" w:rsidRPr="00F72D10" w:rsidRDefault="00AB7831" w:rsidP="000D20FB">
            <w:pPr>
              <w:autoSpaceDE w:val="0"/>
              <w:autoSpaceDN w:val="0"/>
              <w:adjustRightInd w:val="0"/>
              <w:jc w:val="center"/>
            </w:pPr>
            <w:r w:rsidRPr="00F72D10">
              <w:t>04</w:t>
            </w:r>
          </w:p>
        </w:tc>
        <w:tc>
          <w:tcPr>
            <w:tcW w:w="1701" w:type="dxa"/>
            <w:vAlign w:val="center"/>
          </w:tcPr>
          <w:p w14:paraId="7A0D286D"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65D4E00C" w14:textId="77777777" w:rsidR="00AB7831" w:rsidRPr="00F72D10" w:rsidRDefault="00AB7831" w:rsidP="000D20FB">
            <w:pPr>
              <w:autoSpaceDE w:val="0"/>
              <w:autoSpaceDN w:val="0"/>
              <w:adjustRightInd w:val="0"/>
              <w:jc w:val="center"/>
            </w:pPr>
          </w:p>
        </w:tc>
        <w:tc>
          <w:tcPr>
            <w:tcW w:w="1135" w:type="dxa"/>
            <w:vAlign w:val="center"/>
          </w:tcPr>
          <w:p w14:paraId="32A40F57" w14:textId="77777777" w:rsidR="00AB7831" w:rsidRPr="00F50A5D" w:rsidRDefault="00AB7831" w:rsidP="000D20FB">
            <w:pPr>
              <w:jc w:val="center"/>
            </w:pPr>
            <w:r>
              <w:t>15879,2</w:t>
            </w:r>
          </w:p>
        </w:tc>
        <w:tc>
          <w:tcPr>
            <w:tcW w:w="1135" w:type="dxa"/>
            <w:vAlign w:val="center"/>
          </w:tcPr>
          <w:p w14:paraId="5AED546C" w14:textId="77777777" w:rsidR="00AB7831" w:rsidRPr="00F50A5D" w:rsidRDefault="00AB7831" w:rsidP="000D20FB">
            <w:pPr>
              <w:jc w:val="center"/>
            </w:pPr>
            <w:r>
              <w:t>15879,2</w:t>
            </w:r>
          </w:p>
        </w:tc>
      </w:tr>
      <w:tr w:rsidR="00AB7831" w:rsidRPr="00C74565" w14:paraId="258CA981" w14:textId="77777777" w:rsidTr="00EE05A5">
        <w:tc>
          <w:tcPr>
            <w:tcW w:w="4388" w:type="dxa"/>
          </w:tcPr>
          <w:p w14:paraId="0AA06B56"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4742865A" w14:textId="77777777" w:rsidR="00AB7831" w:rsidRPr="00F72D10" w:rsidRDefault="00AB7831" w:rsidP="000D20FB">
            <w:pPr>
              <w:autoSpaceDE w:val="0"/>
              <w:autoSpaceDN w:val="0"/>
              <w:adjustRightInd w:val="0"/>
              <w:jc w:val="center"/>
            </w:pPr>
            <w:r w:rsidRPr="00F72D10">
              <w:t>01</w:t>
            </w:r>
          </w:p>
        </w:tc>
        <w:tc>
          <w:tcPr>
            <w:tcW w:w="573" w:type="dxa"/>
            <w:vAlign w:val="center"/>
          </w:tcPr>
          <w:p w14:paraId="5E2908C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743A611" w14:textId="77777777" w:rsidR="00AB7831" w:rsidRDefault="00AB7831" w:rsidP="000D20FB">
            <w:pPr>
              <w:jc w:val="center"/>
            </w:pPr>
            <w:r w:rsidRPr="00F72D10">
              <w:t>31 Б 01 00500</w:t>
            </w:r>
          </w:p>
        </w:tc>
        <w:tc>
          <w:tcPr>
            <w:tcW w:w="709" w:type="dxa"/>
            <w:vAlign w:val="center"/>
          </w:tcPr>
          <w:p w14:paraId="2946D53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D6E35D6" w14:textId="77777777" w:rsidR="00AB7831" w:rsidRDefault="00AB7831" w:rsidP="000D20FB">
            <w:pPr>
              <w:jc w:val="center"/>
            </w:pPr>
            <w:r>
              <w:t>13227,0</w:t>
            </w:r>
          </w:p>
        </w:tc>
        <w:tc>
          <w:tcPr>
            <w:tcW w:w="1135" w:type="dxa"/>
            <w:vAlign w:val="center"/>
          </w:tcPr>
          <w:p w14:paraId="28141594" w14:textId="77777777" w:rsidR="00AB7831" w:rsidRDefault="00AB7831" w:rsidP="000D20FB">
            <w:pPr>
              <w:jc w:val="center"/>
            </w:pPr>
            <w:r>
              <w:t>13227,0</w:t>
            </w:r>
          </w:p>
        </w:tc>
      </w:tr>
      <w:tr w:rsidR="00AB7831" w:rsidRPr="00C74565" w14:paraId="41015B7B" w14:textId="77777777" w:rsidTr="00EE05A5">
        <w:tc>
          <w:tcPr>
            <w:tcW w:w="4388" w:type="dxa"/>
          </w:tcPr>
          <w:p w14:paraId="204F926E"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27B15443" w14:textId="77777777" w:rsidR="00AB7831" w:rsidRPr="00F72D10" w:rsidRDefault="00AB7831" w:rsidP="000D20FB">
            <w:pPr>
              <w:autoSpaceDE w:val="0"/>
              <w:autoSpaceDN w:val="0"/>
              <w:adjustRightInd w:val="0"/>
              <w:jc w:val="center"/>
            </w:pPr>
            <w:r w:rsidRPr="00F72D10">
              <w:t>01</w:t>
            </w:r>
          </w:p>
        </w:tc>
        <w:tc>
          <w:tcPr>
            <w:tcW w:w="573" w:type="dxa"/>
            <w:vAlign w:val="center"/>
          </w:tcPr>
          <w:p w14:paraId="58FA610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86A6AAC" w14:textId="77777777" w:rsidR="00AB7831" w:rsidRDefault="00AB7831" w:rsidP="000D20FB">
            <w:pPr>
              <w:jc w:val="center"/>
            </w:pPr>
            <w:r w:rsidRPr="00F72D10">
              <w:t>31 Б 01 00500</w:t>
            </w:r>
          </w:p>
        </w:tc>
        <w:tc>
          <w:tcPr>
            <w:tcW w:w="709" w:type="dxa"/>
            <w:vAlign w:val="center"/>
          </w:tcPr>
          <w:p w14:paraId="458B0361"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0D713D" w14:textId="77777777" w:rsidR="00AB7831" w:rsidRDefault="00AB7831" w:rsidP="000D20FB">
            <w:pPr>
              <w:jc w:val="center"/>
            </w:pPr>
            <w:r>
              <w:t>2612,2</w:t>
            </w:r>
          </w:p>
        </w:tc>
        <w:tc>
          <w:tcPr>
            <w:tcW w:w="1135" w:type="dxa"/>
            <w:vAlign w:val="center"/>
          </w:tcPr>
          <w:p w14:paraId="7BBDF232" w14:textId="77777777" w:rsidR="00AB7831" w:rsidRDefault="00AB7831" w:rsidP="000D20FB">
            <w:pPr>
              <w:jc w:val="center"/>
            </w:pPr>
            <w:r>
              <w:t>2612,2</w:t>
            </w:r>
          </w:p>
        </w:tc>
      </w:tr>
      <w:tr w:rsidR="00AB7831" w:rsidRPr="00C74565" w14:paraId="3EBE0579" w14:textId="77777777" w:rsidTr="00EE05A5">
        <w:tc>
          <w:tcPr>
            <w:tcW w:w="4388" w:type="dxa"/>
          </w:tcPr>
          <w:p w14:paraId="6C1F51AD"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088D4B71" w14:textId="77777777" w:rsidR="00AB7831" w:rsidRPr="00F72D10" w:rsidRDefault="00AB7831" w:rsidP="000D20FB">
            <w:pPr>
              <w:autoSpaceDE w:val="0"/>
              <w:autoSpaceDN w:val="0"/>
              <w:adjustRightInd w:val="0"/>
              <w:jc w:val="center"/>
            </w:pPr>
            <w:r w:rsidRPr="00F72D10">
              <w:t>01</w:t>
            </w:r>
          </w:p>
        </w:tc>
        <w:tc>
          <w:tcPr>
            <w:tcW w:w="573" w:type="dxa"/>
            <w:vAlign w:val="center"/>
          </w:tcPr>
          <w:p w14:paraId="2F93EF9D"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5C3166" w14:textId="77777777" w:rsidR="00AB7831" w:rsidRDefault="00AB7831" w:rsidP="000D20FB">
            <w:pPr>
              <w:jc w:val="center"/>
            </w:pPr>
            <w:r w:rsidRPr="00F72D10">
              <w:t>31 Б 01 00500</w:t>
            </w:r>
          </w:p>
        </w:tc>
        <w:tc>
          <w:tcPr>
            <w:tcW w:w="709" w:type="dxa"/>
            <w:vAlign w:val="center"/>
          </w:tcPr>
          <w:p w14:paraId="40E00E5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E92015B" w14:textId="77777777" w:rsidR="00AB7831" w:rsidRPr="00F72D10" w:rsidRDefault="00AB7831" w:rsidP="000D20FB">
            <w:pPr>
              <w:jc w:val="center"/>
            </w:pPr>
            <w:r>
              <w:t>40</w:t>
            </w:r>
            <w:r w:rsidRPr="00F72D10">
              <w:t>,0</w:t>
            </w:r>
          </w:p>
        </w:tc>
        <w:tc>
          <w:tcPr>
            <w:tcW w:w="1135" w:type="dxa"/>
            <w:vAlign w:val="center"/>
          </w:tcPr>
          <w:p w14:paraId="724AE848" w14:textId="77777777" w:rsidR="00AB7831" w:rsidRPr="00F72D10" w:rsidRDefault="00AB7831" w:rsidP="000D20FB">
            <w:pPr>
              <w:jc w:val="center"/>
            </w:pPr>
            <w:r>
              <w:t>40</w:t>
            </w:r>
            <w:r w:rsidRPr="00F72D10">
              <w:t>,0</w:t>
            </w:r>
          </w:p>
        </w:tc>
      </w:tr>
      <w:tr w:rsidR="00AB7831" w:rsidRPr="00C74565" w14:paraId="23F9A1DF" w14:textId="77777777" w:rsidTr="00EE05A5">
        <w:tc>
          <w:tcPr>
            <w:tcW w:w="4388" w:type="dxa"/>
          </w:tcPr>
          <w:p w14:paraId="1AE4BB6A"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53F69DC9" w14:textId="77777777" w:rsidR="00AB7831" w:rsidRPr="00F72D10" w:rsidRDefault="00AB7831" w:rsidP="000D20FB">
            <w:pPr>
              <w:autoSpaceDE w:val="0"/>
              <w:autoSpaceDN w:val="0"/>
              <w:adjustRightInd w:val="0"/>
              <w:jc w:val="center"/>
            </w:pPr>
            <w:r w:rsidRPr="00F72D10">
              <w:t>01</w:t>
            </w:r>
          </w:p>
        </w:tc>
        <w:tc>
          <w:tcPr>
            <w:tcW w:w="573" w:type="dxa"/>
            <w:vAlign w:val="center"/>
          </w:tcPr>
          <w:p w14:paraId="370FFE6A" w14:textId="77777777" w:rsidR="00AB7831" w:rsidRPr="00F72D10" w:rsidRDefault="00AB7831" w:rsidP="000D20FB">
            <w:pPr>
              <w:autoSpaceDE w:val="0"/>
              <w:autoSpaceDN w:val="0"/>
              <w:adjustRightInd w:val="0"/>
              <w:jc w:val="center"/>
            </w:pPr>
            <w:r w:rsidRPr="00F72D10">
              <w:t>04</w:t>
            </w:r>
          </w:p>
        </w:tc>
        <w:tc>
          <w:tcPr>
            <w:tcW w:w="1701" w:type="dxa"/>
            <w:vAlign w:val="center"/>
          </w:tcPr>
          <w:p w14:paraId="7B9FEC8A"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414267A3" w14:textId="77777777" w:rsidR="00AB7831" w:rsidRPr="00F72D10" w:rsidRDefault="00AB7831" w:rsidP="000D20FB">
            <w:pPr>
              <w:autoSpaceDE w:val="0"/>
              <w:autoSpaceDN w:val="0"/>
              <w:adjustRightInd w:val="0"/>
              <w:jc w:val="center"/>
            </w:pPr>
          </w:p>
        </w:tc>
        <w:tc>
          <w:tcPr>
            <w:tcW w:w="1135" w:type="dxa"/>
            <w:vAlign w:val="center"/>
          </w:tcPr>
          <w:p w14:paraId="2B8EBBA5" w14:textId="77777777" w:rsidR="00AB7831" w:rsidRDefault="00AB7831" w:rsidP="000D20FB">
            <w:pPr>
              <w:jc w:val="center"/>
            </w:pPr>
            <w:r>
              <w:t>331,6</w:t>
            </w:r>
          </w:p>
        </w:tc>
        <w:tc>
          <w:tcPr>
            <w:tcW w:w="1135" w:type="dxa"/>
            <w:vAlign w:val="center"/>
          </w:tcPr>
          <w:p w14:paraId="1DC18435" w14:textId="77777777" w:rsidR="00AB7831" w:rsidRDefault="00AB7831" w:rsidP="000D20FB">
            <w:pPr>
              <w:jc w:val="center"/>
            </w:pPr>
            <w:r>
              <w:t>331,6</w:t>
            </w:r>
          </w:p>
        </w:tc>
      </w:tr>
      <w:tr w:rsidR="00AB7831" w:rsidRPr="00C74565" w14:paraId="75AE4B9C" w14:textId="77777777" w:rsidTr="00EE05A5">
        <w:tc>
          <w:tcPr>
            <w:tcW w:w="4388" w:type="dxa"/>
          </w:tcPr>
          <w:p w14:paraId="3AC3BFD4"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02A2FD5D" w14:textId="77777777" w:rsidR="00AB7831" w:rsidRPr="00F72D10" w:rsidRDefault="00AB7831" w:rsidP="000D20FB">
            <w:pPr>
              <w:autoSpaceDE w:val="0"/>
              <w:autoSpaceDN w:val="0"/>
              <w:adjustRightInd w:val="0"/>
              <w:jc w:val="center"/>
            </w:pPr>
            <w:r w:rsidRPr="00F72D10">
              <w:t>01</w:t>
            </w:r>
          </w:p>
        </w:tc>
        <w:tc>
          <w:tcPr>
            <w:tcW w:w="573" w:type="dxa"/>
            <w:vAlign w:val="center"/>
          </w:tcPr>
          <w:p w14:paraId="41DE87FD" w14:textId="77777777" w:rsidR="00AB7831" w:rsidRPr="00F72D10" w:rsidRDefault="00AB7831" w:rsidP="000D20FB">
            <w:pPr>
              <w:autoSpaceDE w:val="0"/>
              <w:autoSpaceDN w:val="0"/>
              <w:adjustRightInd w:val="0"/>
              <w:jc w:val="center"/>
            </w:pPr>
            <w:r w:rsidRPr="00F72D10">
              <w:t>04</w:t>
            </w:r>
          </w:p>
        </w:tc>
        <w:tc>
          <w:tcPr>
            <w:tcW w:w="1701" w:type="dxa"/>
            <w:vAlign w:val="center"/>
          </w:tcPr>
          <w:p w14:paraId="1113DF64" w14:textId="77777777" w:rsidR="00AB7831" w:rsidRDefault="00AB7831" w:rsidP="000D20FB">
            <w:pPr>
              <w:jc w:val="center"/>
            </w:pPr>
            <w:r w:rsidRPr="00F72D10">
              <w:t>35 Г 01 01100</w:t>
            </w:r>
          </w:p>
        </w:tc>
        <w:tc>
          <w:tcPr>
            <w:tcW w:w="709" w:type="dxa"/>
            <w:vAlign w:val="center"/>
          </w:tcPr>
          <w:p w14:paraId="426DA7B7" w14:textId="77777777" w:rsidR="00AB7831" w:rsidRPr="00F72D10" w:rsidRDefault="00AB7831" w:rsidP="000D20FB">
            <w:pPr>
              <w:autoSpaceDE w:val="0"/>
              <w:autoSpaceDN w:val="0"/>
              <w:adjustRightInd w:val="0"/>
              <w:jc w:val="center"/>
            </w:pPr>
            <w:r w:rsidRPr="00F72D10">
              <w:t>120</w:t>
            </w:r>
          </w:p>
        </w:tc>
        <w:tc>
          <w:tcPr>
            <w:tcW w:w="1135" w:type="dxa"/>
          </w:tcPr>
          <w:p w14:paraId="03C7EDA7" w14:textId="77777777" w:rsidR="00AB7831" w:rsidRDefault="00AB7831" w:rsidP="000D20FB">
            <w:pPr>
              <w:jc w:val="center"/>
            </w:pPr>
            <w:r>
              <w:t>331,6</w:t>
            </w:r>
          </w:p>
        </w:tc>
        <w:tc>
          <w:tcPr>
            <w:tcW w:w="1135" w:type="dxa"/>
          </w:tcPr>
          <w:p w14:paraId="27F4CECD" w14:textId="77777777" w:rsidR="00AB7831" w:rsidRDefault="00AB7831" w:rsidP="000D20FB">
            <w:pPr>
              <w:jc w:val="center"/>
            </w:pPr>
            <w:r w:rsidRPr="00C0133B">
              <w:t>3</w:t>
            </w:r>
            <w:r>
              <w:t>31</w:t>
            </w:r>
            <w:r w:rsidRPr="00C0133B">
              <w:t>,</w:t>
            </w:r>
            <w:r>
              <w:t>6</w:t>
            </w:r>
          </w:p>
        </w:tc>
      </w:tr>
      <w:tr w:rsidR="00AB7831" w:rsidRPr="00C74565" w14:paraId="14A6D253" w14:textId="77777777" w:rsidTr="00EE05A5">
        <w:tc>
          <w:tcPr>
            <w:tcW w:w="4388" w:type="dxa"/>
          </w:tcPr>
          <w:p w14:paraId="3A97A844"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71F17A3"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2EDAA760"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1553DB94" w14:textId="77777777" w:rsidR="00AB7831" w:rsidRPr="00F72D10" w:rsidRDefault="00AB7831" w:rsidP="000D20FB">
            <w:pPr>
              <w:jc w:val="center"/>
            </w:pPr>
          </w:p>
        </w:tc>
        <w:tc>
          <w:tcPr>
            <w:tcW w:w="709" w:type="dxa"/>
            <w:vAlign w:val="bottom"/>
          </w:tcPr>
          <w:p w14:paraId="4D1B7E1A"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32C19445" w14:textId="77777777" w:rsidR="00AB7831" w:rsidRPr="00584FF4" w:rsidRDefault="00AB7831" w:rsidP="000D20FB">
            <w:pPr>
              <w:jc w:val="center"/>
              <w:rPr>
                <w:b/>
                <w:bCs/>
                <w:color w:val="000000"/>
              </w:rPr>
            </w:pPr>
            <w:r>
              <w:rPr>
                <w:b/>
                <w:bCs/>
                <w:color w:val="000000"/>
              </w:rPr>
              <w:t>7104,3</w:t>
            </w:r>
          </w:p>
        </w:tc>
        <w:tc>
          <w:tcPr>
            <w:tcW w:w="1135" w:type="dxa"/>
            <w:vAlign w:val="bottom"/>
          </w:tcPr>
          <w:p w14:paraId="4761F953" w14:textId="77777777" w:rsidR="00AB7831" w:rsidRPr="00584FF4" w:rsidRDefault="00AB7831" w:rsidP="000D20FB">
            <w:pPr>
              <w:jc w:val="center"/>
              <w:rPr>
                <w:color w:val="000000"/>
              </w:rPr>
            </w:pPr>
            <w:r>
              <w:rPr>
                <w:color w:val="000000"/>
              </w:rPr>
              <w:t>0</w:t>
            </w:r>
          </w:p>
        </w:tc>
      </w:tr>
      <w:tr w:rsidR="00AB7831" w:rsidRPr="00C74565" w14:paraId="51FCCA01" w14:textId="77777777" w:rsidTr="00EE05A5">
        <w:trPr>
          <w:trHeight w:val="884"/>
        </w:trPr>
        <w:tc>
          <w:tcPr>
            <w:tcW w:w="4388" w:type="dxa"/>
          </w:tcPr>
          <w:p w14:paraId="5EDF8694" w14:textId="60D663F6"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403AC018" w14:textId="77777777" w:rsidR="00AB7831" w:rsidRPr="00584FF4" w:rsidRDefault="00AB7831" w:rsidP="000D20FB">
            <w:pPr>
              <w:jc w:val="center"/>
              <w:rPr>
                <w:color w:val="000000"/>
              </w:rPr>
            </w:pPr>
            <w:r w:rsidRPr="00584FF4">
              <w:rPr>
                <w:color w:val="000000"/>
              </w:rPr>
              <w:t>01</w:t>
            </w:r>
          </w:p>
        </w:tc>
        <w:tc>
          <w:tcPr>
            <w:tcW w:w="573" w:type="dxa"/>
            <w:vAlign w:val="center"/>
          </w:tcPr>
          <w:p w14:paraId="28E83AE0" w14:textId="77777777" w:rsidR="00AB7831" w:rsidRPr="00584FF4" w:rsidRDefault="00AB7831" w:rsidP="000D20FB">
            <w:pPr>
              <w:jc w:val="center"/>
              <w:rPr>
                <w:color w:val="000000"/>
              </w:rPr>
            </w:pPr>
            <w:r w:rsidRPr="00584FF4">
              <w:rPr>
                <w:color w:val="000000"/>
              </w:rPr>
              <w:t>07</w:t>
            </w:r>
          </w:p>
        </w:tc>
        <w:tc>
          <w:tcPr>
            <w:tcW w:w="1701" w:type="dxa"/>
            <w:vAlign w:val="center"/>
          </w:tcPr>
          <w:p w14:paraId="70277B43"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35B0BC04" w14:textId="77777777" w:rsidR="00AB7831" w:rsidRPr="00584FF4" w:rsidRDefault="00AB7831" w:rsidP="000D20FB">
            <w:pPr>
              <w:jc w:val="center"/>
              <w:rPr>
                <w:color w:val="000000"/>
              </w:rPr>
            </w:pPr>
            <w:r w:rsidRPr="00584FF4">
              <w:rPr>
                <w:color w:val="000000"/>
              </w:rPr>
              <w:t> </w:t>
            </w:r>
          </w:p>
        </w:tc>
        <w:tc>
          <w:tcPr>
            <w:tcW w:w="1135" w:type="dxa"/>
            <w:vAlign w:val="bottom"/>
          </w:tcPr>
          <w:p w14:paraId="5829B6E6" w14:textId="77777777" w:rsidR="00AB7831" w:rsidRPr="00584FF4" w:rsidRDefault="00AB7831" w:rsidP="000D20FB">
            <w:pPr>
              <w:jc w:val="center"/>
              <w:rPr>
                <w:color w:val="000000"/>
              </w:rPr>
            </w:pPr>
            <w:r>
              <w:rPr>
                <w:color w:val="000000"/>
              </w:rPr>
              <w:t>7104,3</w:t>
            </w:r>
          </w:p>
        </w:tc>
        <w:tc>
          <w:tcPr>
            <w:tcW w:w="1135" w:type="dxa"/>
            <w:vAlign w:val="bottom"/>
          </w:tcPr>
          <w:p w14:paraId="535A8067" w14:textId="77777777" w:rsidR="00AB7831" w:rsidRPr="00584FF4" w:rsidRDefault="00AB7831" w:rsidP="000D20FB">
            <w:pPr>
              <w:jc w:val="center"/>
              <w:rPr>
                <w:color w:val="000000"/>
              </w:rPr>
            </w:pPr>
          </w:p>
        </w:tc>
      </w:tr>
      <w:tr w:rsidR="00AB7831" w:rsidRPr="00C74565" w14:paraId="338FE815" w14:textId="77777777" w:rsidTr="00EE05A5">
        <w:tc>
          <w:tcPr>
            <w:tcW w:w="4388" w:type="dxa"/>
          </w:tcPr>
          <w:p w14:paraId="69DE795A"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16E26E9B" w14:textId="77777777" w:rsidR="00AB7831" w:rsidRPr="00584FF4" w:rsidRDefault="00AB7831" w:rsidP="000D20FB">
            <w:pPr>
              <w:jc w:val="center"/>
              <w:rPr>
                <w:color w:val="000000"/>
              </w:rPr>
            </w:pPr>
            <w:r w:rsidRPr="00584FF4">
              <w:rPr>
                <w:color w:val="000000"/>
              </w:rPr>
              <w:t>01</w:t>
            </w:r>
          </w:p>
        </w:tc>
        <w:tc>
          <w:tcPr>
            <w:tcW w:w="573" w:type="dxa"/>
            <w:vAlign w:val="center"/>
          </w:tcPr>
          <w:p w14:paraId="07B9DBEC" w14:textId="77777777" w:rsidR="00AB7831" w:rsidRPr="00584FF4" w:rsidRDefault="00AB7831" w:rsidP="000D20FB">
            <w:pPr>
              <w:jc w:val="center"/>
              <w:rPr>
                <w:color w:val="000000"/>
              </w:rPr>
            </w:pPr>
            <w:r w:rsidRPr="00584FF4">
              <w:rPr>
                <w:color w:val="000000"/>
              </w:rPr>
              <w:t>07</w:t>
            </w:r>
          </w:p>
        </w:tc>
        <w:tc>
          <w:tcPr>
            <w:tcW w:w="1701" w:type="dxa"/>
            <w:vAlign w:val="center"/>
          </w:tcPr>
          <w:p w14:paraId="00369546"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49095C2C" w14:textId="77777777" w:rsidR="00AB7831" w:rsidRPr="00584FF4" w:rsidRDefault="00AB7831" w:rsidP="000D20FB">
            <w:pPr>
              <w:jc w:val="center"/>
              <w:rPr>
                <w:color w:val="000000"/>
              </w:rPr>
            </w:pPr>
            <w:r w:rsidRPr="00584FF4">
              <w:rPr>
                <w:color w:val="000000"/>
              </w:rPr>
              <w:t>880</w:t>
            </w:r>
          </w:p>
        </w:tc>
        <w:tc>
          <w:tcPr>
            <w:tcW w:w="1135" w:type="dxa"/>
            <w:vAlign w:val="bottom"/>
          </w:tcPr>
          <w:p w14:paraId="0721D13E" w14:textId="77777777" w:rsidR="00AB7831" w:rsidRPr="00584FF4" w:rsidRDefault="00AB7831" w:rsidP="000D20FB">
            <w:pPr>
              <w:jc w:val="center"/>
              <w:rPr>
                <w:color w:val="000000"/>
              </w:rPr>
            </w:pPr>
            <w:r>
              <w:rPr>
                <w:color w:val="000000"/>
              </w:rPr>
              <w:t>7104,3</w:t>
            </w:r>
          </w:p>
        </w:tc>
        <w:tc>
          <w:tcPr>
            <w:tcW w:w="1135" w:type="dxa"/>
            <w:vAlign w:val="bottom"/>
          </w:tcPr>
          <w:p w14:paraId="3764DD70" w14:textId="77777777" w:rsidR="00AB7831" w:rsidRPr="00584FF4" w:rsidRDefault="00AB7831" w:rsidP="000D20FB">
            <w:pPr>
              <w:jc w:val="center"/>
              <w:rPr>
                <w:color w:val="000000"/>
              </w:rPr>
            </w:pPr>
          </w:p>
        </w:tc>
      </w:tr>
      <w:tr w:rsidR="00AB7831" w:rsidRPr="00C74565" w14:paraId="248581C7" w14:textId="77777777" w:rsidTr="00EE05A5">
        <w:tc>
          <w:tcPr>
            <w:tcW w:w="4388" w:type="dxa"/>
          </w:tcPr>
          <w:p w14:paraId="32C731AA"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1EC91DE7"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48CE3E9"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4C1035F0" w14:textId="77777777" w:rsidR="00AB7831" w:rsidRPr="00F72D10" w:rsidRDefault="00AB7831" w:rsidP="000D20FB">
            <w:pPr>
              <w:autoSpaceDE w:val="0"/>
              <w:autoSpaceDN w:val="0"/>
              <w:adjustRightInd w:val="0"/>
              <w:jc w:val="center"/>
            </w:pPr>
          </w:p>
        </w:tc>
        <w:tc>
          <w:tcPr>
            <w:tcW w:w="709" w:type="dxa"/>
            <w:vAlign w:val="center"/>
          </w:tcPr>
          <w:p w14:paraId="24F21F4A" w14:textId="77777777" w:rsidR="00AB7831" w:rsidRPr="00F72D10" w:rsidRDefault="00AB7831" w:rsidP="000D20FB">
            <w:pPr>
              <w:autoSpaceDE w:val="0"/>
              <w:autoSpaceDN w:val="0"/>
              <w:adjustRightInd w:val="0"/>
              <w:jc w:val="center"/>
            </w:pPr>
          </w:p>
        </w:tc>
        <w:tc>
          <w:tcPr>
            <w:tcW w:w="1135" w:type="dxa"/>
            <w:vAlign w:val="center"/>
          </w:tcPr>
          <w:p w14:paraId="77A73152" w14:textId="77777777" w:rsidR="00AB7831" w:rsidRPr="00F72D10" w:rsidRDefault="00AB7831" w:rsidP="000D20FB">
            <w:pPr>
              <w:jc w:val="center"/>
              <w:rPr>
                <w:b/>
              </w:rPr>
            </w:pPr>
            <w:r>
              <w:rPr>
                <w:b/>
              </w:rPr>
              <w:t>1</w:t>
            </w:r>
            <w:r w:rsidRPr="00F72D10">
              <w:rPr>
                <w:b/>
              </w:rPr>
              <w:t>0,0</w:t>
            </w:r>
          </w:p>
        </w:tc>
        <w:tc>
          <w:tcPr>
            <w:tcW w:w="1135" w:type="dxa"/>
            <w:vAlign w:val="center"/>
          </w:tcPr>
          <w:p w14:paraId="641C1604" w14:textId="77777777" w:rsidR="00AB7831" w:rsidRPr="00F72D10" w:rsidRDefault="00AB7831" w:rsidP="000D20FB">
            <w:pPr>
              <w:jc w:val="center"/>
              <w:rPr>
                <w:b/>
              </w:rPr>
            </w:pPr>
            <w:r>
              <w:rPr>
                <w:b/>
              </w:rPr>
              <w:t>1</w:t>
            </w:r>
            <w:r w:rsidRPr="00F72D10">
              <w:rPr>
                <w:b/>
              </w:rPr>
              <w:t>0,0</w:t>
            </w:r>
          </w:p>
        </w:tc>
      </w:tr>
      <w:tr w:rsidR="00AB7831" w:rsidRPr="00C74565" w14:paraId="6579A7FC" w14:textId="77777777" w:rsidTr="00EE05A5">
        <w:tc>
          <w:tcPr>
            <w:tcW w:w="4388" w:type="dxa"/>
          </w:tcPr>
          <w:p w14:paraId="30D07F78"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49B6DFB5" w14:textId="77777777" w:rsidR="00AB7831" w:rsidRPr="00F72D10" w:rsidRDefault="00AB7831" w:rsidP="000D20FB">
            <w:pPr>
              <w:autoSpaceDE w:val="0"/>
              <w:autoSpaceDN w:val="0"/>
              <w:adjustRightInd w:val="0"/>
              <w:jc w:val="center"/>
            </w:pPr>
            <w:r w:rsidRPr="00F72D10">
              <w:t>01</w:t>
            </w:r>
          </w:p>
        </w:tc>
        <w:tc>
          <w:tcPr>
            <w:tcW w:w="573" w:type="dxa"/>
            <w:vAlign w:val="center"/>
          </w:tcPr>
          <w:p w14:paraId="07B0F6AD" w14:textId="77777777" w:rsidR="00AB7831" w:rsidRPr="00F72D10" w:rsidRDefault="00AB7831" w:rsidP="000D20FB">
            <w:pPr>
              <w:autoSpaceDE w:val="0"/>
              <w:autoSpaceDN w:val="0"/>
              <w:adjustRightInd w:val="0"/>
              <w:jc w:val="center"/>
            </w:pPr>
            <w:r w:rsidRPr="00F72D10">
              <w:t>11</w:t>
            </w:r>
          </w:p>
        </w:tc>
        <w:tc>
          <w:tcPr>
            <w:tcW w:w="1701" w:type="dxa"/>
            <w:vAlign w:val="center"/>
          </w:tcPr>
          <w:p w14:paraId="2AF40F1C"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6FF46ADA" w14:textId="77777777" w:rsidR="00AB7831" w:rsidRPr="00F72D10" w:rsidRDefault="00AB7831" w:rsidP="000D20FB">
            <w:pPr>
              <w:autoSpaceDE w:val="0"/>
              <w:autoSpaceDN w:val="0"/>
              <w:adjustRightInd w:val="0"/>
              <w:jc w:val="center"/>
            </w:pPr>
          </w:p>
        </w:tc>
        <w:tc>
          <w:tcPr>
            <w:tcW w:w="1135" w:type="dxa"/>
            <w:vAlign w:val="center"/>
          </w:tcPr>
          <w:p w14:paraId="0EB42A8E" w14:textId="77777777" w:rsidR="00AB7831" w:rsidRDefault="00AB7831" w:rsidP="000D20FB">
            <w:pPr>
              <w:jc w:val="center"/>
            </w:pPr>
            <w:r>
              <w:t>1</w:t>
            </w:r>
            <w:r w:rsidRPr="00F72D10">
              <w:t>0,0</w:t>
            </w:r>
          </w:p>
        </w:tc>
        <w:tc>
          <w:tcPr>
            <w:tcW w:w="1135" w:type="dxa"/>
            <w:vAlign w:val="center"/>
          </w:tcPr>
          <w:p w14:paraId="30D138B8" w14:textId="77777777" w:rsidR="00AB7831" w:rsidRDefault="00AB7831" w:rsidP="000D20FB">
            <w:pPr>
              <w:jc w:val="center"/>
            </w:pPr>
            <w:r>
              <w:t>1</w:t>
            </w:r>
            <w:r w:rsidRPr="00F72D10">
              <w:t>0,0</w:t>
            </w:r>
          </w:p>
        </w:tc>
      </w:tr>
      <w:tr w:rsidR="00AB7831" w:rsidRPr="00C74565" w14:paraId="1C6E51EB" w14:textId="77777777" w:rsidTr="00EE05A5">
        <w:tc>
          <w:tcPr>
            <w:tcW w:w="4388" w:type="dxa"/>
          </w:tcPr>
          <w:p w14:paraId="072E50C8"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16DDC128" w14:textId="77777777" w:rsidR="00AB7831" w:rsidRPr="00F72D10" w:rsidRDefault="00AB7831" w:rsidP="000D20FB">
            <w:pPr>
              <w:autoSpaceDE w:val="0"/>
              <w:autoSpaceDN w:val="0"/>
              <w:adjustRightInd w:val="0"/>
              <w:jc w:val="center"/>
            </w:pPr>
            <w:r w:rsidRPr="00F72D10">
              <w:t>01</w:t>
            </w:r>
          </w:p>
        </w:tc>
        <w:tc>
          <w:tcPr>
            <w:tcW w:w="573" w:type="dxa"/>
            <w:vAlign w:val="center"/>
          </w:tcPr>
          <w:p w14:paraId="5447CD5C" w14:textId="77777777" w:rsidR="00AB7831" w:rsidRPr="00F72D10" w:rsidRDefault="00AB7831" w:rsidP="000D20FB">
            <w:pPr>
              <w:autoSpaceDE w:val="0"/>
              <w:autoSpaceDN w:val="0"/>
              <w:adjustRightInd w:val="0"/>
              <w:jc w:val="center"/>
            </w:pPr>
            <w:r w:rsidRPr="00F72D10">
              <w:t>11</w:t>
            </w:r>
          </w:p>
        </w:tc>
        <w:tc>
          <w:tcPr>
            <w:tcW w:w="1701" w:type="dxa"/>
            <w:vAlign w:val="center"/>
          </w:tcPr>
          <w:p w14:paraId="619E143E"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087B75DA" w14:textId="77777777" w:rsidR="00AB7831" w:rsidRPr="00F72D10" w:rsidRDefault="00AB7831" w:rsidP="000D20FB">
            <w:pPr>
              <w:autoSpaceDE w:val="0"/>
              <w:autoSpaceDN w:val="0"/>
              <w:adjustRightInd w:val="0"/>
              <w:jc w:val="center"/>
            </w:pPr>
            <w:r w:rsidRPr="00F72D10">
              <w:t>870</w:t>
            </w:r>
          </w:p>
        </w:tc>
        <w:tc>
          <w:tcPr>
            <w:tcW w:w="1135" w:type="dxa"/>
            <w:vAlign w:val="center"/>
          </w:tcPr>
          <w:p w14:paraId="0364F22F" w14:textId="77777777" w:rsidR="00AB7831" w:rsidRDefault="00AB7831" w:rsidP="000D20FB">
            <w:pPr>
              <w:jc w:val="center"/>
            </w:pPr>
            <w:r>
              <w:t>1</w:t>
            </w:r>
            <w:r w:rsidRPr="00F72D10">
              <w:t>0,0</w:t>
            </w:r>
          </w:p>
        </w:tc>
        <w:tc>
          <w:tcPr>
            <w:tcW w:w="1135" w:type="dxa"/>
            <w:vAlign w:val="center"/>
          </w:tcPr>
          <w:p w14:paraId="52AB9B36" w14:textId="77777777" w:rsidR="00AB7831" w:rsidRDefault="00AB7831" w:rsidP="000D20FB">
            <w:pPr>
              <w:jc w:val="center"/>
            </w:pPr>
            <w:r>
              <w:t>1</w:t>
            </w:r>
            <w:r w:rsidRPr="00F72D10">
              <w:t>0,0</w:t>
            </w:r>
          </w:p>
        </w:tc>
      </w:tr>
      <w:tr w:rsidR="00AB7831" w:rsidRPr="00C74565" w14:paraId="044496CC" w14:textId="77777777" w:rsidTr="00EE05A5">
        <w:tc>
          <w:tcPr>
            <w:tcW w:w="4388" w:type="dxa"/>
          </w:tcPr>
          <w:p w14:paraId="4F495C0B"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4C5CEA43"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393E522"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7BCA0631" w14:textId="77777777" w:rsidR="00AB7831" w:rsidRPr="00F72D10" w:rsidRDefault="00AB7831" w:rsidP="000D20FB">
            <w:pPr>
              <w:autoSpaceDE w:val="0"/>
              <w:autoSpaceDN w:val="0"/>
              <w:adjustRightInd w:val="0"/>
              <w:jc w:val="center"/>
              <w:rPr>
                <w:b/>
              </w:rPr>
            </w:pPr>
          </w:p>
        </w:tc>
        <w:tc>
          <w:tcPr>
            <w:tcW w:w="709" w:type="dxa"/>
            <w:vAlign w:val="center"/>
          </w:tcPr>
          <w:p w14:paraId="105C7286" w14:textId="77777777" w:rsidR="00AB7831" w:rsidRPr="00F72D10" w:rsidRDefault="00AB7831" w:rsidP="000D20FB">
            <w:pPr>
              <w:autoSpaceDE w:val="0"/>
              <w:autoSpaceDN w:val="0"/>
              <w:adjustRightInd w:val="0"/>
              <w:jc w:val="center"/>
              <w:rPr>
                <w:b/>
              </w:rPr>
            </w:pPr>
          </w:p>
        </w:tc>
        <w:tc>
          <w:tcPr>
            <w:tcW w:w="1135" w:type="dxa"/>
            <w:vAlign w:val="center"/>
          </w:tcPr>
          <w:p w14:paraId="45A247BC" w14:textId="77777777" w:rsidR="00AB7831" w:rsidRPr="005920B9" w:rsidRDefault="00AB7831" w:rsidP="000D20FB">
            <w:pPr>
              <w:jc w:val="center"/>
              <w:rPr>
                <w:b/>
              </w:rPr>
            </w:pPr>
            <w:r w:rsidRPr="005920B9">
              <w:rPr>
                <w:b/>
              </w:rPr>
              <w:t>128,9</w:t>
            </w:r>
          </w:p>
        </w:tc>
        <w:tc>
          <w:tcPr>
            <w:tcW w:w="1135" w:type="dxa"/>
            <w:vAlign w:val="center"/>
          </w:tcPr>
          <w:p w14:paraId="7DA6D4F4" w14:textId="77777777" w:rsidR="00AB7831" w:rsidRPr="005920B9" w:rsidRDefault="00AB7831" w:rsidP="000D20FB">
            <w:pPr>
              <w:jc w:val="center"/>
              <w:rPr>
                <w:b/>
              </w:rPr>
            </w:pPr>
            <w:r w:rsidRPr="005920B9">
              <w:rPr>
                <w:b/>
              </w:rPr>
              <w:t>128,9</w:t>
            </w:r>
          </w:p>
        </w:tc>
      </w:tr>
      <w:tr w:rsidR="00AB7831" w:rsidRPr="00C74565" w14:paraId="2659A3F0" w14:textId="77777777" w:rsidTr="00EE05A5">
        <w:tc>
          <w:tcPr>
            <w:tcW w:w="4388" w:type="dxa"/>
          </w:tcPr>
          <w:p w14:paraId="5659B0DA"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49E2837F" w14:textId="77777777" w:rsidR="00AB7831" w:rsidRPr="00F72D10" w:rsidRDefault="00AB7831" w:rsidP="000D20FB">
            <w:pPr>
              <w:autoSpaceDE w:val="0"/>
              <w:autoSpaceDN w:val="0"/>
              <w:adjustRightInd w:val="0"/>
              <w:jc w:val="center"/>
            </w:pPr>
            <w:r w:rsidRPr="00F72D10">
              <w:t>01</w:t>
            </w:r>
          </w:p>
        </w:tc>
        <w:tc>
          <w:tcPr>
            <w:tcW w:w="573" w:type="dxa"/>
            <w:vAlign w:val="center"/>
          </w:tcPr>
          <w:p w14:paraId="11DB72FC" w14:textId="77777777" w:rsidR="00AB7831" w:rsidRPr="00F72D10" w:rsidRDefault="00AB7831" w:rsidP="000D20FB">
            <w:pPr>
              <w:autoSpaceDE w:val="0"/>
              <w:autoSpaceDN w:val="0"/>
              <w:adjustRightInd w:val="0"/>
              <w:jc w:val="center"/>
            </w:pPr>
            <w:r w:rsidRPr="00F72D10">
              <w:t>13</w:t>
            </w:r>
          </w:p>
        </w:tc>
        <w:tc>
          <w:tcPr>
            <w:tcW w:w="1701" w:type="dxa"/>
            <w:vAlign w:val="center"/>
          </w:tcPr>
          <w:p w14:paraId="2AD6EAD7"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11FC03EA" w14:textId="77777777" w:rsidR="00AB7831" w:rsidRPr="00F72D10" w:rsidRDefault="00AB7831" w:rsidP="000D20FB">
            <w:pPr>
              <w:autoSpaceDE w:val="0"/>
              <w:autoSpaceDN w:val="0"/>
              <w:adjustRightInd w:val="0"/>
              <w:jc w:val="center"/>
            </w:pPr>
          </w:p>
        </w:tc>
        <w:tc>
          <w:tcPr>
            <w:tcW w:w="1135" w:type="dxa"/>
            <w:vAlign w:val="center"/>
          </w:tcPr>
          <w:p w14:paraId="0C2ED844" w14:textId="77777777" w:rsidR="00AB7831" w:rsidRDefault="00AB7831" w:rsidP="000D20FB">
            <w:pPr>
              <w:jc w:val="center"/>
            </w:pPr>
            <w:r>
              <w:t>128,9</w:t>
            </w:r>
          </w:p>
        </w:tc>
        <w:tc>
          <w:tcPr>
            <w:tcW w:w="1135" w:type="dxa"/>
            <w:vAlign w:val="center"/>
          </w:tcPr>
          <w:p w14:paraId="7C2B5B47" w14:textId="77777777" w:rsidR="00AB7831" w:rsidRDefault="00AB7831" w:rsidP="000D20FB">
            <w:pPr>
              <w:jc w:val="center"/>
            </w:pPr>
            <w:r>
              <w:t>128,9</w:t>
            </w:r>
          </w:p>
        </w:tc>
      </w:tr>
      <w:tr w:rsidR="00AB7831" w:rsidRPr="00C74565" w14:paraId="4C516B5A" w14:textId="77777777" w:rsidTr="00EE05A5">
        <w:tc>
          <w:tcPr>
            <w:tcW w:w="4388" w:type="dxa"/>
          </w:tcPr>
          <w:p w14:paraId="57F2EC74"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D65F5CF" w14:textId="77777777" w:rsidR="00AB7831" w:rsidRPr="00F72D10" w:rsidRDefault="00AB7831" w:rsidP="000D20FB">
            <w:pPr>
              <w:autoSpaceDE w:val="0"/>
              <w:autoSpaceDN w:val="0"/>
              <w:adjustRightInd w:val="0"/>
              <w:jc w:val="center"/>
            </w:pPr>
            <w:r w:rsidRPr="00F72D10">
              <w:t>01</w:t>
            </w:r>
          </w:p>
        </w:tc>
        <w:tc>
          <w:tcPr>
            <w:tcW w:w="573" w:type="dxa"/>
            <w:vAlign w:val="center"/>
          </w:tcPr>
          <w:p w14:paraId="6B93CD9B" w14:textId="77777777" w:rsidR="00AB7831" w:rsidRPr="00F72D10" w:rsidRDefault="00AB7831" w:rsidP="000D20FB">
            <w:pPr>
              <w:autoSpaceDE w:val="0"/>
              <w:autoSpaceDN w:val="0"/>
              <w:adjustRightInd w:val="0"/>
              <w:jc w:val="center"/>
            </w:pPr>
            <w:r w:rsidRPr="00F72D10">
              <w:t>13</w:t>
            </w:r>
          </w:p>
        </w:tc>
        <w:tc>
          <w:tcPr>
            <w:tcW w:w="1701" w:type="dxa"/>
            <w:vAlign w:val="center"/>
          </w:tcPr>
          <w:p w14:paraId="2043911F"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23159F"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C0159EA" w14:textId="77777777" w:rsidR="00AB7831" w:rsidRDefault="00AB7831" w:rsidP="000D20FB">
            <w:pPr>
              <w:jc w:val="center"/>
            </w:pPr>
            <w:r>
              <w:t>128,9</w:t>
            </w:r>
          </w:p>
        </w:tc>
        <w:tc>
          <w:tcPr>
            <w:tcW w:w="1135" w:type="dxa"/>
            <w:vAlign w:val="center"/>
          </w:tcPr>
          <w:p w14:paraId="0AE34818" w14:textId="77777777" w:rsidR="00AB7831" w:rsidRDefault="00AB7831" w:rsidP="000D20FB">
            <w:pPr>
              <w:jc w:val="center"/>
            </w:pPr>
            <w:r>
              <w:t>128</w:t>
            </w:r>
            <w:r w:rsidRPr="00F72D10">
              <w:t>,</w:t>
            </w:r>
            <w:r>
              <w:t>9</w:t>
            </w:r>
          </w:p>
        </w:tc>
      </w:tr>
      <w:tr w:rsidR="00AB7831" w:rsidRPr="00C74565" w14:paraId="5FDF1BB9" w14:textId="77777777" w:rsidTr="00EE05A5">
        <w:tc>
          <w:tcPr>
            <w:tcW w:w="4388" w:type="dxa"/>
          </w:tcPr>
          <w:p w14:paraId="6A904318"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3B6AE309" w14:textId="77777777" w:rsidR="00AB7831" w:rsidRPr="00F72D10" w:rsidRDefault="00AB7831" w:rsidP="000D20FB">
            <w:pPr>
              <w:jc w:val="center"/>
              <w:rPr>
                <w:b/>
                <w:bCs/>
              </w:rPr>
            </w:pPr>
            <w:r w:rsidRPr="00F72D10">
              <w:rPr>
                <w:b/>
                <w:bCs/>
              </w:rPr>
              <w:t>03</w:t>
            </w:r>
          </w:p>
        </w:tc>
        <w:tc>
          <w:tcPr>
            <w:tcW w:w="573" w:type="dxa"/>
            <w:vAlign w:val="center"/>
          </w:tcPr>
          <w:p w14:paraId="0E9498A7" w14:textId="77777777" w:rsidR="00AB7831" w:rsidRPr="00F72D10" w:rsidRDefault="00AB7831" w:rsidP="000D20FB">
            <w:pPr>
              <w:jc w:val="center"/>
              <w:rPr>
                <w:b/>
                <w:bCs/>
              </w:rPr>
            </w:pPr>
            <w:r>
              <w:rPr>
                <w:b/>
                <w:bCs/>
              </w:rPr>
              <w:t>00</w:t>
            </w:r>
          </w:p>
        </w:tc>
        <w:tc>
          <w:tcPr>
            <w:tcW w:w="1701" w:type="dxa"/>
            <w:vAlign w:val="center"/>
          </w:tcPr>
          <w:p w14:paraId="75B103F9" w14:textId="77777777" w:rsidR="00AB7831" w:rsidRPr="00F72D10" w:rsidRDefault="00AB7831" w:rsidP="000D20FB">
            <w:pPr>
              <w:jc w:val="center"/>
              <w:rPr>
                <w:b/>
                <w:bCs/>
              </w:rPr>
            </w:pPr>
          </w:p>
        </w:tc>
        <w:tc>
          <w:tcPr>
            <w:tcW w:w="709" w:type="dxa"/>
            <w:vAlign w:val="center"/>
          </w:tcPr>
          <w:p w14:paraId="22F26856" w14:textId="77777777" w:rsidR="00AB7831" w:rsidRPr="00F72D10" w:rsidRDefault="00AB7831" w:rsidP="000D20FB">
            <w:pPr>
              <w:jc w:val="center"/>
              <w:rPr>
                <w:b/>
                <w:bCs/>
              </w:rPr>
            </w:pPr>
          </w:p>
        </w:tc>
        <w:tc>
          <w:tcPr>
            <w:tcW w:w="1135" w:type="dxa"/>
            <w:vAlign w:val="center"/>
          </w:tcPr>
          <w:p w14:paraId="48996EE7"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1406E95" w14:textId="77777777" w:rsidR="00AB7831" w:rsidRPr="00F72D10" w:rsidRDefault="00AB7831" w:rsidP="000D20FB">
            <w:pPr>
              <w:jc w:val="center"/>
              <w:rPr>
                <w:b/>
              </w:rPr>
            </w:pPr>
            <w:r>
              <w:rPr>
                <w:b/>
              </w:rPr>
              <w:t>12</w:t>
            </w:r>
            <w:r w:rsidRPr="00F72D10">
              <w:rPr>
                <w:b/>
              </w:rPr>
              <w:t>,</w:t>
            </w:r>
            <w:r>
              <w:rPr>
                <w:b/>
              </w:rPr>
              <w:t>0</w:t>
            </w:r>
          </w:p>
        </w:tc>
      </w:tr>
      <w:tr w:rsidR="00AB7831" w:rsidRPr="00C74565" w14:paraId="1106E5A3" w14:textId="77777777" w:rsidTr="00EE05A5">
        <w:tc>
          <w:tcPr>
            <w:tcW w:w="4388" w:type="dxa"/>
          </w:tcPr>
          <w:p w14:paraId="0D3780FF" w14:textId="77777777" w:rsidR="00AB7831" w:rsidRPr="00DC3056" w:rsidRDefault="00AB7831" w:rsidP="000D20FB">
            <w:r>
              <w:rPr>
                <w:color w:val="000000"/>
              </w:rPr>
              <w:t>Гражданская оборона</w:t>
            </w:r>
          </w:p>
        </w:tc>
        <w:tc>
          <w:tcPr>
            <w:tcW w:w="566" w:type="dxa"/>
            <w:vAlign w:val="center"/>
          </w:tcPr>
          <w:p w14:paraId="255C629F" w14:textId="77777777" w:rsidR="00AB7831" w:rsidRPr="00F72D10" w:rsidRDefault="00AB7831" w:rsidP="000D20FB">
            <w:pPr>
              <w:jc w:val="center"/>
            </w:pPr>
            <w:r w:rsidRPr="00F72D10">
              <w:t>03</w:t>
            </w:r>
          </w:p>
        </w:tc>
        <w:tc>
          <w:tcPr>
            <w:tcW w:w="573" w:type="dxa"/>
            <w:vAlign w:val="center"/>
          </w:tcPr>
          <w:p w14:paraId="64403923" w14:textId="77777777" w:rsidR="00AB7831" w:rsidRPr="00F72D10" w:rsidRDefault="00AB7831" w:rsidP="000D20FB">
            <w:pPr>
              <w:jc w:val="center"/>
            </w:pPr>
            <w:r w:rsidRPr="00F72D10">
              <w:t>09</w:t>
            </w:r>
          </w:p>
        </w:tc>
        <w:tc>
          <w:tcPr>
            <w:tcW w:w="1701" w:type="dxa"/>
            <w:vAlign w:val="center"/>
          </w:tcPr>
          <w:p w14:paraId="0EDCE995" w14:textId="77777777" w:rsidR="00AB7831" w:rsidRPr="00F72D10" w:rsidRDefault="00AB7831" w:rsidP="000D20FB">
            <w:pPr>
              <w:jc w:val="center"/>
            </w:pPr>
          </w:p>
        </w:tc>
        <w:tc>
          <w:tcPr>
            <w:tcW w:w="709" w:type="dxa"/>
            <w:vAlign w:val="center"/>
          </w:tcPr>
          <w:p w14:paraId="4BF9A1E4" w14:textId="77777777" w:rsidR="00AB7831" w:rsidRPr="00F72D10" w:rsidRDefault="00AB7831" w:rsidP="000D20FB">
            <w:pPr>
              <w:jc w:val="center"/>
            </w:pPr>
          </w:p>
        </w:tc>
        <w:tc>
          <w:tcPr>
            <w:tcW w:w="1135" w:type="dxa"/>
            <w:vAlign w:val="center"/>
          </w:tcPr>
          <w:p w14:paraId="42C47A79" w14:textId="77777777" w:rsidR="00AB7831" w:rsidRDefault="00AB7831" w:rsidP="000D20FB">
            <w:pPr>
              <w:jc w:val="center"/>
            </w:pPr>
            <w:r>
              <w:t>12,0</w:t>
            </w:r>
          </w:p>
        </w:tc>
        <w:tc>
          <w:tcPr>
            <w:tcW w:w="1135" w:type="dxa"/>
            <w:vAlign w:val="center"/>
          </w:tcPr>
          <w:p w14:paraId="069B5B36" w14:textId="77777777" w:rsidR="00AB7831" w:rsidRDefault="00AB7831" w:rsidP="000D20FB">
            <w:pPr>
              <w:jc w:val="center"/>
            </w:pPr>
            <w:r>
              <w:t>12,0</w:t>
            </w:r>
          </w:p>
        </w:tc>
      </w:tr>
      <w:tr w:rsidR="00AB7831" w:rsidRPr="00C74565" w14:paraId="4D986A62" w14:textId="77777777" w:rsidTr="00EE05A5">
        <w:tc>
          <w:tcPr>
            <w:tcW w:w="4388" w:type="dxa"/>
          </w:tcPr>
          <w:p w14:paraId="50A44879"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497D34E1" w14:textId="77777777" w:rsidR="00AB7831" w:rsidRPr="00F72D10" w:rsidRDefault="00AB7831" w:rsidP="000D20FB">
            <w:pPr>
              <w:jc w:val="center"/>
            </w:pPr>
            <w:r w:rsidRPr="00F72D10">
              <w:t>03</w:t>
            </w:r>
          </w:p>
        </w:tc>
        <w:tc>
          <w:tcPr>
            <w:tcW w:w="573" w:type="dxa"/>
            <w:vAlign w:val="center"/>
          </w:tcPr>
          <w:p w14:paraId="63627D4B" w14:textId="77777777" w:rsidR="00AB7831" w:rsidRPr="00F72D10" w:rsidRDefault="00AB7831" w:rsidP="000D20FB">
            <w:pPr>
              <w:jc w:val="center"/>
            </w:pPr>
            <w:r w:rsidRPr="00F72D10">
              <w:t>09</w:t>
            </w:r>
          </w:p>
        </w:tc>
        <w:tc>
          <w:tcPr>
            <w:tcW w:w="1701" w:type="dxa"/>
            <w:vAlign w:val="center"/>
          </w:tcPr>
          <w:p w14:paraId="546D931E" w14:textId="77777777" w:rsidR="00AB7831" w:rsidRPr="00F72D10" w:rsidRDefault="00AB7831" w:rsidP="000D20FB">
            <w:pPr>
              <w:jc w:val="center"/>
            </w:pPr>
            <w:r w:rsidRPr="00F72D10">
              <w:t>35 Е 01 01400</w:t>
            </w:r>
          </w:p>
        </w:tc>
        <w:tc>
          <w:tcPr>
            <w:tcW w:w="709" w:type="dxa"/>
            <w:vAlign w:val="center"/>
          </w:tcPr>
          <w:p w14:paraId="0AB1BCD2" w14:textId="77777777" w:rsidR="00AB7831" w:rsidRPr="00F72D10" w:rsidRDefault="00AB7831" w:rsidP="000D20FB">
            <w:pPr>
              <w:jc w:val="center"/>
            </w:pPr>
          </w:p>
        </w:tc>
        <w:tc>
          <w:tcPr>
            <w:tcW w:w="1135" w:type="dxa"/>
            <w:vAlign w:val="center"/>
          </w:tcPr>
          <w:p w14:paraId="5FA56C60" w14:textId="77777777" w:rsidR="00AB7831" w:rsidRDefault="00AB7831" w:rsidP="000D20FB">
            <w:pPr>
              <w:jc w:val="center"/>
            </w:pPr>
            <w:r>
              <w:t>12,0</w:t>
            </w:r>
          </w:p>
        </w:tc>
        <w:tc>
          <w:tcPr>
            <w:tcW w:w="1135" w:type="dxa"/>
            <w:vAlign w:val="center"/>
          </w:tcPr>
          <w:p w14:paraId="683B7F88" w14:textId="77777777" w:rsidR="00AB7831" w:rsidRDefault="00AB7831" w:rsidP="000D20FB">
            <w:pPr>
              <w:jc w:val="center"/>
            </w:pPr>
            <w:r>
              <w:t>12,0</w:t>
            </w:r>
          </w:p>
        </w:tc>
      </w:tr>
      <w:tr w:rsidR="00AB7831" w:rsidRPr="00C74565" w14:paraId="6279E033" w14:textId="77777777" w:rsidTr="00EE05A5">
        <w:tc>
          <w:tcPr>
            <w:tcW w:w="4388" w:type="dxa"/>
            <w:vAlign w:val="bottom"/>
          </w:tcPr>
          <w:p w14:paraId="6B36139B"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9B11A1" w14:textId="77777777" w:rsidR="00AB7831" w:rsidRPr="00F72D10" w:rsidRDefault="00AB7831" w:rsidP="000D20FB">
            <w:pPr>
              <w:jc w:val="center"/>
            </w:pPr>
            <w:r w:rsidRPr="00F72D10">
              <w:t>03</w:t>
            </w:r>
          </w:p>
        </w:tc>
        <w:tc>
          <w:tcPr>
            <w:tcW w:w="573" w:type="dxa"/>
            <w:vAlign w:val="center"/>
          </w:tcPr>
          <w:p w14:paraId="1C000BC2" w14:textId="77777777" w:rsidR="00AB7831" w:rsidRPr="00F72D10" w:rsidRDefault="00AB7831" w:rsidP="000D20FB">
            <w:pPr>
              <w:jc w:val="center"/>
            </w:pPr>
            <w:r w:rsidRPr="00F72D10">
              <w:t>09</w:t>
            </w:r>
          </w:p>
        </w:tc>
        <w:tc>
          <w:tcPr>
            <w:tcW w:w="1701" w:type="dxa"/>
            <w:vAlign w:val="center"/>
          </w:tcPr>
          <w:p w14:paraId="48CFC2C7" w14:textId="77777777" w:rsidR="00AB7831" w:rsidRPr="00F72D10" w:rsidRDefault="00AB7831" w:rsidP="000D20FB">
            <w:pPr>
              <w:jc w:val="center"/>
            </w:pPr>
            <w:r w:rsidRPr="00F72D10">
              <w:t>35 Е 01 01400</w:t>
            </w:r>
          </w:p>
        </w:tc>
        <w:tc>
          <w:tcPr>
            <w:tcW w:w="709" w:type="dxa"/>
            <w:vAlign w:val="center"/>
          </w:tcPr>
          <w:p w14:paraId="65703A10" w14:textId="77777777" w:rsidR="00AB7831" w:rsidRPr="00F72D10" w:rsidRDefault="00AB7831" w:rsidP="000D20FB">
            <w:pPr>
              <w:jc w:val="center"/>
            </w:pPr>
            <w:r w:rsidRPr="00F72D10">
              <w:t>240</w:t>
            </w:r>
          </w:p>
        </w:tc>
        <w:tc>
          <w:tcPr>
            <w:tcW w:w="1135" w:type="dxa"/>
            <w:vAlign w:val="center"/>
          </w:tcPr>
          <w:p w14:paraId="1D7055A0" w14:textId="77777777" w:rsidR="00AB7831" w:rsidRDefault="00AB7831" w:rsidP="000D20FB">
            <w:pPr>
              <w:jc w:val="center"/>
            </w:pPr>
            <w:r>
              <w:t>12,0</w:t>
            </w:r>
          </w:p>
        </w:tc>
        <w:tc>
          <w:tcPr>
            <w:tcW w:w="1135" w:type="dxa"/>
            <w:vAlign w:val="center"/>
          </w:tcPr>
          <w:p w14:paraId="79919E7B" w14:textId="77777777" w:rsidR="00AB7831" w:rsidRDefault="00AB7831" w:rsidP="000D20FB">
            <w:pPr>
              <w:jc w:val="center"/>
            </w:pPr>
            <w:r>
              <w:t>12,0</w:t>
            </w:r>
          </w:p>
        </w:tc>
      </w:tr>
      <w:tr w:rsidR="00AB7831" w:rsidRPr="00C74565" w14:paraId="2DEB9A65" w14:textId="77777777" w:rsidTr="00EE05A5">
        <w:tc>
          <w:tcPr>
            <w:tcW w:w="4388" w:type="dxa"/>
          </w:tcPr>
          <w:p w14:paraId="789AE6C1" w14:textId="77777777" w:rsidR="00AB7831" w:rsidRPr="00DC3056" w:rsidRDefault="00AB7831" w:rsidP="000D20FB">
            <w:pPr>
              <w:tabs>
                <w:tab w:val="left" w:pos="1145"/>
              </w:tabs>
              <w:rPr>
                <w:b/>
              </w:rPr>
            </w:pPr>
            <w:r w:rsidRPr="00DC3056">
              <w:rPr>
                <w:b/>
              </w:rPr>
              <w:t>ОБРАЗОВАНИЕ</w:t>
            </w:r>
          </w:p>
        </w:tc>
        <w:tc>
          <w:tcPr>
            <w:tcW w:w="566" w:type="dxa"/>
          </w:tcPr>
          <w:p w14:paraId="69937F55" w14:textId="77777777" w:rsidR="00AB7831" w:rsidRPr="00F72D10" w:rsidRDefault="00AB7831" w:rsidP="000D20FB">
            <w:pPr>
              <w:shd w:val="clear" w:color="auto" w:fill="FFFFFF"/>
              <w:rPr>
                <w:b/>
              </w:rPr>
            </w:pPr>
            <w:r w:rsidRPr="00F72D10">
              <w:rPr>
                <w:b/>
              </w:rPr>
              <w:t>07</w:t>
            </w:r>
          </w:p>
        </w:tc>
        <w:tc>
          <w:tcPr>
            <w:tcW w:w="573" w:type="dxa"/>
          </w:tcPr>
          <w:p w14:paraId="5A88DE95" w14:textId="77777777" w:rsidR="00AB7831" w:rsidRPr="00F72D10" w:rsidRDefault="00AB7831" w:rsidP="000D20FB">
            <w:pPr>
              <w:shd w:val="clear" w:color="auto" w:fill="FFFFFF"/>
              <w:rPr>
                <w:b/>
              </w:rPr>
            </w:pPr>
            <w:r>
              <w:rPr>
                <w:b/>
              </w:rPr>
              <w:t>00</w:t>
            </w:r>
          </w:p>
        </w:tc>
        <w:tc>
          <w:tcPr>
            <w:tcW w:w="1701" w:type="dxa"/>
          </w:tcPr>
          <w:p w14:paraId="4FCFD9E3" w14:textId="77777777" w:rsidR="00AB7831" w:rsidRPr="00F72D10" w:rsidRDefault="00AB7831" w:rsidP="000D20FB">
            <w:pPr>
              <w:shd w:val="clear" w:color="auto" w:fill="FFFFFF"/>
              <w:jc w:val="center"/>
              <w:rPr>
                <w:b/>
                <w:spacing w:val="-1"/>
              </w:rPr>
            </w:pPr>
          </w:p>
        </w:tc>
        <w:tc>
          <w:tcPr>
            <w:tcW w:w="709" w:type="dxa"/>
          </w:tcPr>
          <w:p w14:paraId="73E6B88C" w14:textId="77777777" w:rsidR="00AB7831" w:rsidRPr="00F72D10" w:rsidRDefault="00AB7831" w:rsidP="000D20FB">
            <w:pPr>
              <w:shd w:val="clear" w:color="auto" w:fill="FFFFFF"/>
              <w:ind w:right="122"/>
              <w:jc w:val="right"/>
            </w:pPr>
          </w:p>
        </w:tc>
        <w:tc>
          <w:tcPr>
            <w:tcW w:w="1135" w:type="dxa"/>
          </w:tcPr>
          <w:p w14:paraId="7542BFF4" w14:textId="77777777" w:rsidR="00AB7831" w:rsidRPr="00F72D10" w:rsidRDefault="00AB7831" w:rsidP="000D20FB">
            <w:pPr>
              <w:shd w:val="clear" w:color="auto" w:fill="FFFFFF"/>
              <w:jc w:val="center"/>
              <w:rPr>
                <w:b/>
              </w:rPr>
            </w:pPr>
            <w:r>
              <w:rPr>
                <w:b/>
              </w:rPr>
              <w:t>37,0</w:t>
            </w:r>
          </w:p>
        </w:tc>
        <w:tc>
          <w:tcPr>
            <w:tcW w:w="1135" w:type="dxa"/>
          </w:tcPr>
          <w:p w14:paraId="1CCADF77" w14:textId="77777777" w:rsidR="00AB7831" w:rsidRPr="00F72D10" w:rsidRDefault="00AB7831" w:rsidP="000D20FB">
            <w:pPr>
              <w:shd w:val="clear" w:color="auto" w:fill="FFFFFF"/>
              <w:jc w:val="center"/>
              <w:rPr>
                <w:b/>
              </w:rPr>
            </w:pPr>
            <w:r>
              <w:rPr>
                <w:b/>
              </w:rPr>
              <w:t>37,0</w:t>
            </w:r>
          </w:p>
        </w:tc>
      </w:tr>
      <w:tr w:rsidR="00AB7831" w:rsidRPr="00C74565" w14:paraId="311B49A2" w14:textId="77777777" w:rsidTr="00EE05A5">
        <w:tc>
          <w:tcPr>
            <w:tcW w:w="4388" w:type="dxa"/>
            <w:vAlign w:val="bottom"/>
          </w:tcPr>
          <w:p w14:paraId="428ED714" w14:textId="77777777" w:rsidR="00AB7831" w:rsidRPr="003456E7" w:rsidRDefault="00AB7831" w:rsidP="000D20FB">
            <w:pPr>
              <w:tabs>
                <w:tab w:val="left" w:pos="1620"/>
              </w:tabs>
              <w:jc w:val="both"/>
            </w:pPr>
            <w:r w:rsidRPr="003456E7">
              <w:t>Профессиональная подготовка, переподготовка и повышение квалификации</w:t>
            </w:r>
          </w:p>
        </w:tc>
        <w:tc>
          <w:tcPr>
            <w:tcW w:w="566" w:type="dxa"/>
            <w:vAlign w:val="center"/>
          </w:tcPr>
          <w:p w14:paraId="7CDDF18E" w14:textId="77777777" w:rsidR="00AB7831" w:rsidRPr="00F72D10" w:rsidRDefault="00AB7831" w:rsidP="000D20FB">
            <w:pPr>
              <w:autoSpaceDE w:val="0"/>
              <w:autoSpaceDN w:val="0"/>
              <w:adjustRightInd w:val="0"/>
              <w:jc w:val="center"/>
            </w:pPr>
            <w:r>
              <w:t>07</w:t>
            </w:r>
          </w:p>
        </w:tc>
        <w:tc>
          <w:tcPr>
            <w:tcW w:w="573" w:type="dxa"/>
            <w:vAlign w:val="center"/>
          </w:tcPr>
          <w:p w14:paraId="6988C5E0" w14:textId="77777777" w:rsidR="00AB7831" w:rsidRPr="00F72D10" w:rsidRDefault="00AB7831" w:rsidP="000D20FB">
            <w:pPr>
              <w:autoSpaceDE w:val="0"/>
              <w:autoSpaceDN w:val="0"/>
              <w:adjustRightInd w:val="0"/>
              <w:jc w:val="center"/>
            </w:pPr>
            <w:r>
              <w:t>05</w:t>
            </w:r>
          </w:p>
        </w:tc>
        <w:tc>
          <w:tcPr>
            <w:tcW w:w="1701" w:type="dxa"/>
            <w:vAlign w:val="center"/>
          </w:tcPr>
          <w:p w14:paraId="3F1C14CA" w14:textId="77777777" w:rsidR="00AB7831" w:rsidRPr="00F72D10" w:rsidRDefault="00AB7831" w:rsidP="000D20FB">
            <w:pPr>
              <w:autoSpaceDE w:val="0"/>
              <w:autoSpaceDN w:val="0"/>
              <w:adjustRightInd w:val="0"/>
              <w:jc w:val="center"/>
              <w:rPr>
                <w:color w:val="000000"/>
              </w:rPr>
            </w:pPr>
          </w:p>
        </w:tc>
        <w:tc>
          <w:tcPr>
            <w:tcW w:w="709" w:type="dxa"/>
            <w:vAlign w:val="center"/>
          </w:tcPr>
          <w:p w14:paraId="3356713C" w14:textId="77777777" w:rsidR="00AB7831" w:rsidRPr="00F72D10" w:rsidRDefault="00AB7831" w:rsidP="000D20FB">
            <w:pPr>
              <w:autoSpaceDE w:val="0"/>
              <w:autoSpaceDN w:val="0"/>
              <w:adjustRightInd w:val="0"/>
              <w:jc w:val="center"/>
            </w:pPr>
          </w:p>
        </w:tc>
        <w:tc>
          <w:tcPr>
            <w:tcW w:w="1135" w:type="dxa"/>
            <w:vAlign w:val="center"/>
          </w:tcPr>
          <w:p w14:paraId="1642DB33" w14:textId="77777777" w:rsidR="00AB7831" w:rsidRPr="00F72D10" w:rsidRDefault="00AB7831" w:rsidP="000D20FB">
            <w:pPr>
              <w:autoSpaceDE w:val="0"/>
              <w:autoSpaceDN w:val="0"/>
              <w:adjustRightInd w:val="0"/>
              <w:jc w:val="center"/>
            </w:pPr>
            <w:r>
              <w:t>37,0</w:t>
            </w:r>
          </w:p>
        </w:tc>
        <w:tc>
          <w:tcPr>
            <w:tcW w:w="1135" w:type="dxa"/>
            <w:vAlign w:val="center"/>
          </w:tcPr>
          <w:p w14:paraId="1DDFE32F" w14:textId="77777777" w:rsidR="00AB7831" w:rsidRPr="00F72D10" w:rsidRDefault="00AB7831" w:rsidP="000D20FB">
            <w:pPr>
              <w:autoSpaceDE w:val="0"/>
              <w:autoSpaceDN w:val="0"/>
              <w:adjustRightInd w:val="0"/>
              <w:jc w:val="center"/>
            </w:pPr>
            <w:r>
              <w:t>37,0</w:t>
            </w:r>
          </w:p>
        </w:tc>
      </w:tr>
      <w:tr w:rsidR="00AB7831" w:rsidRPr="00C74565" w14:paraId="40023ED3" w14:textId="77777777" w:rsidTr="00EE05A5">
        <w:tc>
          <w:tcPr>
            <w:tcW w:w="4388" w:type="dxa"/>
            <w:vAlign w:val="bottom"/>
          </w:tcPr>
          <w:p w14:paraId="7EE4913B" w14:textId="1503F44B"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1A48C48" w14:textId="77777777" w:rsidR="00AB7831" w:rsidRPr="00F72D10" w:rsidRDefault="00AB7831" w:rsidP="000D20FB">
            <w:pPr>
              <w:autoSpaceDE w:val="0"/>
              <w:autoSpaceDN w:val="0"/>
              <w:adjustRightInd w:val="0"/>
              <w:jc w:val="center"/>
            </w:pPr>
            <w:r>
              <w:t>07</w:t>
            </w:r>
          </w:p>
        </w:tc>
        <w:tc>
          <w:tcPr>
            <w:tcW w:w="573" w:type="dxa"/>
            <w:vAlign w:val="center"/>
          </w:tcPr>
          <w:p w14:paraId="40A665C5" w14:textId="77777777" w:rsidR="00AB7831" w:rsidRPr="00F72D10" w:rsidRDefault="00AB7831" w:rsidP="000D20FB">
            <w:pPr>
              <w:autoSpaceDE w:val="0"/>
              <w:autoSpaceDN w:val="0"/>
              <w:adjustRightInd w:val="0"/>
              <w:jc w:val="center"/>
            </w:pPr>
            <w:r>
              <w:t>05</w:t>
            </w:r>
          </w:p>
        </w:tc>
        <w:tc>
          <w:tcPr>
            <w:tcW w:w="1701" w:type="dxa"/>
            <w:vAlign w:val="center"/>
          </w:tcPr>
          <w:p w14:paraId="4A9B1893"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3B0A895B" w14:textId="77777777" w:rsidR="00AB7831" w:rsidRPr="00F72D10" w:rsidRDefault="00AB7831" w:rsidP="000D20FB">
            <w:pPr>
              <w:autoSpaceDE w:val="0"/>
              <w:autoSpaceDN w:val="0"/>
              <w:adjustRightInd w:val="0"/>
              <w:jc w:val="center"/>
            </w:pPr>
          </w:p>
        </w:tc>
        <w:tc>
          <w:tcPr>
            <w:tcW w:w="1135" w:type="dxa"/>
            <w:vAlign w:val="center"/>
          </w:tcPr>
          <w:p w14:paraId="1E444C9D" w14:textId="77777777" w:rsidR="00AB7831" w:rsidRPr="00F72D10" w:rsidRDefault="00AB7831" w:rsidP="000D20FB">
            <w:pPr>
              <w:autoSpaceDE w:val="0"/>
              <w:autoSpaceDN w:val="0"/>
              <w:adjustRightInd w:val="0"/>
              <w:jc w:val="center"/>
            </w:pPr>
            <w:r>
              <w:t>0</w:t>
            </w:r>
          </w:p>
        </w:tc>
        <w:tc>
          <w:tcPr>
            <w:tcW w:w="1135" w:type="dxa"/>
            <w:vAlign w:val="center"/>
          </w:tcPr>
          <w:p w14:paraId="3D3BF3BC" w14:textId="77777777" w:rsidR="00AB7831" w:rsidRPr="00F72D10" w:rsidRDefault="00AB7831" w:rsidP="000D20FB">
            <w:pPr>
              <w:autoSpaceDE w:val="0"/>
              <w:autoSpaceDN w:val="0"/>
              <w:adjustRightInd w:val="0"/>
              <w:jc w:val="center"/>
            </w:pPr>
            <w:r>
              <w:t>4,0</w:t>
            </w:r>
          </w:p>
        </w:tc>
      </w:tr>
      <w:tr w:rsidR="00AB7831" w:rsidRPr="00C74565" w14:paraId="016E5C21" w14:textId="77777777" w:rsidTr="00EE05A5">
        <w:tc>
          <w:tcPr>
            <w:tcW w:w="4388" w:type="dxa"/>
            <w:vAlign w:val="bottom"/>
          </w:tcPr>
          <w:p w14:paraId="31310217" w14:textId="77777777" w:rsidR="00AB7831" w:rsidRPr="003456E7" w:rsidRDefault="00AB7831" w:rsidP="000D20FB">
            <w:pPr>
              <w:tabs>
                <w:tab w:val="left" w:pos="1620"/>
              </w:tabs>
              <w:jc w:val="both"/>
            </w:pPr>
            <w:r w:rsidRPr="003456E7">
              <w:lastRenderedPageBreak/>
              <w:t>Иные закупки товаров, работ и услуг для обеспечения государственных (муниципальных) нужд</w:t>
            </w:r>
          </w:p>
        </w:tc>
        <w:tc>
          <w:tcPr>
            <w:tcW w:w="566" w:type="dxa"/>
            <w:vAlign w:val="center"/>
          </w:tcPr>
          <w:p w14:paraId="4029F33D" w14:textId="77777777" w:rsidR="00AB7831" w:rsidRPr="00F72D10" w:rsidRDefault="00AB7831" w:rsidP="000D20FB">
            <w:pPr>
              <w:autoSpaceDE w:val="0"/>
              <w:autoSpaceDN w:val="0"/>
              <w:adjustRightInd w:val="0"/>
              <w:jc w:val="center"/>
            </w:pPr>
            <w:r>
              <w:t>07</w:t>
            </w:r>
          </w:p>
        </w:tc>
        <w:tc>
          <w:tcPr>
            <w:tcW w:w="573" w:type="dxa"/>
            <w:vAlign w:val="center"/>
          </w:tcPr>
          <w:p w14:paraId="24653E8F" w14:textId="77777777" w:rsidR="00AB7831" w:rsidRPr="00F72D10" w:rsidRDefault="00AB7831" w:rsidP="000D20FB">
            <w:pPr>
              <w:autoSpaceDE w:val="0"/>
              <w:autoSpaceDN w:val="0"/>
              <w:adjustRightInd w:val="0"/>
              <w:jc w:val="center"/>
            </w:pPr>
            <w:r>
              <w:t>05</w:t>
            </w:r>
          </w:p>
        </w:tc>
        <w:tc>
          <w:tcPr>
            <w:tcW w:w="1701" w:type="dxa"/>
            <w:vAlign w:val="center"/>
          </w:tcPr>
          <w:p w14:paraId="5B1DADCB"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1CA12747"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D6CA329" w14:textId="77777777" w:rsidR="00AB7831" w:rsidRPr="00F72D10" w:rsidRDefault="00AB7831" w:rsidP="000D20FB">
            <w:pPr>
              <w:autoSpaceDE w:val="0"/>
              <w:autoSpaceDN w:val="0"/>
              <w:adjustRightInd w:val="0"/>
              <w:jc w:val="center"/>
            </w:pPr>
            <w:r>
              <w:t>0</w:t>
            </w:r>
          </w:p>
        </w:tc>
        <w:tc>
          <w:tcPr>
            <w:tcW w:w="1135" w:type="dxa"/>
            <w:vAlign w:val="center"/>
          </w:tcPr>
          <w:p w14:paraId="7BBC49F6" w14:textId="77777777" w:rsidR="00AB7831" w:rsidRPr="00F72D10" w:rsidRDefault="00AB7831" w:rsidP="000D20FB">
            <w:pPr>
              <w:autoSpaceDE w:val="0"/>
              <w:autoSpaceDN w:val="0"/>
              <w:adjustRightInd w:val="0"/>
              <w:jc w:val="center"/>
            </w:pPr>
            <w:r>
              <w:t>4,0</w:t>
            </w:r>
          </w:p>
        </w:tc>
      </w:tr>
      <w:tr w:rsidR="00AB7831" w:rsidRPr="00C74565" w14:paraId="3E6EAC88" w14:textId="77777777" w:rsidTr="00EE05A5">
        <w:tc>
          <w:tcPr>
            <w:tcW w:w="4388" w:type="dxa"/>
            <w:vAlign w:val="bottom"/>
          </w:tcPr>
          <w:p w14:paraId="01D117E9" w14:textId="753CBD51"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4D8F08C8" w14:textId="77777777" w:rsidR="00AB7831" w:rsidRPr="00F72D10" w:rsidRDefault="00AB7831" w:rsidP="000D20FB">
            <w:pPr>
              <w:autoSpaceDE w:val="0"/>
              <w:autoSpaceDN w:val="0"/>
              <w:adjustRightInd w:val="0"/>
              <w:jc w:val="center"/>
            </w:pPr>
            <w:r>
              <w:t>07</w:t>
            </w:r>
          </w:p>
        </w:tc>
        <w:tc>
          <w:tcPr>
            <w:tcW w:w="573" w:type="dxa"/>
            <w:vAlign w:val="center"/>
          </w:tcPr>
          <w:p w14:paraId="0350BC68" w14:textId="77777777" w:rsidR="00AB7831" w:rsidRPr="00F72D10" w:rsidRDefault="00AB7831" w:rsidP="000D20FB">
            <w:pPr>
              <w:autoSpaceDE w:val="0"/>
              <w:autoSpaceDN w:val="0"/>
              <w:adjustRightInd w:val="0"/>
              <w:jc w:val="center"/>
            </w:pPr>
            <w:r>
              <w:t>05</w:t>
            </w:r>
          </w:p>
        </w:tc>
        <w:tc>
          <w:tcPr>
            <w:tcW w:w="1701" w:type="dxa"/>
            <w:vAlign w:val="center"/>
          </w:tcPr>
          <w:p w14:paraId="4B58A18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223A4172" w14:textId="77777777" w:rsidR="00AB7831" w:rsidRPr="00F72D10" w:rsidRDefault="00AB7831" w:rsidP="000D20FB">
            <w:pPr>
              <w:autoSpaceDE w:val="0"/>
              <w:autoSpaceDN w:val="0"/>
              <w:adjustRightInd w:val="0"/>
              <w:jc w:val="center"/>
            </w:pPr>
          </w:p>
        </w:tc>
        <w:tc>
          <w:tcPr>
            <w:tcW w:w="1135" w:type="dxa"/>
            <w:vAlign w:val="center"/>
          </w:tcPr>
          <w:p w14:paraId="2FED64C4" w14:textId="77777777" w:rsidR="00AB7831" w:rsidRPr="00F72D10" w:rsidRDefault="00AB7831" w:rsidP="000D20FB">
            <w:pPr>
              <w:autoSpaceDE w:val="0"/>
              <w:autoSpaceDN w:val="0"/>
              <w:adjustRightInd w:val="0"/>
              <w:jc w:val="center"/>
            </w:pPr>
            <w:r>
              <w:t>37,0</w:t>
            </w:r>
          </w:p>
        </w:tc>
        <w:tc>
          <w:tcPr>
            <w:tcW w:w="1135" w:type="dxa"/>
            <w:vAlign w:val="center"/>
          </w:tcPr>
          <w:p w14:paraId="413F8F71" w14:textId="77777777" w:rsidR="00AB7831" w:rsidRPr="00F72D10" w:rsidRDefault="00AB7831" w:rsidP="000D20FB">
            <w:pPr>
              <w:autoSpaceDE w:val="0"/>
              <w:autoSpaceDN w:val="0"/>
              <w:adjustRightInd w:val="0"/>
              <w:jc w:val="center"/>
            </w:pPr>
            <w:r>
              <w:t>33,0</w:t>
            </w:r>
          </w:p>
        </w:tc>
      </w:tr>
      <w:tr w:rsidR="00AB7831" w:rsidRPr="00C74565" w14:paraId="160471D6" w14:textId="77777777" w:rsidTr="00EE05A5">
        <w:tc>
          <w:tcPr>
            <w:tcW w:w="4388" w:type="dxa"/>
          </w:tcPr>
          <w:p w14:paraId="36DDA60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70369B4D" w14:textId="77777777" w:rsidR="00AB7831" w:rsidRPr="00F72D10" w:rsidRDefault="00AB7831" w:rsidP="000D20FB">
            <w:pPr>
              <w:autoSpaceDE w:val="0"/>
              <w:autoSpaceDN w:val="0"/>
              <w:adjustRightInd w:val="0"/>
              <w:jc w:val="center"/>
            </w:pPr>
            <w:r>
              <w:t>07</w:t>
            </w:r>
          </w:p>
        </w:tc>
        <w:tc>
          <w:tcPr>
            <w:tcW w:w="573" w:type="dxa"/>
            <w:vAlign w:val="center"/>
          </w:tcPr>
          <w:p w14:paraId="79F0CD7C" w14:textId="77777777" w:rsidR="00AB7831" w:rsidRPr="00F72D10" w:rsidRDefault="00AB7831" w:rsidP="000D20FB">
            <w:pPr>
              <w:autoSpaceDE w:val="0"/>
              <w:autoSpaceDN w:val="0"/>
              <w:adjustRightInd w:val="0"/>
              <w:jc w:val="center"/>
            </w:pPr>
            <w:r>
              <w:t>05</w:t>
            </w:r>
          </w:p>
        </w:tc>
        <w:tc>
          <w:tcPr>
            <w:tcW w:w="1701" w:type="dxa"/>
            <w:vAlign w:val="center"/>
          </w:tcPr>
          <w:p w14:paraId="2607F945"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1AF2A336" w14:textId="77777777" w:rsidR="00AB7831" w:rsidRPr="00F72D10" w:rsidRDefault="00AB7831" w:rsidP="000D20FB">
            <w:pPr>
              <w:autoSpaceDE w:val="0"/>
              <w:autoSpaceDN w:val="0"/>
              <w:adjustRightInd w:val="0"/>
              <w:jc w:val="center"/>
            </w:pPr>
            <w:r>
              <w:t>240</w:t>
            </w:r>
          </w:p>
        </w:tc>
        <w:tc>
          <w:tcPr>
            <w:tcW w:w="1135" w:type="dxa"/>
            <w:vAlign w:val="center"/>
          </w:tcPr>
          <w:p w14:paraId="696C0B9B" w14:textId="77777777" w:rsidR="00AB7831" w:rsidRPr="00F72D10" w:rsidRDefault="00AB7831" w:rsidP="000D20FB">
            <w:pPr>
              <w:autoSpaceDE w:val="0"/>
              <w:autoSpaceDN w:val="0"/>
              <w:adjustRightInd w:val="0"/>
              <w:jc w:val="center"/>
            </w:pPr>
            <w:r>
              <w:t>37,0</w:t>
            </w:r>
          </w:p>
        </w:tc>
        <w:tc>
          <w:tcPr>
            <w:tcW w:w="1135" w:type="dxa"/>
            <w:vAlign w:val="center"/>
          </w:tcPr>
          <w:p w14:paraId="710633F7" w14:textId="77777777" w:rsidR="00AB7831" w:rsidRPr="00F72D10" w:rsidRDefault="00AB7831" w:rsidP="000D20FB">
            <w:pPr>
              <w:autoSpaceDE w:val="0"/>
              <w:autoSpaceDN w:val="0"/>
              <w:adjustRightInd w:val="0"/>
              <w:jc w:val="center"/>
            </w:pPr>
            <w:r>
              <w:t>33,0</w:t>
            </w:r>
          </w:p>
        </w:tc>
      </w:tr>
      <w:tr w:rsidR="00AB7831" w:rsidRPr="00C74565" w14:paraId="7F49CDB2" w14:textId="77777777" w:rsidTr="00EE05A5">
        <w:tc>
          <w:tcPr>
            <w:tcW w:w="4388" w:type="dxa"/>
          </w:tcPr>
          <w:p w14:paraId="438FCFD2"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7F248427"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36EEB65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ED61047" w14:textId="77777777" w:rsidR="00AB7831" w:rsidRPr="00F72D10" w:rsidRDefault="00AB7831" w:rsidP="000D20FB">
            <w:pPr>
              <w:autoSpaceDE w:val="0"/>
              <w:autoSpaceDN w:val="0"/>
              <w:adjustRightInd w:val="0"/>
              <w:jc w:val="center"/>
              <w:rPr>
                <w:b/>
              </w:rPr>
            </w:pPr>
          </w:p>
        </w:tc>
        <w:tc>
          <w:tcPr>
            <w:tcW w:w="709" w:type="dxa"/>
            <w:vAlign w:val="center"/>
          </w:tcPr>
          <w:p w14:paraId="753B6A7A" w14:textId="77777777" w:rsidR="00AB7831" w:rsidRPr="00F72D10" w:rsidRDefault="00AB7831" w:rsidP="000D20FB">
            <w:pPr>
              <w:autoSpaceDE w:val="0"/>
              <w:autoSpaceDN w:val="0"/>
              <w:adjustRightInd w:val="0"/>
              <w:jc w:val="center"/>
              <w:rPr>
                <w:b/>
              </w:rPr>
            </w:pPr>
          </w:p>
        </w:tc>
        <w:tc>
          <w:tcPr>
            <w:tcW w:w="1135" w:type="dxa"/>
            <w:vAlign w:val="center"/>
          </w:tcPr>
          <w:p w14:paraId="0370BFBD"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17785B0D" w14:textId="77777777" w:rsidR="00AB7831" w:rsidRPr="00C82CE2" w:rsidRDefault="00AB7831" w:rsidP="000D20FB">
            <w:pPr>
              <w:jc w:val="center"/>
              <w:rPr>
                <w:b/>
              </w:rPr>
            </w:pPr>
            <w:r>
              <w:rPr>
                <w:b/>
              </w:rPr>
              <w:t>1749,9</w:t>
            </w:r>
          </w:p>
        </w:tc>
      </w:tr>
      <w:tr w:rsidR="00AB7831" w:rsidRPr="00C74565" w14:paraId="71C4E96A" w14:textId="77777777" w:rsidTr="00EE05A5">
        <w:trPr>
          <w:trHeight w:val="613"/>
        </w:trPr>
        <w:tc>
          <w:tcPr>
            <w:tcW w:w="4388" w:type="dxa"/>
          </w:tcPr>
          <w:p w14:paraId="4D652CE9"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3D78BB3D" w14:textId="77777777" w:rsidR="00AB7831" w:rsidRPr="00F72D10" w:rsidRDefault="00AB7831" w:rsidP="000D20FB">
            <w:pPr>
              <w:autoSpaceDE w:val="0"/>
              <w:autoSpaceDN w:val="0"/>
              <w:adjustRightInd w:val="0"/>
              <w:jc w:val="center"/>
            </w:pPr>
            <w:r w:rsidRPr="00F72D10">
              <w:t>08</w:t>
            </w:r>
          </w:p>
        </w:tc>
        <w:tc>
          <w:tcPr>
            <w:tcW w:w="573" w:type="dxa"/>
            <w:vAlign w:val="center"/>
          </w:tcPr>
          <w:p w14:paraId="5BB3EFC5" w14:textId="77777777" w:rsidR="00AB7831" w:rsidRPr="00F72D10" w:rsidRDefault="00AB7831" w:rsidP="000D20FB">
            <w:pPr>
              <w:autoSpaceDE w:val="0"/>
              <w:autoSpaceDN w:val="0"/>
              <w:adjustRightInd w:val="0"/>
              <w:jc w:val="center"/>
            </w:pPr>
            <w:r w:rsidRPr="00F72D10">
              <w:t>04</w:t>
            </w:r>
          </w:p>
        </w:tc>
        <w:tc>
          <w:tcPr>
            <w:tcW w:w="1701" w:type="dxa"/>
            <w:vAlign w:val="center"/>
          </w:tcPr>
          <w:p w14:paraId="210245E4" w14:textId="77777777" w:rsidR="00AB7831" w:rsidRPr="00F72D10" w:rsidRDefault="00AB7831" w:rsidP="000D20FB">
            <w:pPr>
              <w:autoSpaceDE w:val="0"/>
              <w:autoSpaceDN w:val="0"/>
              <w:adjustRightInd w:val="0"/>
              <w:jc w:val="center"/>
            </w:pPr>
          </w:p>
        </w:tc>
        <w:tc>
          <w:tcPr>
            <w:tcW w:w="709" w:type="dxa"/>
            <w:vAlign w:val="center"/>
          </w:tcPr>
          <w:p w14:paraId="6F3FEFD3" w14:textId="77777777" w:rsidR="00AB7831" w:rsidRPr="00F72D10" w:rsidRDefault="00AB7831" w:rsidP="000D20FB">
            <w:pPr>
              <w:autoSpaceDE w:val="0"/>
              <w:autoSpaceDN w:val="0"/>
              <w:adjustRightInd w:val="0"/>
              <w:jc w:val="center"/>
            </w:pPr>
          </w:p>
        </w:tc>
        <w:tc>
          <w:tcPr>
            <w:tcW w:w="1135" w:type="dxa"/>
          </w:tcPr>
          <w:p w14:paraId="02E0741B" w14:textId="77777777" w:rsidR="00AB7831" w:rsidRPr="00347242" w:rsidRDefault="00AB7831" w:rsidP="000D20FB">
            <w:pPr>
              <w:jc w:val="center"/>
            </w:pPr>
            <w:r>
              <w:t>2317,7</w:t>
            </w:r>
          </w:p>
        </w:tc>
        <w:tc>
          <w:tcPr>
            <w:tcW w:w="1135" w:type="dxa"/>
          </w:tcPr>
          <w:p w14:paraId="77D2EC6C" w14:textId="77777777" w:rsidR="00AB7831" w:rsidRPr="00347242" w:rsidRDefault="00AB7831" w:rsidP="000D20FB">
            <w:pPr>
              <w:jc w:val="center"/>
            </w:pPr>
            <w:r>
              <w:t>1749,9</w:t>
            </w:r>
          </w:p>
        </w:tc>
      </w:tr>
      <w:tr w:rsidR="00AB7831" w:rsidRPr="00C74565" w14:paraId="439DE5F1" w14:textId="77777777" w:rsidTr="00EE05A5">
        <w:tc>
          <w:tcPr>
            <w:tcW w:w="4388" w:type="dxa"/>
          </w:tcPr>
          <w:p w14:paraId="2A3B73EE"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5DB4502" w14:textId="77777777" w:rsidR="00AB7831" w:rsidRPr="00F72D10" w:rsidRDefault="00AB7831" w:rsidP="000D20FB">
            <w:pPr>
              <w:autoSpaceDE w:val="0"/>
              <w:autoSpaceDN w:val="0"/>
              <w:adjustRightInd w:val="0"/>
              <w:jc w:val="center"/>
            </w:pPr>
            <w:r w:rsidRPr="00F72D10">
              <w:t>08</w:t>
            </w:r>
          </w:p>
        </w:tc>
        <w:tc>
          <w:tcPr>
            <w:tcW w:w="573" w:type="dxa"/>
            <w:vAlign w:val="center"/>
          </w:tcPr>
          <w:p w14:paraId="07F32583" w14:textId="77777777" w:rsidR="00AB7831" w:rsidRPr="00F72D10" w:rsidRDefault="00AB7831" w:rsidP="000D20FB">
            <w:pPr>
              <w:autoSpaceDE w:val="0"/>
              <w:autoSpaceDN w:val="0"/>
              <w:adjustRightInd w:val="0"/>
              <w:jc w:val="center"/>
            </w:pPr>
            <w:r w:rsidRPr="00F72D10">
              <w:t>04</w:t>
            </w:r>
          </w:p>
        </w:tc>
        <w:tc>
          <w:tcPr>
            <w:tcW w:w="1701" w:type="dxa"/>
            <w:vAlign w:val="center"/>
          </w:tcPr>
          <w:p w14:paraId="15F2C685"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1DB68B13" w14:textId="77777777" w:rsidR="00AB7831" w:rsidRPr="00F72D10" w:rsidRDefault="00AB7831" w:rsidP="000D20FB">
            <w:pPr>
              <w:autoSpaceDE w:val="0"/>
              <w:autoSpaceDN w:val="0"/>
              <w:adjustRightInd w:val="0"/>
              <w:jc w:val="center"/>
            </w:pPr>
          </w:p>
        </w:tc>
        <w:tc>
          <w:tcPr>
            <w:tcW w:w="1135" w:type="dxa"/>
          </w:tcPr>
          <w:p w14:paraId="7F021890" w14:textId="77777777" w:rsidR="00AB7831" w:rsidRPr="00445423" w:rsidRDefault="00AB7831" w:rsidP="000D20FB">
            <w:pPr>
              <w:jc w:val="center"/>
            </w:pPr>
            <w:r w:rsidRPr="00445423">
              <w:t>2</w:t>
            </w:r>
            <w:r>
              <w:t>317</w:t>
            </w:r>
            <w:r w:rsidRPr="00445423">
              <w:t>,</w:t>
            </w:r>
            <w:r>
              <w:t>7</w:t>
            </w:r>
          </w:p>
        </w:tc>
        <w:tc>
          <w:tcPr>
            <w:tcW w:w="1135" w:type="dxa"/>
          </w:tcPr>
          <w:p w14:paraId="0E754327" w14:textId="77777777" w:rsidR="00AB7831" w:rsidRPr="00445423" w:rsidRDefault="00AB7831" w:rsidP="000D20FB">
            <w:pPr>
              <w:jc w:val="center"/>
            </w:pPr>
            <w:r>
              <w:t>1749,9</w:t>
            </w:r>
          </w:p>
        </w:tc>
      </w:tr>
      <w:tr w:rsidR="00AB7831" w:rsidRPr="00C74565" w14:paraId="21E6054D" w14:textId="77777777" w:rsidTr="00EE05A5">
        <w:tc>
          <w:tcPr>
            <w:tcW w:w="4388" w:type="dxa"/>
          </w:tcPr>
          <w:p w14:paraId="1B8B1FED"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4354849D" w14:textId="77777777" w:rsidR="00AB7831" w:rsidRPr="00F72D10" w:rsidRDefault="00AB7831" w:rsidP="000D20FB">
            <w:pPr>
              <w:autoSpaceDE w:val="0"/>
              <w:autoSpaceDN w:val="0"/>
              <w:adjustRightInd w:val="0"/>
              <w:jc w:val="center"/>
            </w:pPr>
            <w:r w:rsidRPr="00F72D10">
              <w:t>08</w:t>
            </w:r>
          </w:p>
        </w:tc>
        <w:tc>
          <w:tcPr>
            <w:tcW w:w="573" w:type="dxa"/>
            <w:vAlign w:val="center"/>
          </w:tcPr>
          <w:p w14:paraId="1C7059B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D2FBEA5" w14:textId="77777777" w:rsidR="00AB7831" w:rsidRDefault="00AB7831" w:rsidP="000D20FB">
            <w:pPr>
              <w:jc w:val="center"/>
            </w:pPr>
            <w:r w:rsidRPr="00F72D10">
              <w:t>35 Е 01 00500</w:t>
            </w:r>
          </w:p>
        </w:tc>
        <w:tc>
          <w:tcPr>
            <w:tcW w:w="709" w:type="dxa"/>
            <w:vAlign w:val="center"/>
          </w:tcPr>
          <w:p w14:paraId="4BB173A4" w14:textId="77777777" w:rsidR="00AB7831" w:rsidRPr="00F72D10" w:rsidRDefault="00AB7831" w:rsidP="000D20FB">
            <w:pPr>
              <w:autoSpaceDE w:val="0"/>
              <w:autoSpaceDN w:val="0"/>
              <w:adjustRightInd w:val="0"/>
              <w:jc w:val="center"/>
            </w:pPr>
            <w:r w:rsidRPr="00F72D10">
              <w:t>240</w:t>
            </w:r>
          </w:p>
        </w:tc>
        <w:tc>
          <w:tcPr>
            <w:tcW w:w="1135" w:type="dxa"/>
          </w:tcPr>
          <w:p w14:paraId="71AE4127" w14:textId="77777777" w:rsidR="00AB7831" w:rsidRPr="00445423" w:rsidRDefault="00AB7831" w:rsidP="000D20FB">
            <w:pPr>
              <w:jc w:val="center"/>
            </w:pPr>
            <w:r w:rsidRPr="00445423">
              <w:t>2</w:t>
            </w:r>
            <w:r>
              <w:t>317</w:t>
            </w:r>
            <w:r w:rsidRPr="00445423">
              <w:t>,</w:t>
            </w:r>
            <w:r>
              <w:t>7</w:t>
            </w:r>
          </w:p>
        </w:tc>
        <w:tc>
          <w:tcPr>
            <w:tcW w:w="1135" w:type="dxa"/>
          </w:tcPr>
          <w:p w14:paraId="4506688F" w14:textId="77777777" w:rsidR="00AB7831" w:rsidRPr="00445423" w:rsidRDefault="00AB7831" w:rsidP="000D20FB">
            <w:pPr>
              <w:jc w:val="center"/>
            </w:pPr>
            <w:r>
              <w:t>1749,9</w:t>
            </w:r>
          </w:p>
        </w:tc>
      </w:tr>
      <w:tr w:rsidR="00AB7831" w:rsidRPr="00C74565" w14:paraId="7D7976C4" w14:textId="77777777" w:rsidTr="00EE05A5">
        <w:tc>
          <w:tcPr>
            <w:tcW w:w="4388" w:type="dxa"/>
          </w:tcPr>
          <w:p w14:paraId="10661C2A"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38532BC9"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69C37E2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CBB0F5" w14:textId="77777777" w:rsidR="00AB7831" w:rsidRPr="00F72D10" w:rsidRDefault="00AB7831" w:rsidP="000D20FB">
            <w:pPr>
              <w:autoSpaceDE w:val="0"/>
              <w:autoSpaceDN w:val="0"/>
              <w:adjustRightInd w:val="0"/>
              <w:jc w:val="center"/>
              <w:rPr>
                <w:b/>
              </w:rPr>
            </w:pPr>
          </w:p>
        </w:tc>
        <w:tc>
          <w:tcPr>
            <w:tcW w:w="709" w:type="dxa"/>
            <w:vAlign w:val="center"/>
          </w:tcPr>
          <w:p w14:paraId="2050541D" w14:textId="77777777" w:rsidR="00AB7831" w:rsidRPr="00F72D10" w:rsidRDefault="00AB7831" w:rsidP="000D20FB">
            <w:pPr>
              <w:autoSpaceDE w:val="0"/>
              <w:autoSpaceDN w:val="0"/>
              <w:adjustRightInd w:val="0"/>
              <w:jc w:val="center"/>
              <w:rPr>
                <w:b/>
              </w:rPr>
            </w:pPr>
          </w:p>
        </w:tc>
        <w:tc>
          <w:tcPr>
            <w:tcW w:w="1135" w:type="dxa"/>
            <w:vAlign w:val="center"/>
          </w:tcPr>
          <w:p w14:paraId="44B79D59" w14:textId="77777777" w:rsidR="00AB7831" w:rsidRPr="00F72D10" w:rsidRDefault="00AB7831" w:rsidP="000D20FB">
            <w:pPr>
              <w:jc w:val="center"/>
              <w:rPr>
                <w:b/>
              </w:rPr>
            </w:pPr>
            <w:r>
              <w:rPr>
                <w:b/>
              </w:rPr>
              <w:t>1872,4</w:t>
            </w:r>
          </w:p>
        </w:tc>
        <w:tc>
          <w:tcPr>
            <w:tcW w:w="1135" w:type="dxa"/>
            <w:vAlign w:val="center"/>
          </w:tcPr>
          <w:p w14:paraId="531C3DBE" w14:textId="77777777" w:rsidR="00AB7831" w:rsidRPr="00F72D10" w:rsidRDefault="00AB7831" w:rsidP="000D20FB">
            <w:pPr>
              <w:jc w:val="center"/>
              <w:rPr>
                <w:b/>
              </w:rPr>
            </w:pPr>
            <w:r>
              <w:rPr>
                <w:b/>
              </w:rPr>
              <w:t>1872,4</w:t>
            </w:r>
          </w:p>
        </w:tc>
      </w:tr>
      <w:tr w:rsidR="00AB7831" w:rsidRPr="00C74565" w14:paraId="35874735" w14:textId="77777777" w:rsidTr="00EE05A5">
        <w:tc>
          <w:tcPr>
            <w:tcW w:w="4388" w:type="dxa"/>
          </w:tcPr>
          <w:p w14:paraId="37CE27C1"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7AD7D5FA" w14:textId="77777777" w:rsidR="00AB7831" w:rsidRPr="00F72D10" w:rsidRDefault="00AB7831" w:rsidP="000D20FB">
            <w:pPr>
              <w:autoSpaceDE w:val="0"/>
              <w:autoSpaceDN w:val="0"/>
              <w:adjustRightInd w:val="0"/>
              <w:jc w:val="center"/>
            </w:pPr>
            <w:r w:rsidRPr="00F72D10">
              <w:t>10</w:t>
            </w:r>
          </w:p>
        </w:tc>
        <w:tc>
          <w:tcPr>
            <w:tcW w:w="573" w:type="dxa"/>
            <w:vAlign w:val="center"/>
          </w:tcPr>
          <w:p w14:paraId="4538C0DF" w14:textId="77777777" w:rsidR="00AB7831" w:rsidRPr="00F72D10" w:rsidRDefault="00AB7831" w:rsidP="000D20FB">
            <w:pPr>
              <w:autoSpaceDE w:val="0"/>
              <w:autoSpaceDN w:val="0"/>
              <w:adjustRightInd w:val="0"/>
              <w:jc w:val="center"/>
            </w:pPr>
            <w:r w:rsidRPr="00F72D10">
              <w:t>01</w:t>
            </w:r>
          </w:p>
        </w:tc>
        <w:tc>
          <w:tcPr>
            <w:tcW w:w="1701" w:type="dxa"/>
            <w:vAlign w:val="center"/>
          </w:tcPr>
          <w:p w14:paraId="2D4BF7F7" w14:textId="77777777" w:rsidR="00AB7831" w:rsidRPr="00F72D10" w:rsidRDefault="00AB7831" w:rsidP="000D20FB">
            <w:pPr>
              <w:autoSpaceDE w:val="0"/>
              <w:autoSpaceDN w:val="0"/>
              <w:adjustRightInd w:val="0"/>
              <w:jc w:val="center"/>
            </w:pPr>
          </w:p>
        </w:tc>
        <w:tc>
          <w:tcPr>
            <w:tcW w:w="709" w:type="dxa"/>
            <w:vAlign w:val="center"/>
          </w:tcPr>
          <w:p w14:paraId="5674871C" w14:textId="77777777" w:rsidR="00AB7831" w:rsidRPr="00F72D10" w:rsidRDefault="00AB7831" w:rsidP="000D20FB">
            <w:pPr>
              <w:autoSpaceDE w:val="0"/>
              <w:autoSpaceDN w:val="0"/>
              <w:adjustRightInd w:val="0"/>
              <w:jc w:val="center"/>
            </w:pPr>
          </w:p>
        </w:tc>
        <w:tc>
          <w:tcPr>
            <w:tcW w:w="1135" w:type="dxa"/>
          </w:tcPr>
          <w:p w14:paraId="4F7028D8" w14:textId="77777777" w:rsidR="00AB7831" w:rsidRDefault="00AB7831" w:rsidP="000D20FB">
            <w:pPr>
              <w:jc w:val="center"/>
            </w:pPr>
            <w:r>
              <w:t>1464,0</w:t>
            </w:r>
          </w:p>
        </w:tc>
        <w:tc>
          <w:tcPr>
            <w:tcW w:w="1135" w:type="dxa"/>
          </w:tcPr>
          <w:p w14:paraId="1CDBC0FC" w14:textId="77777777" w:rsidR="00AB7831" w:rsidRDefault="00AB7831" w:rsidP="000D20FB">
            <w:pPr>
              <w:jc w:val="center"/>
            </w:pPr>
            <w:r>
              <w:t>1464,0</w:t>
            </w:r>
          </w:p>
        </w:tc>
      </w:tr>
      <w:tr w:rsidR="00AB7831" w:rsidRPr="00C74565" w14:paraId="1B45A3CF" w14:textId="77777777" w:rsidTr="00EE05A5">
        <w:tc>
          <w:tcPr>
            <w:tcW w:w="4388" w:type="dxa"/>
          </w:tcPr>
          <w:p w14:paraId="21C396EB"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678186F7" w14:textId="77777777" w:rsidR="00AB7831" w:rsidRPr="00F72D10" w:rsidRDefault="00AB7831" w:rsidP="000D20FB">
            <w:pPr>
              <w:autoSpaceDE w:val="0"/>
              <w:autoSpaceDN w:val="0"/>
              <w:adjustRightInd w:val="0"/>
              <w:jc w:val="center"/>
            </w:pPr>
            <w:r w:rsidRPr="00F72D10">
              <w:t>10</w:t>
            </w:r>
          </w:p>
        </w:tc>
        <w:tc>
          <w:tcPr>
            <w:tcW w:w="573" w:type="dxa"/>
            <w:vAlign w:val="center"/>
          </w:tcPr>
          <w:p w14:paraId="6F23AA83" w14:textId="77777777" w:rsidR="00AB7831" w:rsidRPr="00F72D10" w:rsidRDefault="00AB7831" w:rsidP="000D20FB">
            <w:pPr>
              <w:autoSpaceDE w:val="0"/>
              <w:autoSpaceDN w:val="0"/>
              <w:adjustRightInd w:val="0"/>
              <w:jc w:val="center"/>
            </w:pPr>
            <w:r w:rsidRPr="00F72D10">
              <w:t>01</w:t>
            </w:r>
          </w:p>
        </w:tc>
        <w:tc>
          <w:tcPr>
            <w:tcW w:w="1701" w:type="dxa"/>
            <w:vAlign w:val="center"/>
          </w:tcPr>
          <w:p w14:paraId="46515C4D"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3A4EC16D" w14:textId="77777777" w:rsidR="00AB7831" w:rsidRPr="00F72D10" w:rsidRDefault="00AB7831" w:rsidP="000D20FB">
            <w:pPr>
              <w:autoSpaceDE w:val="0"/>
              <w:autoSpaceDN w:val="0"/>
              <w:adjustRightInd w:val="0"/>
              <w:jc w:val="center"/>
            </w:pPr>
          </w:p>
        </w:tc>
        <w:tc>
          <w:tcPr>
            <w:tcW w:w="1135" w:type="dxa"/>
          </w:tcPr>
          <w:p w14:paraId="7A5F4910" w14:textId="77777777" w:rsidR="00AB7831" w:rsidRDefault="00AB7831" w:rsidP="000D20FB">
            <w:pPr>
              <w:jc w:val="center"/>
            </w:pPr>
            <w:r>
              <w:t>1464,0</w:t>
            </w:r>
          </w:p>
        </w:tc>
        <w:tc>
          <w:tcPr>
            <w:tcW w:w="1135" w:type="dxa"/>
          </w:tcPr>
          <w:p w14:paraId="3482DC2E" w14:textId="77777777" w:rsidR="00AB7831" w:rsidRDefault="00AB7831" w:rsidP="000D20FB">
            <w:pPr>
              <w:jc w:val="center"/>
            </w:pPr>
            <w:r>
              <w:t>1464,0</w:t>
            </w:r>
          </w:p>
        </w:tc>
      </w:tr>
      <w:tr w:rsidR="00AB7831" w:rsidRPr="00C74565" w14:paraId="2A1E354C" w14:textId="77777777" w:rsidTr="00EE05A5">
        <w:tc>
          <w:tcPr>
            <w:tcW w:w="4388" w:type="dxa"/>
          </w:tcPr>
          <w:p w14:paraId="59AA0088"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69E3546B" w14:textId="77777777" w:rsidR="00AB7831" w:rsidRPr="00F72D10" w:rsidRDefault="00AB7831" w:rsidP="000D20FB">
            <w:pPr>
              <w:autoSpaceDE w:val="0"/>
              <w:autoSpaceDN w:val="0"/>
              <w:adjustRightInd w:val="0"/>
              <w:jc w:val="center"/>
            </w:pPr>
            <w:r w:rsidRPr="00F72D10">
              <w:t>10</w:t>
            </w:r>
          </w:p>
        </w:tc>
        <w:tc>
          <w:tcPr>
            <w:tcW w:w="573" w:type="dxa"/>
            <w:vAlign w:val="center"/>
          </w:tcPr>
          <w:p w14:paraId="512A861B" w14:textId="77777777" w:rsidR="00AB7831" w:rsidRPr="00F72D10" w:rsidRDefault="00AB7831" w:rsidP="000D20FB">
            <w:pPr>
              <w:autoSpaceDE w:val="0"/>
              <w:autoSpaceDN w:val="0"/>
              <w:adjustRightInd w:val="0"/>
              <w:jc w:val="center"/>
            </w:pPr>
            <w:r w:rsidRPr="00F72D10">
              <w:t>01</w:t>
            </w:r>
          </w:p>
        </w:tc>
        <w:tc>
          <w:tcPr>
            <w:tcW w:w="1701" w:type="dxa"/>
          </w:tcPr>
          <w:p w14:paraId="67678F99" w14:textId="77777777" w:rsidR="00AB7831" w:rsidRDefault="00AB7831" w:rsidP="000D20FB">
            <w:r w:rsidRPr="00F72D10">
              <w:t>35 П 01 01500</w:t>
            </w:r>
          </w:p>
        </w:tc>
        <w:tc>
          <w:tcPr>
            <w:tcW w:w="709" w:type="dxa"/>
            <w:vAlign w:val="center"/>
          </w:tcPr>
          <w:p w14:paraId="0AFCDFF7" w14:textId="77777777" w:rsidR="00AB7831" w:rsidRPr="00F72D10" w:rsidRDefault="00AB7831" w:rsidP="000D20FB">
            <w:pPr>
              <w:autoSpaceDE w:val="0"/>
              <w:autoSpaceDN w:val="0"/>
              <w:adjustRightInd w:val="0"/>
              <w:jc w:val="center"/>
            </w:pPr>
            <w:r w:rsidRPr="00F72D10">
              <w:t>540</w:t>
            </w:r>
          </w:p>
        </w:tc>
        <w:tc>
          <w:tcPr>
            <w:tcW w:w="1135" w:type="dxa"/>
          </w:tcPr>
          <w:p w14:paraId="2228B21E" w14:textId="77777777" w:rsidR="00AB7831" w:rsidRDefault="00AB7831" w:rsidP="000D20FB">
            <w:pPr>
              <w:jc w:val="center"/>
            </w:pPr>
            <w:r>
              <w:t>1464,0</w:t>
            </w:r>
          </w:p>
        </w:tc>
        <w:tc>
          <w:tcPr>
            <w:tcW w:w="1135" w:type="dxa"/>
          </w:tcPr>
          <w:p w14:paraId="0E45E2E5" w14:textId="77777777" w:rsidR="00AB7831" w:rsidRDefault="00AB7831" w:rsidP="000D20FB">
            <w:pPr>
              <w:jc w:val="center"/>
            </w:pPr>
            <w:r>
              <w:t>1464,0</w:t>
            </w:r>
          </w:p>
        </w:tc>
      </w:tr>
      <w:tr w:rsidR="00AB7831" w:rsidRPr="00C74565" w14:paraId="7E281BA5" w14:textId="77777777" w:rsidTr="00EE05A5">
        <w:tc>
          <w:tcPr>
            <w:tcW w:w="4388" w:type="dxa"/>
          </w:tcPr>
          <w:p w14:paraId="63EF70BC"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73C4CB1D" w14:textId="77777777" w:rsidR="00AB7831" w:rsidRPr="00F72D10" w:rsidRDefault="00AB7831" w:rsidP="000D20FB">
            <w:pPr>
              <w:autoSpaceDE w:val="0"/>
              <w:autoSpaceDN w:val="0"/>
              <w:adjustRightInd w:val="0"/>
              <w:jc w:val="center"/>
            </w:pPr>
            <w:r w:rsidRPr="00F72D10">
              <w:t>10</w:t>
            </w:r>
          </w:p>
        </w:tc>
        <w:tc>
          <w:tcPr>
            <w:tcW w:w="573" w:type="dxa"/>
            <w:vAlign w:val="center"/>
          </w:tcPr>
          <w:p w14:paraId="5FB10A2D" w14:textId="77777777" w:rsidR="00AB7831" w:rsidRPr="00F72D10" w:rsidRDefault="00AB7831" w:rsidP="000D20FB">
            <w:pPr>
              <w:autoSpaceDE w:val="0"/>
              <w:autoSpaceDN w:val="0"/>
              <w:adjustRightInd w:val="0"/>
              <w:jc w:val="center"/>
            </w:pPr>
            <w:r w:rsidRPr="00F72D10">
              <w:t>06</w:t>
            </w:r>
          </w:p>
        </w:tc>
        <w:tc>
          <w:tcPr>
            <w:tcW w:w="1701" w:type="dxa"/>
            <w:vAlign w:val="center"/>
          </w:tcPr>
          <w:p w14:paraId="25E036E4" w14:textId="77777777" w:rsidR="00AB7831" w:rsidRPr="00F72D10" w:rsidRDefault="00AB7831" w:rsidP="000D20FB">
            <w:pPr>
              <w:autoSpaceDE w:val="0"/>
              <w:autoSpaceDN w:val="0"/>
              <w:adjustRightInd w:val="0"/>
              <w:jc w:val="center"/>
            </w:pPr>
            <w:r w:rsidRPr="00F72D10">
              <w:t> </w:t>
            </w:r>
          </w:p>
        </w:tc>
        <w:tc>
          <w:tcPr>
            <w:tcW w:w="709" w:type="dxa"/>
            <w:vAlign w:val="center"/>
          </w:tcPr>
          <w:p w14:paraId="25A69ACD" w14:textId="77777777" w:rsidR="00AB7831" w:rsidRPr="00F72D10" w:rsidRDefault="00AB7831" w:rsidP="000D20FB">
            <w:pPr>
              <w:autoSpaceDE w:val="0"/>
              <w:autoSpaceDN w:val="0"/>
              <w:adjustRightInd w:val="0"/>
              <w:jc w:val="center"/>
            </w:pPr>
          </w:p>
        </w:tc>
        <w:tc>
          <w:tcPr>
            <w:tcW w:w="1135" w:type="dxa"/>
            <w:vAlign w:val="center"/>
          </w:tcPr>
          <w:p w14:paraId="038D7960" w14:textId="77777777" w:rsidR="00AB7831" w:rsidRDefault="00AB7831" w:rsidP="000D20FB">
            <w:pPr>
              <w:jc w:val="center"/>
            </w:pPr>
            <w:r>
              <w:t>408,4</w:t>
            </w:r>
          </w:p>
        </w:tc>
        <w:tc>
          <w:tcPr>
            <w:tcW w:w="1135" w:type="dxa"/>
            <w:vAlign w:val="center"/>
          </w:tcPr>
          <w:p w14:paraId="6576159D" w14:textId="77777777" w:rsidR="00AB7831" w:rsidRDefault="00AB7831" w:rsidP="000D20FB">
            <w:pPr>
              <w:jc w:val="center"/>
            </w:pPr>
            <w:r>
              <w:t>408,4</w:t>
            </w:r>
          </w:p>
        </w:tc>
      </w:tr>
      <w:tr w:rsidR="00AB7831" w:rsidRPr="00C74565" w14:paraId="00A74AB4" w14:textId="77777777" w:rsidTr="00EE05A5">
        <w:tc>
          <w:tcPr>
            <w:tcW w:w="4388" w:type="dxa"/>
          </w:tcPr>
          <w:p w14:paraId="63B9938F"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615EB049" w14:textId="77777777" w:rsidR="00AB7831" w:rsidRPr="00F72D10" w:rsidRDefault="00AB7831" w:rsidP="000D20FB">
            <w:pPr>
              <w:autoSpaceDE w:val="0"/>
              <w:autoSpaceDN w:val="0"/>
              <w:adjustRightInd w:val="0"/>
              <w:jc w:val="center"/>
            </w:pPr>
            <w:r w:rsidRPr="00F72D10">
              <w:t>10</w:t>
            </w:r>
          </w:p>
        </w:tc>
        <w:tc>
          <w:tcPr>
            <w:tcW w:w="573" w:type="dxa"/>
            <w:vAlign w:val="center"/>
          </w:tcPr>
          <w:p w14:paraId="089DCA79" w14:textId="77777777" w:rsidR="00AB7831" w:rsidRPr="00F72D10" w:rsidRDefault="00AB7831" w:rsidP="000D20FB">
            <w:pPr>
              <w:autoSpaceDE w:val="0"/>
              <w:autoSpaceDN w:val="0"/>
              <w:adjustRightInd w:val="0"/>
              <w:jc w:val="center"/>
            </w:pPr>
            <w:r w:rsidRPr="00F72D10">
              <w:t>06</w:t>
            </w:r>
          </w:p>
        </w:tc>
        <w:tc>
          <w:tcPr>
            <w:tcW w:w="1701" w:type="dxa"/>
          </w:tcPr>
          <w:p w14:paraId="286D314A" w14:textId="77777777" w:rsidR="00AB7831" w:rsidRDefault="00AB7831" w:rsidP="000D20FB">
            <w:r w:rsidRPr="00F72D10">
              <w:t>35 П 01 01800</w:t>
            </w:r>
          </w:p>
        </w:tc>
        <w:tc>
          <w:tcPr>
            <w:tcW w:w="709" w:type="dxa"/>
            <w:vAlign w:val="center"/>
          </w:tcPr>
          <w:p w14:paraId="0008B99B" w14:textId="77777777" w:rsidR="00AB7831" w:rsidRPr="00F72D10" w:rsidRDefault="00AB7831" w:rsidP="000D20FB">
            <w:pPr>
              <w:autoSpaceDE w:val="0"/>
              <w:autoSpaceDN w:val="0"/>
              <w:adjustRightInd w:val="0"/>
              <w:jc w:val="center"/>
            </w:pPr>
          </w:p>
        </w:tc>
        <w:tc>
          <w:tcPr>
            <w:tcW w:w="1135" w:type="dxa"/>
          </w:tcPr>
          <w:p w14:paraId="69C51AFD" w14:textId="77777777" w:rsidR="00AB7831" w:rsidRDefault="00AB7831" w:rsidP="000D20FB">
            <w:pPr>
              <w:jc w:val="center"/>
            </w:pPr>
            <w:r w:rsidRPr="00870545">
              <w:t>408,4</w:t>
            </w:r>
          </w:p>
        </w:tc>
        <w:tc>
          <w:tcPr>
            <w:tcW w:w="1135" w:type="dxa"/>
          </w:tcPr>
          <w:p w14:paraId="49A95824" w14:textId="77777777" w:rsidR="00AB7831" w:rsidRDefault="00AB7831" w:rsidP="000D20FB">
            <w:pPr>
              <w:jc w:val="center"/>
            </w:pPr>
            <w:r w:rsidRPr="00870545">
              <w:t>408,4</w:t>
            </w:r>
          </w:p>
        </w:tc>
      </w:tr>
      <w:tr w:rsidR="00AB7831" w:rsidRPr="00C74565" w14:paraId="035BAEFD" w14:textId="77777777" w:rsidTr="00EE05A5">
        <w:tc>
          <w:tcPr>
            <w:tcW w:w="4388" w:type="dxa"/>
          </w:tcPr>
          <w:p w14:paraId="2CE984E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159C5D86" w14:textId="77777777" w:rsidR="00AB7831" w:rsidRPr="00F72D10" w:rsidRDefault="00AB7831" w:rsidP="000D20FB">
            <w:pPr>
              <w:autoSpaceDE w:val="0"/>
              <w:autoSpaceDN w:val="0"/>
              <w:adjustRightInd w:val="0"/>
              <w:jc w:val="center"/>
            </w:pPr>
            <w:r w:rsidRPr="00F72D10">
              <w:t>10</w:t>
            </w:r>
          </w:p>
        </w:tc>
        <w:tc>
          <w:tcPr>
            <w:tcW w:w="573" w:type="dxa"/>
            <w:vAlign w:val="center"/>
          </w:tcPr>
          <w:p w14:paraId="2ABCA739" w14:textId="77777777" w:rsidR="00AB7831" w:rsidRPr="00F72D10" w:rsidRDefault="00AB7831" w:rsidP="000D20FB">
            <w:pPr>
              <w:autoSpaceDE w:val="0"/>
              <w:autoSpaceDN w:val="0"/>
              <w:adjustRightInd w:val="0"/>
              <w:jc w:val="center"/>
            </w:pPr>
            <w:r w:rsidRPr="00F72D10">
              <w:t>06</w:t>
            </w:r>
          </w:p>
        </w:tc>
        <w:tc>
          <w:tcPr>
            <w:tcW w:w="1701" w:type="dxa"/>
          </w:tcPr>
          <w:p w14:paraId="2268071E" w14:textId="77777777" w:rsidR="00AB7831" w:rsidRDefault="00AB7831" w:rsidP="000D20FB">
            <w:r w:rsidRPr="00F72D10">
              <w:t>35 П 01 01800</w:t>
            </w:r>
          </w:p>
        </w:tc>
        <w:tc>
          <w:tcPr>
            <w:tcW w:w="709" w:type="dxa"/>
            <w:vAlign w:val="center"/>
          </w:tcPr>
          <w:p w14:paraId="0BE5DE15" w14:textId="77777777" w:rsidR="00AB7831" w:rsidRPr="00F72D10" w:rsidRDefault="00AB7831" w:rsidP="000D20FB">
            <w:pPr>
              <w:autoSpaceDE w:val="0"/>
              <w:autoSpaceDN w:val="0"/>
              <w:adjustRightInd w:val="0"/>
              <w:jc w:val="center"/>
            </w:pPr>
            <w:r w:rsidRPr="00F72D10">
              <w:t>320</w:t>
            </w:r>
          </w:p>
        </w:tc>
        <w:tc>
          <w:tcPr>
            <w:tcW w:w="1135" w:type="dxa"/>
          </w:tcPr>
          <w:p w14:paraId="0C859519" w14:textId="77777777" w:rsidR="00AB7831" w:rsidRDefault="00AB7831" w:rsidP="000D20FB">
            <w:pPr>
              <w:jc w:val="center"/>
            </w:pPr>
            <w:r w:rsidRPr="00870545">
              <w:t>408,4</w:t>
            </w:r>
          </w:p>
        </w:tc>
        <w:tc>
          <w:tcPr>
            <w:tcW w:w="1135" w:type="dxa"/>
          </w:tcPr>
          <w:p w14:paraId="7BB5AA85" w14:textId="77777777" w:rsidR="00AB7831" w:rsidRDefault="00AB7831" w:rsidP="000D20FB">
            <w:pPr>
              <w:jc w:val="center"/>
            </w:pPr>
            <w:r w:rsidRPr="00870545">
              <w:t>408,4</w:t>
            </w:r>
          </w:p>
        </w:tc>
      </w:tr>
      <w:tr w:rsidR="00AB7831" w:rsidRPr="00C74565" w14:paraId="1E091C9A" w14:textId="77777777" w:rsidTr="00EE05A5">
        <w:tc>
          <w:tcPr>
            <w:tcW w:w="4388" w:type="dxa"/>
          </w:tcPr>
          <w:p w14:paraId="6F54C2C0"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21C02B59"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644BC8E0"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4A662785" w14:textId="77777777" w:rsidR="00AB7831" w:rsidRPr="00F72D10" w:rsidRDefault="00AB7831" w:rsidP="000D20FB">
            <w:pPr>
              <w:autoSpaceDE w:val="0"/>
              <w:autoSpaceDN w:val="0"/>
              <w:adjustRightInd w:val="0"/>
              <w:jc w:val="center"/>
              <w:rPr>
                <w:b/>
              </w:rPr>
            </w:pPr>
          </w:p>
        </w:tc>
        <w:tc>
          <w:tcPr>
            <w:tcW w:w="709" w:type="dxa"/>
            <w:vAlign w:val="center"/>
          </w:tcPr>
          <w:p w14:paraId="4C06F39B" w14:textId="77777777" w:rsidR="00AB7831" w:rsidRPr="00F72D10" w:rsidRDefault="00AB7831" w:rsidP="000D20FB">
            <w:pPr>
              <w:autoSpaceDE w:val="0"/>
              <w:autoSpaceDN w:val="0"/>
              <w:adjustRightInd w:val="0"/>
              <w:jc w:val="center"/>
              <w:rPr>
                <w:b/>
              </w:rPr>
            </w:pPr>
          </w:p>
        </w:tc>
        <w:tc>
          <w:tcPr>
            <w:tcW w:w="1135" w:type="dxa"/>
            <w:vAlign w:val="center"/>
          </w:tcPr>
          <w:p w14:paraId="41BC566D" w14:textId="77777777" w:rsidR="00AB7831" w:rsidRPr="00F72D10" w:rsidRDefault="00AB7831" w:rsidP="000D20FB">
            <w:pPr>
              <w:jc w:val="center"/>
              <w:rPr>
                <w:b/>
              </w:rPr>
            </w:pPr>
            <w:r>
              <w:rPr>
                <w:b/>
              </w:rPr>
              <w:t>108,9</w:t>
            </w:r>
          </w:p>
        </w:tc>
        <w:tc>
          <w:tcPr>
            <w:tcW w:w="1135" w:type="dxa"/>
            <w:vAlign w:val="center"/>
          </w:tcPr>
          <w:p w14:paraId="714C7A9F" w14:textId="77777777" w:rsidR="00AB7831" w:rsidRPr="00F72D10" w:rsidRDefault="00AB7831" w:rsidP="000D20FB">
            <w:pPr>
              <w:jc w:val="center"/>
              <w:rPr>
                <w:b/>
              </w:rPr>
            </w:pPr>
            <w:r>
              <w:rPr>
                <w:b/>
              </w:rPr>
              <w:t>108,9</w:t>
            </w:r>
          </w:p>
        </w:tc>
      </w:tr>
      <w:tr w:rsidR="00AB7831" w:rsidRPr="00C74565" w14:paraId="5ED0456F" w14:textId="77777777" w:rsidTr="00EE05A5">
        <w:tc>
          <w:tcPr>
            <w:tcW w:w="4388" w:type="dxa"/>
          </w:tcPr>
          <w:p w14:paraId="5E9AF6B7"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79F7C236" w14:textId="77777777" w:rsidR="00AB7831" w:rsidRDefault="00AB7831" w:rsidP="000D20FB">
            <w:pPr>
              <w:jc w:val="center"/>
            </w:pPr>
            <w:r w:rsidRPr="00F72D10">
              <w:t>12</w:t>
            </w:r>
          </w:p>
        </w:tc>
        <w:tc>
          <w:tcPr>
            <w:tcW w:w="573" w:type="dxa"/>
            <w:vAlign w:val="center"/>
          </w:tcPr>
          <w:p w14:paraId="30E29BDC" w14:textId="77777777" w:rsidR="00AB7831" w:rsidRPr="00F72D10" w:rsidRDefault="00AB7831" w:rsidP="000D20FB">
            <w:pPr>
              <w:autoSpaceDE w:val="0"/>
              <w:autoSpaceDN w:val="0"/>
              <w:adjustRightInd w:val="0"/>
              <w:jc w:val="center"/>
            </w:pPr>
            <w:r w:rsidRPr="00F72D10">
              <w:t>04</w:t>
            </w:r>
          </w:p>
        </w:tc>
        <w:tc>
          <w:tcPr>
            <w:tcW w:w="1701" w:type="dxa"/>
            <w:vAlign w:val="center"/>
          </w:tcPr>
          <w:p w14:paraId="008225B6" w14:textId="77777777" w:rsidR="00AB7831" w:rsidRDefault="00AB7831" w:rsidP="000D20FB">
            <w:pPr>
              <w:jc w:val="center"/>
            </w:pPr>
          </w:p>
        </w:tc>
        <w:tc>
          <w:tcPr>
            <w:tcW w:w="709" w:type="dxa"/>
            <w:vAlign w:val="center"/>
          </w:tcPr>
          <w:p w14:paraId="1BED61FB" w14:textId="77777777" w:rsidR="00AB7831" w:rsidRPr="00F72D10" w:rsidRDefault="00AB7831" w:rsidP="000D20FB">
            <w:pPr>
              <w:autoSpaceDE w:val="0"/>
              <w:autoSpaceDN w:val="0"/>
              <w:adjustRightInd w:val="0"/>
              <w:jc w:val="center"/>
            </w:pPr>
          </w:p>
        </w:tc>
        <w:tc>
          <w:tcPr>
            <w:tcW w:w="1135" w:type="dxa"/>
          </w:tcPr>
          <w:p w14:paraId="7CD489C3" w14:textId="77777777" w:rsidR="00AB7831" w:rsidRPr="001B6C09" w:rsidRDefault="00AB7831" w:rsidP="000D20FB">
            <w:pPr>
              <w:jc w:val="center"/>
            </w:pPr>
            <w:r w:rsidRPr="001B6C09">
              <w:t>10</w:t>
            </w:r>
            <w:r>
              <w:t>8</w:t>
            </w:r>
            <w:r w:rsidRPr="001B6C09">
              <w:t>,</w:t>
            </w:r>
            <w:r>
              <w:t>9</w:t>
            </w:r>
          </w:p>
        </w:tc>
        <w:tc>
          <w:tcPr>
            <w:tcW w:w="1135" w:type="dxa"/>
          </w:tcPr>
          <w:p w14:paraId="00B5F04C" w14:textId="77777777" w:rsidR="00AB7831" w:rsidRPr="001B6C09" w:rsidRDefault="00AB7831" w:rsidP="000D20FB">
            <w:pPr>
              <w:jc w:val="center"/>
            </w:pPr>
            <w:r w:rsidRPr="001B6C09">
              <w:t>10</w:t>
            </w:r>
            <w:r>
              <w:t>8</w:t>
            </w:r>
            <w:r w:rsidRPr="001B6C09">
              <w:t>,</w:t>
            </w:r>
            <w:r>
              <w:t>9</w:t>
            </w:r>
          </w:p>
        </w:tc>
      </w:tr>
      <w:tr w:rsidR="00AB7831" w:rsidRPr="00C74565" w14:paraId="23132158" w14:textId="77777777" w:rsidTr="00EE05A5">
        <w:tc>
          <w:tcPr>
            <w:tcW w:w="4388" w:type="dxa"/>
          </w:tcPr>
          <w:p w14:paraId="7704AB82" w14:textId="73B18D95"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09348D05" w14:textId="77777777" w:rsidR="00AB7831" w:rsidRDefault="00AB7831" w:rsidP="000D20FB">
            <w:pPr>
              <w:jc w:val="center"/>
            </w:pPr>
            <w:r w:rsidRPr="00F72D10">
              <w:t>12</w:t>
            </w:r>
          </w:p>
        </w:tc>
        <w:tc>
          <w:tcPr>
            <w:tcW w:w="573" w:type="dxa"/>
            <w:vAlign w:val="center"/>
          </w:tcPr>
          <w:p w14:paraId="4012B6C8" w14:textId="77777777" w:rsidR="00AB7831" w:rsidRPr="00F72D10" w:rsidRDefault="00AB7831" w:rsidP="000D20FB">
            <w:pPr>
              <w:autoSpaceDE w:val="0"/>
              <w:autoSpaceDN w:val="0"/>
              <w:adjustRightInd w:val="0"/>
              <w:jc w:val="center"/>
            </w:pPr>
            <w:r w:rsidRPr="00F72D10">
              <w:t>04</w:t>
            </w:r>
          </w:p>
        </w:tc>
        <w:tc>
          <w:tcPr>
            <w:tcW w:w="1701" w:type="dxa"/>
            <w:vAlign w:val="center"/>
          </w:tcPr>
          <w:p w14:paraId="28FAF8D0" w14:textId="77777777" w:rsidR="00AB7831" w:rsidRDefault="00AB7831" w:rsidP="000D20FB">
            <w:pPr>
              <w:jc w:val="center"/>
            </w:pPr>
            <w:r w:rsidRPr="00F72D10">
              <w:t>35 Е 01 00300</w:t>
            </w:r>
          </w:p>
        </w:tc>
        <w:tc>
          <w:tcPr>
            <w:tcW w:w="709" w:type="dxa"/>
            <w:vAlign w:val="center"/>
          </w:tcPr>
          <w:p w14:paraId="3F281B74" w14:textId="77777777" w:rsidR="00AB7831" w:rsidRPr="00F72D10" w:rsidRDefault="00AB7831" w:rsidP="000D20FB">
            <w:pPr>
              <w:autoSpaceDE w:val="0"/>
              <w:autoSpaceDN w:val="0"/>
              <w:adjustRightInd w:val="0"/>
              <w:jc w:val="center"/>
            </w:pPr>
          </w:p>
        </w:tc>
        <w:tc>
          <w:tcPr>
            <w:tcW w:w="1135" w:type="dxa"/>
          </w:tcPr>
          <w:p w14:paraId="00B20D75" w14:textId="77777777" w:rsidR="00AB7831" w:rsidRPr="001B6C09" w:rsidRDefault="00AB7831" w:rsidP="000D20FB">
            <w:pPr>
              <w:jc w:val="center"/>
            </w:pPr>
            <w:r w:rsidRPr="001B6C09">
              <w:t>10</w:t>
            </w:r>
            <w:r>
              <w:t>8</w:t>
            </w:r>
            <w:r w:rsidRPr="001B6C09">
              <w:t>,</w:t>
            </w:r>
            <w:r>
              <w:t>9</w:t>
            </w:r>
          </w:p>
        </w:tc>
        <w:tc>
          <w:tcPr>
            <w:tcW w:w="1135" w:type="dxa"/>
          </w:tcPr>
          <w:p w14:paraId="49BAEC96" w14:textId="77777777" w:rsidR="00AB7831" w:rsidRPr="001B6C09" w:rsidRDefault="00AB7831" w:rsidP="000D20FB">
            <w:pPr>
              <w:jc w:val="center"/>
            </w:pPr>
            <w:r w:rsidRPr="001B6C09">
              <w:t>10</w:t>
            </w:r>
            <w:r>
              <w:t>8</w:t>
            </w:r>
            <w:r w:rsidRPr="001B6C09">
              <w:t>,</w:t>
            </w:r>
            <w:r>
              <w:t>9</w:t>
            </w:r>
          </w:p>
        </w:tc>
      </w:tr>
      <w:tr w:rsidR="00AB7831" w:rsidRPr="00C74565" w14:paraId="5EA7B301" w14:textId="77777777" w:rsidTr="00EE05A5">
        <w:tc>
          <w:tcPr>
            <w:tcW w:w="4388" w:type="dxa"/>
          </w:tcPr>
          <w:p w14:paraId="2FF2ECA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56DD202" w14:textId="77777777" w:rsidR="00AB7831" w:rsidRDefault="00AB7831" w:rsidP="000D20FB">
            <w:pPr>
              <w:jc w:val="center"/>
            </w:pPr>
            <w:r w:rsidRPr="00F72D10">
              <w:t>12</w:t>
            </w:r>
          </w:p>
        </w:tc>
        <w:tc>
          <w:tcPr>
            <w:tcW w:w="573" w:type="dxa"/>
            <w:vAlign w:val="center"/>
          </w:tcPr>
          <w:p w14:paraId="311E5C90" w14:textId="77777777" w:rsidR="00AB7831" w:rsidRPr="00F72D10" w:rsidRDefault="00AB7831" w:rsidP="000D20FB">
            <w:pPr>
              <w:autoSpaceDE w:val="0"/>
              <w:autoSpaceDN w:val="0"/>
              <w:adjustRightInd w:val="0"/>
              <w:jc w:val="center"/>
            </w:pPr>
            <w:r w:rsidRPr="00F72D10">
              <w:t>04</w:t>
            </w:r>
          </w:p>
        </w:tc>
        <w:tc>
          <w:tcPr>
            <w:tcW w:w="1701" w:type="dxa"/>
            <w:vAlign w:val="center"/>
          </w:tcPr>
          <w:p w14:paraId="74D1BEE0" w14:textId="77777777" w:rsidR="00AB7831" w:rsidRDefault="00AB7831" w:rsidP="000D20FB">
            <w:pPr>
              <w:jc w:val="center"/>
            </w:pPr>
            <w:r w:rsidRPr="00F72D10">
              <w:t>35 Е 01 00300</w:t>
            </w:r>
          </w:p>
        </w:tc>
        <w:tc>
          <w:tcPr>
            <w:tcW w:w="709" w:type="dxa"/>
            <w:vAlign w:val="center"/>
          </w:tcPr>
          <w:p w14:paraId="2D948AEA" w14:textId="77777777" w:rsidR="00AB7831" w:rsidRPr="00F72D10" w:rsidRDefault="00AB7831" w:rsidP="000D20FB">
            <w:pPr>
              <w:autoSpaceDE w:val="0"/>
              <w:autoSpaceDN w:val="0"/>
              <w:adjustRightInd w:val="0"/>
              <w:jc w:val="center"/>
            </w:pPr>
            <w:r w:rsidRPr="00F72D10">
              <w:t>240</w:t>
            </w:r>
          </w:p>
        </w:tc>
        <w:tc>
          <w:tcPr>
            <w:tcW w:w="1135" w:type="dxa"/>
          </w:tcPr>
          <w:p w14:paraId="36A21072" w14:textId="77777777" w:rsidR="00AB7831" w:rsidRPr="001B6C09" w:rsidRDefault="00AB7831" w:rsidP="000D20FB">
            <w:pPr>
              <w:jc w:val="center"/>
            </w:pPr>
            <w:r w:rsidRPr="001B6C09">
              <w:t>10</w:t>
            </w:r>
            <w:r>
              <w:t>8</w:t>
            </w:r>
            <w:r w:rsidRPr="001B6C09">
              <w:t>,</w:t>
            </w:r>
            <w:r>
              <w:t>9</w:t>
            </w:r>
          </w:p>
        </w:tc>
        <w:tc>
          <w:tcPr>
            <w:tcW w:w="1135" w:type="dxa"/>
          </w:tcPr>
          <w:p w14:paraId="025DAC4D" w14:textId="77777777" w:rsidR="00AB7831" w:rsidRPr="001B6C09" w:rsidRDefault="00AB7831" w:rsidP="000D20FB">
            <w:pPr>
              <w:jc w:val="center"/>
            </w:pPr>
            <w:r w:rsidRPr="001B6C09">
              <w:t>10</w:t>
            </w:r>
            <w:r>
              <w:t>8</w:t>
            </w:r>
            <w:r w:rsidRPr="001B6C09">
              <w:t>,</w:t>
            </w:r>
            <w:r>
              <w:t>9</w:t>
            </w:r>
          </w:p>
        </w:tc>
      </w:tr>
      <w:tr w:rsidR="00AB7831" w:rsidRPr="00C74565" w14:paraId="4AA7AA8E" w14:textId="77777777" w:rsidTr="00EE05A5">
        <w:tc>
          <w:tcPr>
            <w:tcW w:w="4388" w:type="dxa"/>
          </w:tcPr>
          <w:p w14:paraId="628B0D92"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0B949394" w14:textId="77777777" w:rsidR="00AB7831" w:rsidRPr="00F72D10" w:rsidRDefault="00AB7831" w:rsidP="000D20FB">
            <w:pPr>
              <w:autoSpaceDE w:val="0"/>
              <w:autoSpaceDN w:val="0"/>
              <w:adjustRightInd w:val="0"/>
              <w:jc w:val="center"/>
            </w:pPr>
          </w:p>
        </w:tc>
        <w:tc>
          <w:tcPr>
            <w:tcW w:w="573" w:type="dxa"/>
            <w:vAlign w:val="center"/>
          </w:tcPr>
          <w:p w14:paraId="5DEE39B4" w14:textId="77777777" w:rsidR="00AB7831" w:rsidRPr="00F72D10" w:rsidRDefault="00AB7831" w:rsidP="000D20FB">
            <w:pPr>
              <w:autoSpaceDE w:val="0"/>
              <w:autoSpaceDN w:val="0"/>
              <w:adjustRightInd w:val="0"/>
              <w:jc w:val="center"/>
            </w:pPr>
          </w:p>
        </w:tc>
        <w:tc>
          <w:tcPr>
            <w:tcW w:w="1701" w:type="dxa"/>
            <w:vAlign w:val="center"/>
          </w:tcPr>
          <w:p w14:paraId="17289D4A" w14:textId="77777777" w:rsidR="00AB7831" w:rsidRPr="00F72D10" w:rsidRDefault="00AB7831" w:rsidP="000D20FB">
            <w:pPr>
              <w:autoSpaceDE w:val="0"/>
              <w:autoSpaceDN w:val="0"/>
              <w:adjustRightInd w:val="0"/>
              <w:jc w:val="center"/>
            </w:pPr>
          </w:p>
        </w:tc>
        <w:tc>
          <w:tcPr>
            <w:tcW w:w="709" w:type="dxa"/>
            <w:vAlign w:val="center"/>
          </w:tcPr>
          <w:p w14:paraId="0C26CCC5" w14:textId="77777777" w:rsidR="00AB7831" w:rsidRPr="00F72D10" w:rsidRDefault="00AB7831" w:rsidP="000D20FB">
            <w:pPr>
              <w:autoSpaceDE w:val="0"/>
              <w:autoSpaceDN w:val="0"/>
              <w:adjustRightInd w:val="0"/>
              <w:jc w:val="center"/>
            </w:pPr>
          </w:p>
        </w:tc>
        <w:tc>
          <w:tcPr>
            <w:tcW w:w="1135" w:type="dxa"/>
            <w:vAlign w:val="center"/>
          </w:tcPr>
          <w:p w14:paraId="478A4D79"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1FCB05BB" w14:textId="77777777" w:rsidR="00AB7831" w:rsidRPr="00796895" w:rsidRDefault="00AB7831" w:rsidP="000D20FB">
            <w:pPr>
              <w:autoSpaceDE w:val="0"/>
              <w:autoSpaceDN w:val="0"/>
              <w:adjustRightInd w:val="0"/>
              <w:jc w:val="center"/>
              <w:rPr>
                <w:b/>
              </w:rPr>
            </w:pPr>
            <w:r>
              <w:rPr>
                <w:b/>
              </w:rPr>
              <w:t>1510,3</w:t>
            </w:r>
          </w:p>
        </w:tc>
      </w:tr>
      <w:tr w:rsidR="00AB7831" w:rsidRPr="00C74565" w14:paraId="6CF7DED6" w14:textId="77777777" w:rsidTr="00EE05A5">
        <w:tc>
          <w:tcPr>
            <w:tcW w:w="7937" w:type="dxa"/>
            <w:gridSpan w:val="5"/>
            <w:vAlign w:val="center"/>
          </w:tcPr>
          <w:p w14:paraId="1D46D857" w14:textId="77777777" w:rsidR="00AB7831" w:rsidRDefault="00AB7831" w:rsidP="000D20FB">
            <w:pPr>
              <w:autoSpaceDE w:val="0"/>
              <w:autoSpaceDN w:val="0"/>
              <w:adjustRightInd w:val="0"/>
              <w:rPr>
                <w:b/>
                <w:bCs/>
                <w:color w:val="000000"/>
              </w:rPr>
            </w:pPr>
          </w:p>
          <w:p w14:paraId="41E63169"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7025EA3" w14:textId="77777777" w:rsidR="00AB7831" w:rsidRPr="00F72D10" w:rsidRDefault="00AB7831" w:rsidP="000D20FB">
            <w:pPr>
              <w:autoSpaceDE w:val="0"/>
              <w:autoSpaceDN w:val="0"/>
              <w:adjustRightInd w:val="0"/>
            </w:pPr>
          </w:p>
        </w:tc>
        <w:tc>
          <w:tcPr>
            <w:tcW w:w="1135" w:type="dxa"/>
            <w:vAlign w:val="center"/>
          </w:tcPr>
          <w:p w14:paraId="70F576B8"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13D85314" w14:textId="77777777" w:rsidR="00AB7831" w:rsidRPr="00796895" w:rsidRDefault="00AB7831" w:rsidP="000D20FB">
            <w:pPr>
              <w:autoSpaceDE w:val="0"/>
              <w:autoSpaceDN w:val="0"/>
              <w:adjustRightInd w:val="0"/>
              <w:jc w:val="center"/>
              <w:rPr>
                <w:b/>
              </w:rPr>
            </w:pPr>
            <w:r>
              <w:rPr>
                <w:b/>
              </w:rPr>
              <w:t>30206,8</w:t>
            </w:r>
          </w:p>
        </w:tc>
      </w:tr>
    </w:tbl>
    <w:p w14:paraId="7C2C96E6" w14:textId="77777777" w:rsidR="00AB7831" w:rsidRDefault="00AB7831" w:rsidP="00AB7831">
      <w:pPr>
        <w:autoSpaceDE w:val="0"/>
        <w:autoSpaceDN w:val="0"/>
        <w:adjustRightInd w:val="0"/>
        <w:jc w:val="center"/>
        <w:rPr>
          <w:b/>
          <w:sz w:val="28"/>
          <w:szCs w:val="28"/>
        </w:rPr>
      </w:pPr>
    </w:p>
    <w:p w14:paraId="60286958" w14:textId="77777777" w:rsidR="000D20FB" w:rsidRDefault="000D20FB" w:rsidP="00AB7831">
      <w:pPr>
        <w:jc w:val="right"/>
        <w:rPr>
          <w:bCs/>
        </w:rPr>
      </w:pPr>
    </w:p>
    <w:p w14:paraId="13EEC234" w14:textId="77777777" w:rsidR="00BC1A23" w:rsidRDefault="00BC1A23" w:rsidP="00EE05A5">
      <w:pPr>
        <w:ind w:left="5670"/>
      </w:pPr>
    </w:p>
    <w:p w14:paraId="27DF6994" w14:textId="7D917520" w:rsidR="00BC1A23" w:rsidRDefault="00BC1A23" w:rsidP="00EE05A5">
      <w:pPr>
        <w:ind w:left="5670"/>
      </w:pPr>
    </w:p>
    <w:p w14:paraId="50475153" w14:textId="77777777" w:rsidR="00DB2003" w:rsidRDefault="00DB2003" w:rsidP="00EE05A5">
      <w:pPr>
        <w:ind w:left="5670"/>
      </w:pPr>
    </w:p>
    <w:p w14:paraId="3D076850" w14:textId="77777777" w:rsidR="00BC1A23" w:rsidRDefault="00BC1A23" w:rsidP="00EE05A5">
      <w:pPr>
        <w:ind w:left="5670"/>
      </w:pPr>
    </w:p>
    <w:p w14:paraId="7BF6A946" w14:textId="40E219DF" w:rsidR="00EE05A5" w:rsidRPr="005C124B" w:rsidRDefault="00EE05A5" w:rsidP="00EE05A5">
      <w:pPr>
        <w:ind w:left="5670"/>
      </w:pPr>
      <w:r w:rsidRPr="005C124B">
        <w:lastRenderedPageBreak/>
        <w:t xml:space="preserve">Приложение </w:t>
      </w:r>
      <w:r>
        <w:t>6</w:t>
      </w:r>
    </w:p>
    <w:p w14:paraId="40C8D119"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0A90DC" w14:textId="77777777" w:rsidR="00EE05A5" w:rsidRPr="005C124B" w:rsidRDefault="00EE05A5" w:rsidP="00EE05A5">
      <w:pPr>
        <w:ind w:left="5670"/>
        <w:jc w:val="both"/>
      </w:pPr>
      <w:r w:rsidRPr="005C124B">
        <w:t xml:space="preserve"> </w:t>
      </w:r>
      <w:r>
        <w:rPr>
          <w:bCs/>
        </w:rPr>
        <w:t>от ______________ № _____</w:t>
      </w:r>
    </w:p>
    <w:p w14:paraId="01EDD277" w14:textId="77777777" w:rsidR="00AB7831" w:rsidRDefault="00AB7831" w:rsidP="00AB7831">
      <w:pPr>
        <w:autoSpaceDE w:val="0"/>
        <w:autoSpaceDN w:val="0"/>
        <w:adjustRightInd w:val="0"/>
        <w:ind w:left="5041"/>
        <w:jc w:val="both"/>
        <w:rPr>
          <w:bCs/>
          <w:sz w:val="28"/>
          <w:szCs w:val="28"/>
        </w:rPr>
      </w:pPr>
    </w:p>
    <w:p w14:paraId="1BAFC0A7"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1CABDFF0"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07E7A99" w14:textId="603998E8"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4F320557"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61C2C310" w14:textId="77777777" w:rsidTr="00EE05A5">
        <w:tc>
          <w:tcPr>
            <w:tcW w:w="636" w:type="dxa"/>
          </w:tcPr>
          <w:p w14:paraId="4D03B891"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22CC63FA"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1624245F"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3940CFC"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5F8C4A0F" w14:textId="77777777" w:rsidTr="00EE05A5">
        <w:tc>
          <w:tcPr>
            <w:tcW w:w="636" w:type="dxa"/>
          </w:tcPr>
          <w:p w14:paraId="07C21A67"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3C7B8FE0" w14:textId="77777777" w:rsidR="00AB7831" w:rsidRPr="00A70948" w:rsidRDefault="00AB7831" w:rsidP="000D20FB">
            <w:pPr>
              <w:autoSpaceDE w:val="0"/>
              <w:autoSpaceDN w:val="0"/>
              <w:adjustRightInd w:val="0"/>
              <w:jc w:val="center"/>
              <w:rPr>
                <w:b/>
                <w:sz w:val="28"/>
                <w:szCs w:val="28"/>
              </w:rPr>
            </w:pPr>
          </w:p>
        </w:tc>
        <w:tc>
          <w:tcPr>
            <w:tcW w:w="2405" w:type="dxa"/>
            <w:vMerge/>
          </w:tcPr>
          <w:p w14:paraId="6B4B4F87" w14:textId="77777777" w:rsidR="00AB7831" w:rsidRPr="00A70948" w:rsidRDefault="00AB7831" w:rsidP="000D20FB">
            <w:pPr>
              <w:autoSpaceDE w:val="0"/>
              <w:autoSpaceDN w:val="0"/>
              <w:adjustRightInd w:val="0"/>
              <w:jc w:val="center"/>
              <w:rPr>
                <w:b/>
                <w:sz w:val="28"/>
                <w:szCs w:val="28"/>
              </w:rPr>
            </w:pPr>
          </w:p>
        </w:tc>
        <w:tc>
          <w:tcPr>
            <w:tcW w:w="1168" w:type="dxa"/>
          </w:tcPr>
          <w:p w14:paraId="4336CF00"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8B00EA4"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052E62AD"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8A89D76" w14:textId="77777777" w:rsidTr="00EE05A5">
        <w:tc>
          <w:tcPr>
            <w:tcW w:w="636" w:type="dxa"/>
          </w:tcPr>
          <w:p w14:paraId="2401F8AB" w14:textId="77777777" w:rsidR="00AB7831" w:rsidRPr="00F72D10" w:rsidRDefault="00AB7831" w:rsidP="000D20FB">
            <w:pPr>
              <w:jc w:val="center"/>
              <w:rPr>
                <w:bCs/>
                <w:sz w:val="28"/>
                <w:szCs w:val="28"/>
              </w:rPr>
            </w:pPr>
            <w:r>
              <w:rPr>
                <w:bCs/>
                <w:sz w:val="28"/>
                <w:szCs w:val="28"/>
              </w:rPr>
              <w:t>900</w:t>
            </w:r>
          </w:p>
        </w:tc>
        <w:tc>
          <w:tcPr>
            <w:tcW w:w="502" w:type="dxa"/>
          </w:tcPr>
          <w:p w14:paraId="7AAD7C14" w14:textId="77777777" w:rsidR="00AB7831" w:rsidRPr="00F72D10" w:rsidRDefault="00AB7831" w:rsidP="000D20FB">
            <w:pPr>
              <w:jc w:val="center"/>
              <w:rPr>
                <w:bCs/>
                <w:sz w:val="28"/>
                <w:szCs w:val="28"/>
              </w:rPr>
            </w:pPr>
            <w:r w:rsidRPr="00F72D10">
              <w:rPr>
                <w:bCs/>
                <w:sz w:val="28"/>
                <w:szCs w:val="28"/>
              </w:rPr>
              <w:t>01</w:t>
            </w:r>
          </w:p>
        </w:tc>
        <w:tc>
          <w:tcPr>
            <w:tcW w:w="571" w:type="dxa"/>
          </w:tcPr>
          <w:p w14:paraId="6C7E01CD" w14:textId="77777777" w:rsidR="00AB7831" w:rsidRPr="00F72D10" w:rsidRDefault="00AB7831" w:rsidP="000D20FB">
            <w:pPr>
              <w:jc w:val="center"/>
              <w:rPr>
                <w:bCs/>
                <w:sz w:val="28"/>
                <w:szCs w:val="28"/>
              </w:rPr>
            </w:pPr>
            <w:r w:rsidRPr="00F72D10">
              <w:rPr>
                <w:bCs/>
                <w:sz w:val="28"/>
                <w:szCs w:val="28"/>
              </w:rPr>
              <w:t>00</w:t>
            </w:r>
          </w:p>
        </w:tc>
        <w:tc>
          <w:tcPr>
            <w:tcW w:w="776" w:type="dxa"/>
          </w:tcPr>
          <w:p w14:paraId="3917FD19" w14:textId="77777777" w:rsidR="00AB7831" w:rsidRPr="00F72D10" w:rsidRDefault="00AB7831" w:rsidP="000D20FB">
            <w:pPr>
              <w:jc w:val="center"/>
              <w:rPr>
                <w:bCs/>
                <w:sz w:val="28"/>
                <w:szCs w:val="28"/>
              </w:rPr>
            </w:pPr>
            <w:r w:rsidRPr="00F72D10">
              <w:rPr>
                <w:bCs/>
                <w:sz w:val="28"/>
                <w:szCs w:val="28"/>
              </w:rPr>
              <w:t>0000</w:t>
            </w:r>
          </w:p>
        </w:tc>
        <w:tc>
          <w:tcPr>
            <w:tcW w:w="520" w:type="dxa"/>
          </w:tcPr>
          <w:p w14:paraId="68558A03" w14:textId="77777777" w:rsidR="00AB7831" w:rsidRPr="00F72D10" w:rsidRDefault="00AB7831" w:rsidP="000D20FB">
            <w:pPr>
              <w:jc w:val="center"/>
              <w:rPr>
                <w:bCs/>
                <w:sz w:val="28"/>
                <w:szCs w:val="28"/>
              </w:rPr>
            </w:pPr>
            <w:r w:rsidRPr="00F72D10">
              <w:rPr>
                <w:bCs/>
                <w:sz w:val="28"/>
                <w:szCs w:val="28"/>
              </w:rPr>
              <w:t>00</w:t>
            </w:r>
          </w:p>
        </w:tc>
        <w:tc>
          <w:tcPr>
            <w:tcW w:w="776" w:type="dxa"/>
          </w:tcPr>
          <w:p w14:paraId="349C7E71"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B775C" w14:textId="77777777" w:rsidR="00AB7831" w:rsidRPr="00F72D10" w:rsidRDefault="00AB7831" w:rsidP="000D20FB">
            <w:pPr>
              <w:jc w:val="center"/>
              <w:rPr>
                <w:bCs/>
                <w:sz w:val="28"/>
                <w:szCs w:val="28"/>
              </w:rPr>
            </w:pPr>
            <w:r w:rsidRPr="00F72D10">
              <w:rPr>
                <w:bCs/>
                <w:sz w:val="28"/>
                <w:szCs w:val="28"/>
              </w:rPr>
              <w:t>000</w:t>
            </w:r>
          </w:p>
        </w:tc>
        <w:tc>
          <w:tcPr>
            <w:tcW w:w="2405" w:type="dxa"/>
          </w:tcPr>
          <w:p w14:paraId="370EFB1C"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54C43038"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057AC663" w14:textId="77777777" w:rsidR="00AB7831" w:rsidRDefault="00AB7831" w:rsidP="000D20FB">
            <w:pPr>
              <w:jc w:val="center"/>
            </w:pPr>
            <w:r w:rsidRPr="00F72D10">
              <w:rPr>
                <w:sz w:val="28"/>
                <w:szCs w:val="28"/>
              </w:rPr>
              <w:t>0,0</w:t>
            </w:r>
          </w:p>
        </w:tc>
        <w:tc>
          <w:tcPr>
            <w:tcW w:w="1138" w:type="dxa"/>
          </w:tcPr>
          <w:p w14:paraId="521988F9" w14:textId="77777777" w:rsidR="00AB7831" w:rsidRDefault="00AB7831" w:rsidP="000D20FB">
            <w:pPr>
              <w:jc w:val="center"/>
            </w:pPr>
            <w:r w:rsidRPr="00F72D10">
              <w:rPr>
                <w:sz w:val="28"/>
                <w:szCs w:val="28"/>
              </w:rPr>
              <w:t>0,0</w:t>
            </w:r>
          </w:p>
        </w:tc>
      </w:tr>
      <w:tr w:rsidR="00AB7831" w14:paraId="01256337" w14:textId="77777777" w:rsidTr="00EE05A5">
        <w:tc>
          <w:tcPr>
            <w:tcW w:w="636" w:type="dxa"/>
          </w:tcPr>
          <w:p w14:paraId="37AD8C03" w14:textId="77777777" w:rsidR="00AB7831" w:rsidRPr="00F72D10" w:rsidRDefault="00AB7831" w:rsidP="000D20FB">
            <w:pPr>
              <w:jc w:val="center"/>
              <w:rPr>
                <w:bCs/>
                <w:sz w:val="28"/>
                <w:szCs w:val="28"/>
              </w:rPr>
            </w:pPr>
            <w:r>
              <w:rPr>
                <w:bCs/>
                <w:sz w:val="28"/>
                <w:szCs w:val="28"/>
              </w:rPr>
              <w:t>900</w:t>
            </w:r>
          </w:p>
        </w:tc>
        <w:tc>
          <w:tcPr>
            <w:tcW w:w="502" w:type="dxa"/>
          </w:tcPr>
          <w:p w14:paraId="17E12842" w14:textId="77777777" w:rsidR="00AB7831" w:rsidRPr="00F72D10" w:rsidRDefault="00AB7831" w:rsidP="000D20FB">
            <w:pPr>
              <w:jc w:val="center"/>
              <w:rPr>
                <w:bCs/>
                <w:sz w:val="28"/>
                <w:szCs w:val="28"/>
              </w:rPr>
            </w:pPr>
            <w:r w:rsidRPr="00F72D10">
              <w:rPr>
                <w:bCs/>
                <w:sz w:val="28"/>
                <w:szCs w:val="28"/>
              </w:rPr>
              <w:t>01</w:t>
            </w:r>
          </w:p>
        </w:tc>
        <w:tc>
          <w:tcPr>
            <w:tcW w:w="571" w:type="dxa"/>
          </w:tcPr>
          <w:p w14:paraId="33D2254C" w14:textId="77777777" w:rsidR="00AB7831" w:rsidRPr="00F72D10" w:rsidRDefault="00AB7831" w:rsidP="000D20FB">
            <w:pPr>
              <w:jc w:val="center"/>
              <w:rPr>
                <w:bCs/>
                <w:sz w:val="28"/>
                <w:szCs w:val="28"/>
              </w:rPr>
            </w:pPr>
            <w:r w:rsidRPr="00F72D10">
              <w:rPr>
                <w:bCs/>
                <w:sz w:val="28"/>
                <w:szCs w:val="28"/>
              </w:rPr>
              <w:t>05</w:t>
            </w:r>
          </w:p>
        </w:tc>
        <w:tc>
          <w:tcPr>
            <w:tcW w:w="776" w:type="dxa"/>
          </w:tcPr>
          <w:p w14:paraId="1FEDACBA" w14:textId="77777777" w:rsidR="00AB7831" w:rsidRPr="00F72D10" w:rsidRDefault="00AB7831" w:rsidP="000D20FB">
            <w:pPr>
              <w:jc w:val="center"/>
              <w:rPr>
                <w:bCs/>
                <w:sz w:val="28"/>
                <w:szCs w:val="28"/>
              </w:rPr>
            </w:pPr>
            <w:r w:rsidRPr="00F72D10">
              <w:rPr>
                <w:bCs/>
                <w:sz w:val="28"/>
                <w:szCs w:val="28"/>
              </w:rPr>
              <w:t>0000</w:t>
            </w:r>
          </w:p>
        </w:tc>
        <w:tc>
          <w:tcPr>
            <w:tcW w:w="520" w:type="dxa"/>
          </w:tcPr>
          <w:p w14:paraId="7C08266C" w14:textId="77777777" w:rsidR="00AB7831" w:rsidRPr="00F72D10" w:rsidRDefault="00AB7831" w:rsidP="000D20FB">
            <w:pPr>
              <w:jc w:val="center"/>
              <w:rPr>
                <w:bCs/>
                <w:sz w:val="28"/>
                <w:szCs w:val="28"/>
              </w:rPr>
            </w:pPr>
            <w:r w:rsidRPr="00F72D10">
              <w:rPr>
                <w:bCs/>
                <w:sz w:val="28"/>
                <w:szCs w:val="28"/>
              </w:rPr>
              <w:t>00</w:t>
            </w:r>
          </w:p>
        </w:tc>
        <w:tc>
          <w:tcPr>
            <w:tcW w:w="776" w:type="dxa"/>
          </w:tcPr>
          <w:p w14:paraId="5FB6E8AE" w14:textId="77777777" w:rsidR="00AB7831" w:rsidRPr="00F72D10" w:rsidRDefault="00AB7831" w:rsidP="000D20FB">
            <w:pPr>
              <w:jc w:val="center"/>
              <w:rPr>
                <w:bCs/>
                <w:sz w:val="28"/>
                <w:szCs w:val="28"/>
              </w:rPr>
            </w:pPr>
            <w:r w:rsidRPr="00F72D10">
              <w:rPr>
                <w:bCs/>
                <w:sz w:val="28"/>
                <w:szCs w:val="28"/>
              </w:rPr>
              <w:t>0000</w:t>
            </w:r>
          </w:p>
        </w:tc>
        <w:tc>
          <w:tcPr>
            <w:tcW w:w="636" w:type="dxa"/>
          </w:tcPr>
          <w:p w14:paraId="07094756"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A0265D8"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909BA68" w14:textId="77777777" w:rsidR="00AB7831" w:rsidRDefault="00AB7831" w:rsidP="000D20FB">
            <w:pPr>
              <w:jc w:val="center"/>
            </w:pPr>
            <w:r>
              <w:rPr>
                <w:sz w:val="28"/>
                <w:szCs w:val="28"/>
              </w:rPr>
              <w:t>170</w:t>
            </w:r>
            <w:r w:rsidRPr="00F72D10">
              <w:rPr>
                <w:sz w:val="28"/>
                <w:szCs w:val="28"/>
              </w:rPr>
              <w:t>0,0</w:t>
            </w:r>
          </w:p>
        </w:tc>
        <w:tc>
          <w:tcPr>
            <w:tcW w:w="1138" w:type="dxa"/>
          </w:tcPr>
          <w:p w14:paraId="2540DE55" w14:textId="77777777" w:rsidR="00AB7831" w:rsidRDefault="00AB7831" w:rsidP="000D20FB">
            <w:pPr>
              <w:jc w:val="center"/>
            </w:pPr>
            <w:r w:rsidRPr="00F72D10">
              <w:rPr>
                <w:sz w:val="28"/>
                <w:szCs w:val="28"/>
              </w:rPr>
              <w:t>0,0</w:t>
            </w:r>
          </w:p>
        </w:tc>
        <w:tc>
          <w:tcPr>
            <w:tcW w:w="1138" w:type="dxa"/>
          </w:tcPr>
          <w:p w14:paraId="449E1F59" w14:textId="77777777" w:rsidR="00AB7831" w:rsidRDefault="00AB7831" w:rsidP="000D20FB">
            <w:pPr>
              <w:jc w:val="center"/>
            </w:pPr>
            <w:r w:rsidRPr="00F72D10">
              <w:rPr>
                <w:sz w:val="28"/>
                <w:szCs w:val="28"/>
              </w:rPr>
              <w:t>0,0</w:t>
            </w:r>
          </w:p>
        </w:tc>
      </w:tr>
      <w:tr w:rsidR="00AB7831" w14:paraId="0545B0BF" w14:textId="77777777" w:rsidTr="00EE05A5">
        <w:tc>
          <w:tcPr>
            <w:tcW w:w="636" w:type="dxa"/>
          </w:tcPr>
          <w:p w14:paraId="125BEC35" w14:textId="77777777" w:rsidR="00AB7831" w:rsidRPr="00F72D10" w:rsidRDefault="00AB7831" w:rsidP="000D20FB">
            <w:pPr>
              <w:jc w:val="center"/>
              <w:rPr>
                <w:bCs/>
                <w:sz w:val="28"/>
                <w:szCs w:val="28"/>
              </w:rPr>
            </w:pPr>
            <w:r>
              <w:rPr>
                <w:bCs/>
                <w:sz w:val="28"/>
                <w:szCs w:val="28"/>
              </w:rPr>
              <w:t>900</w:t>
            </w:r>
          </w:p>
        </w:tc>
        <w:tc>
          <w:tcPr>
            <w:tcW w:w="502" w:type="dxa"/>
          </w:tcPr>
          <w:p w14:paraId="6B815BB5" w14:textId="77777777" w:rsidR="00AB7831" w:rsidRPr="00F72D10" w:rsidRDefault="00AB7831" w:rsidP="000D20FB">
            <w:pPr>
              <w:jc w:val="center"/>
              <w:rPr>
                <w:bCs/>
                <w:sz w:val="28"/>
                <w:szCs w:val="28"/>
              </w:rPr>
            </w:pPr>
            <w:r w:rsidRPr="00F72D10">
              <w:rPr>
                <w:bCs/>
                <w:sz w:val="28"/>
                <w:szCs w:val="28"/>
              </w:rPr>
              <w:t>01</w:t>
            </w:r>
          </w:p>
        </w:tc>
        <w:tc>
          <w:tcPr>
            <w:tcW w:w="571" w:type="dxa"/>
          </w:tcPr>
          <w:p w14:paraId="5CA82BC5" w14:textId="77777777" w:rsidR="00AB7831" w:rsidRPr="00F72D10" w:rsidRDefault="00AB7831" w:rsidP="000D20FB">
            <w:pPr>
              <w:jc w:val="center"/>
              <w:rPr>
                <w:bCs/>
                <w:sz w:val="28"/>
                <w:szCs w:val="28"/>
              </w:rPr>
            </w:pPr>
            <w:r w:rsidRPr="00F72D10">
              <w:rPr>
                <w:bCs/>
                <w:sz w:val="28"/>
                <w:szCs w:val="28"/>
              </w:rPr>
              <w:t>05</w:t>
            </w:r>
          </w:p>
        </w:tc>
        <w:tc>
          <w:tcPr>
            <w:tcW w:w="776" w:type="dxa"/>
          </w:tcPr>
          <w:p w14:paraId="3AA41449"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AB07B1" w14:textId="77777777" w:rsidR="00AB7831" w:rsidRPr="00F72D10" w:rsidRDefault="00AB7831" w:rsidP="000D20FB">
            <w:pPr>
              <w:jc w:val="center"/>
              <w:rPr>
                <w:bCs/>
                <w:sz w:val="28"/>
                <w:szCs w:val="28"/>
              </w:rPr>
            </w:pPr>
            <w:r w:rsidRPr="00F72D10">
              <w:rPr>
                <w:bCs/>
                <w:sz w:val="28"/>
                <w:szCs w:val="28"/>
              </w:rPr>
              <w:t>00</w:t>
            </w:r>
          </w:p>
        </w:tc>
        <w:tc>
          <w:tcPr>
            <w:tcW w:w="776" w:type="dxa"/>
          </w:tcPr>
          <w:p w14:paraId="1352DC9B" w14:textId="77777777" w:rsidR="00AB7831" w:rsidRPr="00F72D10" w:rsidRDefault="00AB7831" w:rsidP="000D20FB">
            <w:pPr>
              <w:jc w:val="center"/>
              <w:rPr>
                <w:bCs/>
                <w:sz w:val="28"/>
                <w:szCs w:val="28"/>
              </w:rPr>
            </w:pPr>
            <w:r w:rsidRPr="00F72D10">
              <w:rPr>
                <w:bCs/>
                <w:sz w:val="28"/>
                <w:szCs w:val="28"/>
              </w:rPr>
              <w:t>0000</w:t>
            </w:r>
          </w:p>
        </w:tc>
        <w:tc>
          <w:tcPr>
            <w:tcW w:w="636" w:type="dxa"/>
          </w:tcPr>
          <w:p w14:paraId="6CE5EED6" w14:textId="77777777" w:rsidR="00AB7831" w:rsidRPr="00F72D10" w:rsidRDefault="00AB7831" w:rsidP="000D20FB">
            <w:pPr>
              <w:jc w:val="center"/>
              <w:rPr>
                <w:bCs/>
                <w:sz w:val="28"/>
                <w:szCs w:val="28"/>
              </w:rPr>
            </w:pPr>
            <w:r w:rsidRPr="00F72D10">
              <w:rPr>
                <w:bCs/>
                <w:sz w:val="28"/>
                <w:szCs w:val="28"/>
              </w:rPr>
              <w:t>510</w:t>
            </w:r>
          </w:p>
        </w:tc>
        <w:tc>
          <w:tcPr>
            <w:tcW w:w="2405" w:type="dxa"/>
          </w:tcPr>
          <w:p w14:paraId="4C08815A"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7D572C0A" w14:textId="77777777" w:rsidR="00AB7831" w:rsidRDefault="00AB7831" w:rsidP="000D20FB">
            <w:pPr>
              <w:jc w:val="center"/>
            </w:pPr>
            <w:r w:rsidRPr="00F72D10">
              <w:rPr>
                <w:sz w:val="28"/>
                <w:szCs w:val="28"/>
              </w:rPr>
              <w:t>0,0</w:t>
            </w:r>
          </w:p>
        </w:tc>
        <w:tc>
          <w:tcPr>
            <w:tcW w:w="1138" w:type="dxa"/>
          </w:tcPr>
          <w:p w14:paraId="14416D61" w14:textId="77777777" w:rsidR="00AB7831" w:rsidRDefault="00AB7831" w:rsidP="000D20FB">
            <w:pPr>
              <w:jc w:val="center"/>
            </w:pPr>
            <w:r w:rsidRPr="00F72D10">
              <w:rPr>
                <w:sz w:val="28"/>
                <w:szCs w:val="28"/>
              </w:rPr>
              <w:t>0,0</w:t>
            </w:r>
          </w:p>
        </w:tc>
        <w:tc>
          <w:tcPr>
            <w:tcW w:w="1138" w:type="dxa"/>
          </w:tcPr>
          <w:p w14:paraId="2D0DCB86" w14:textId="77777777" w:rsidR="00AB7831" w:rsidRDefault="00AB7831" w:rsidP="000D20FB">
            <w:pPr>
              <w:jc w:val="center"/>
            </w:pPr>
            <w:r w:rsidRPr="00F72D10">
              <w:rPr>
                <w:sz w:val="28"/>
                <w:szCs w:val="28"/>
              </w:rPr>
              <w:t>0,0</w:t>
            </w:r>
          </w:p>
        </w:tc>
      </w:tr>
      <w:tr w:rsidR="00AB7831" w14:paraId="27074523" w14:textId="77777777" w:rsidTr="00EE05A5">
        <w:tc>
          <w:tcPr>
            <w:tcW w:w="636" w:type="dxa"/>
          </w:tcPr>
          <w:p w14:paraId="5D9A336D" w14:textId="77777777" w:rsidR="00AB7831" w:rsidRPr="00F72D10" w:rsidRDefault="00AB7831" w:rsidP="000D20FB">
            <w:pPr>
              <w:jc w:val="center"/>
              <w:rPr>
                <w:bCs/>
                <w:sz w:val="28"/>
                <w:szCs w:val="28"/>
              </w:rPr>
            </w:pPr>
            <w:r>
              <w:rPr>
                <w:bCs/>
                <w:sz w:val="28"/>
                <w:szCs w:val="28"/>
              </w:rPr>
              <w:t>900</w:t>
            </w:r>
          </w:p>
        </w:tc>
        <w:tc>
          <w:tcPr>
            <w:tcW w:w="502" w:type="dxa"/>
          </w:tcPr>
          <w:p w14:paraId="7FB3C498" w14:textId="77777777" w:rsidR="00AB7831" w:rsidRPr="00F72D10" w:rsidRDefault="00AB7831" w:rsidP="000D20FB">
            <w:pPr>
              <w:jc w:val="center"/>
              <w:rPr>
                <w:bCs/>
                <w:sz w:val="28"/>
                <w:szCs w:val="28"/>
              </w:rPr>
            </w:pPr>
            <w:r w:rsidRPr="00F72D10">
              <w:rPr>
                <w:bCs/>
                <w:sz w:val="28"/>
                <w:szCs w:val="28"/>
              </w:rPr>
              <w:t>01</w:t>
            </w:r>
          </w:p>
        </w:tc>
        <w:tc>
          <w:tcPr>
            <w:tcW w:w="571" w:type="dxa"/>
          </w:tcPr>
          <w:p w14:paraId="2E89FFEB" w14:textId="77777777" w:rsidR="00AB7831" w:rsidRPr="00F72D10" w:rsidRDefault="00AB7831" w:rsidP="000D20FB">
            <w:pPr>
              <w:jc w:val="center"/>
              <w:rPr>
                <w:bCs/>
                <w:sz w:val="28"/>
                <w:szCs w:val="28"/>
              </w:rPr>
            </w:pPr>
            <w:r w:rsidRPr="00F72D10">
              <w:rPr>
                <w:bCs/>
                <w:sz w:val="28"/>
                <w:szCs w:val="28"/>
              </w:rPr>
              <w:t>05</w:t>
            </w:r>
          </w:p>
        </w:tc>
        <w:tc>
          <w:tcPr>
            <w:tcW w:w="776" w:type="dxa"/>
          </w:tcPr>
          <w:p w14:paraId="7F2BA838" w14:textId="77777777" w:rsidR="00AB7831" w:rsidRPr="00F72D10" w:rsidRDefault="00AB7831" w:rsidP="000D20FB">
            <w:pPr>
              <w:jc w:val="center"/>
              <w:rPr>
                <w:bCs/>
                <w:sz w:val="28"/>
                <w:szCs w:val="28"/>
              </w:rPr>
            </w:pPr>
            <w:r w:rsidRPr="00F72D10">
              <w:rPr>
                <w:bCs/>
                <w:sz w:val="28"/>
                <w:szCs w:val="28"/>
              </w:rPr>
              <w:t>0201</w:t>
            </w:r>
          </w:p>
        </w:tc>
        <w:tc>
          <w:tcPr>
            <w:tcW w:w="520" w:type="dxa"/>
          </w:tcPr>
          <w:p w14:paraId="48E161FB" w14:textId="77777777" w:rsidR="00AB7831" w:rsidRPr="00F72D10" w:rsidRDefault="00AB7831" w:rsidP="000D20FB">
            <w:pPr>
              <w:jc w:val="center"/>
              <w:rPr>
                <w:bCs/>
                <w:sz w:val="28"/>
                <w:szCs w:val="28"/>
              </w:rPr>
            </w:pPr>
            <w:r w:rsidRPr="00F72D10">
              <w:rPr>
                <w:bCs/>
                <w:sz w:val="28"/>
                <w:szCs w:val="28"/>
              </w:rPr>
              <w:t>03</w:t>
            </w:r>
          </w:p>
        </w:tc>
        <w:tc>
          <w:tcPr>
            <w:tcW w:w="776" w:type="dxa"/>
          </w:tcPr>
          <w:p w14:paraId="0978BAEB" w14:textId="77777777" w:rsidR="00AB7831" w:rsidRPr="00F72D10" w:rsidRDefault="00AB7831" w:rsidP="000D20FB">
            <w:pPr>
              <w:jc w:val="center"/>
              <w:rPr>
                <w:bCs/>
                <w:sz w:val="28"/>
                <w:szCs w:val="28"/>
              </w:rPr>
            </w:pPr>
            <w:r w:rsidRPr="00F72D10">
              <w:rPr>
                <w:bCs/>
                <w:sz w:val="28"/>
                <w:szCs w:val="28"/>
              </w:rPr>
              <w:t>0000</w:t>
            </w:r>
          </w:p>
        </w:tc>
        <w:tc>
          <w:tcPr>
            <w:tcW w:w="636" w:type="dxa"/>
          </w:tcPr>
          <w:p w14:paraId="77A78F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724A6186"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2A8C4273" w14:textId="77777777" w:rsidR="00AB7831" w:rsidRDefault="00AB7831" w:rsidP="000D20FB">
            <w:pPr>
              <w:jc w:val="center"/>
            </w:pPr>
            <w:r w:rsidRPr="00F72D10">
              <w:rPr>
                <w:sz w:val="28"/>
                <w:szCs w:val="28"/>
              </w:rPr>
              <w:t>0,0</w:t>
            </w:r>
          </w:p>
        </w:tc>
        <w:tc>
          <w:tcPr>
            <w:tcW w:w="1138" w:type="dxa"/>
          </w:tcPr>
          <w:p w14:paraId="61DDF77D" w14:textId="77777777" w:rsidR="00AB7831" w:rsidRDefault="00AB7831" w:rsidP="000D20FB">
            <w:pPr>
              <w:jc w:val="center"/>
            </w:pPr>
            <w:r w:rsidRPr="00F72D10">
              <w:rPr>
                <w:sz w:val="28"/>
                <w:szCs w:val="28"/>
              </w:rPr>
              <w:t>0,0</w:t>
            </w:r>
          </w:p>
        </w:tc>
        <w:tc>
          <w:tcPr>
            <w:tcW w:w="1138" w:type="dxa"/>
          </w:tcPr>
          <w:p w14:paraId="1B6C5BB7" w14:textId="77777777" w:rsidR="00AB7831" w:rsidRDefault="00AB7831" w:rsidP="000D20FB">
            <w:pPr>
              <w:jc w:val="center"/>
            </w:pPr>
            <w:r w:rsidRPr="00F72D10">
              <w:rPr>
                <w:sz w:val="28"/>
                <w:szCs w:val="28"/>
              </w:rPr>
              <w:t>0,0</w:t>
            </w:r>
          </w:p>
        </w:tc>
      </w:tr>
      <w:tr w:rsidR="00AB7831" w14:paraId="31CA8139" w14:textId="77777777" w:rsidTr="00EE05A5">
        <w:tc>
          <w:tcPr>
            <w:tcW w:w="636" w:type="dxa"/>
          </w:tcPr>
          <w:p w14:paraId="5CF41865" w14:textId="77777777" w:rsidR="00AB7831" w:rsidRPr="00F72D10" w:rsidRDefault="00AB7831" w:rsidP="000D20FB">
            <w:pPr>
              <w:jc w:val="center"/>
              <w:rPr>
                <w:bCs/>
                <w:sz w:val="28"/>
                <w:szCs w:val="28"/>
              </w:rPr>
            </w:pPr>
            <w:r>
              <w:rPr>
                <w:bCs/>
                <w:sz w:val="28"/>
                <w:szCs w:val="28"/>
              </w:rPr>
              <w:t>900</w:t>
            </w:r>
          </w:p>
        </w:tc>
        <w:tc>
          <w:tcPr>
            <w:tcW w:w="502" w:type="dxa"/>
          </w:tcPr>
          <w:p w14:paraId="1B58BBE0" w14:textId="77777777" w:rsidR="00AB7831" w:rsidRPr="00F72D10" w:rsidRDefault="00AB7831" w:rsidP="000D20FB">
            <w:pPr>
              <w:jc w:val="center"/>
              <w:rPr>
                <w:bCs/>
                <w:sz w:val="28"/>
                <w:szCs w:val="28"/>
              </w:rPr>
            </w:pPr>
            <w:r w:rsidRPr="00F72D10">
              <w:rPr>
                <w:bCs/>
                <w:sz w:val="28"/>
                <w:szCs w:val="28"/>
              </w:rPr>
              <w:t>01</w:t>
            </w:r>
          </w:p>
        </w:tc>
        <w:tc>
          <w:tcPr>
            <w:tcW w:w="571" w:type="dxa"/>
          </w:tcPr>
          <w:p w14:paraId="362C4A68" w14:textId="77777777" w:rsidR="00AB7831" w:rsidRPr="00F72D10" w:rsidRDefault="00AB7831" w:rsidP="000D20FB">
            <w:pPr>
              <w:jc w:val="center"/>
              <w:rPr>
                <w:bCs/>
                <w:sz w:val="28"/>
                <w:szCs w:val="28"/>
              </w:rPr>
            </w:pPr>
            <w:r w:rsidRPr="00F72D10">
              <w:rPr>
                <w:bCs/>
                <w:sz w:val="28"/>
                <w:szCs w:val="28"/>
              </w:rPr>
              <w:t>05</w:t>
            </w:r>
          </w:p>
        </w:tc>
        <w:tc>
          <w:tcPr>
            <w:tcW w:w="776" w:type="dxa"/>
          </w:tcPr>
          <w:p w14:paraId="5C2F3CF0" w14:textId="77777777" w:rsidR="00AB7831" w:rsidRPr="00F72D10" w:rsidRDefault="00AB7831" w:rsidP="000D20FB">
            <w:pPr>
              <w:jc w:val="center"/>
              <w:rPr>
                <w:bCs/>
                <w:sz w:val="28"/>
                <w:szCs w:val="28"/>
              </w:rPr>
            </w:pPr>
            <w:r w:rsidRPr="00F72D10">
              <w:rPr>
                <w:bCs/>
                <w:sz w:val="28"/>
                <w:szCs w:val="28"/>
              </w:rPr>
              <w:t>0201</w:t>
            </w:r>
          </w:p>
        </w:tc>
        <w:tc>
          <w:tcPr>
            <w:tcW w:w="520" w:type="dxa"/>
          </w:tcPr>
          <w:p w14:paraId="1B41B621" w14:textId="77777777" w:rsidR="00AB7831" w:rsidRPr="00F72D10" w:rsidRDefault="00AB7831" w:rsidP="000D20FB">
            <w:pPr>
              <w:jc w:val="center"/>
              <w:rPr>
                <w:bCs/>
                <w:sz w:val="28"/>
                <w:szCs w:val="28"/>
              </w:rPr>
            </w:pPr>
            <w:r w:rsidRPr="00F72D10">
              <w:rPr>
                <w:bCs/>
                <w:sz w:val="28"/>
                <w:szCs w:val="28"/>
              </w:rPr>
              <w:t>00</w:t>
            </w:r>
          </w:p>
        </w:tc>
        <w:tc>
          <w:tcPr>
            <w:tcW w:w="776" w:type="dxa"/>
          </w:tcPr>
          <w:p w14:paraId="42F4DBE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6A493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2C4B8AA"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3FED2707" w14:textId="77777777" w:rsidR="00AB7831" w:rsidRDefault="00AB7831" w:rsidP="000D20FB">
            <w:pPr>
              <w:jc w:val="center"/>
            </w:pPr>
            <w:r>
              <w:rPr>
                <w:sz w:val="28"/>
                <w:szCs w:val="28"/>
              </w:rPr>
              <w:t>170</w:t>
            </w:r>
            <w:r w:rsidRPr="00F72D10">
              <w:rPr>
                <w:sz w:val="28"/>
                <w:szCs w:val="28"/>
              </w:rPr>
              <w:t>0,0</w:t>
            </w:r>
          </w:p>
        </w:tc>
        <w:tc>
          <w:tcPr>
            <w:tcW w:w="1138" w:type="dxa"/>
          </w:tcPr>
          <w:p w14:paraId="07FF0626" w14:textId="77777777" w:rsidR="00AB7831" w:rsidRDefault="00AB7831" w:rsidP="000D20FB">
            <w:pPr>
              <w:jc w:val="center"/>
            </w:pPr>
            <w:r w:rsidRPr="00F72D10">
              <w:rPr>
                <w:sz w:val="28"/>
                <w:szCs w:val="28"/>
              </w:rPr>
              <w:t>0,0</w:t>
            </w:r>
          </w:p>
        </w:tc>
        <w:tc>
          <w:tcPr>
            <w:tcW w:w="1138" w:type="dxa"/>
          </w:tcPr>
          <w:p w14:paraId="5D9B81AC" w14:textId="77777777" w:rsidR="00AB7831" w:rsidRDefault="00AB7831" w:rsidP="000D20FB">
            <w:pPr>
              <w:jc w:val="center"/>
            </w:pPr>
            <w:r w:rsidRPr="00F72D10">
              <w:rPr>
                <w:sz w:val="28"/>
                <w:szCs w:val="28"/>
              </w:rPr>
              <w:t>0,0</w:t>
            </w:r>
          </w:p>
        </w:tc>
      </w:tr>
      <w:tr w:rsidR="00AB7831" w14:paraId="0CF8DAE7" w14:textId="77777777" w:rsidTr="00EE05A5">
        <w:tc>
          <w:tcPr>
            <w:tcW w:w="636" w:type="dxa"/>
          </w:tcPr>
          <w:p w14:paraId="40CC2419" w14:textId="77777777" w:rsidR="00AB7831" w:rsidRPr="00F72D10" w:rsidRDefault="00AB7831" w:rsidP="000D20FB">
            <w:pPr>
              <w:jc w:val="center"/>
              <w:rPr>
                <w:bCs/>
                <w:sz w:val="28"/>
                <w:szCs w:val="28"/>
              </w:rPr>
            </w:pPr>
            <w:r>
              <w:rPr>
                <w:bCs/>
                <w:sz w:val="28"/>
                <w:szCs w:val="28"/>
              </w:rPr>
              <w:t>900</w:t>
            </w:r>
          </w:p>
        </w:tc>
        <w:tc>
          <w:tcPr>
            <w:tcW w:w="502" w:type="dxa"/>
          </w:tcPr>
          <w:p w14:paraId="7291BC5B" w14:textId="77777777" w:rsidR="00AB7831" w:rsidRPr="00F72D10" w:rsidRDefault="00AB7831" w:rsidP="000D20FB">
            <w:pPr>
              <w:jc w:val="center"/>
              <w:rPr>
                <w:bCs/>
                <w:sz w:val="28"/>
                <w:szCs w:val="28"/>
              </w:rPr>
            </w:pPr>
            <w:r w:rsidRPr="00F72D10">
              <w:rPr>
                <w:bCs/>
                <w:sz w:val="28"/>
                <w:szCs w:val="28"/>
              </w:rPr>
              <w:t>01</w:t>
            </w:r>
          </w:p>
        </w:tc>
        <w:tc>
          <w:tcPr>
            <w:tcW w:w="571" w:type="dxa"/>
          </w:tcPr>
          <w:p w14:paraId="5BF3D0C4" w14:textId="77777777" w:rsidR="00AB7831" w:rsidRPr="00F72D10" w:rsidRDefault="00AB7831" w:rsidP="000D20FB">
            <w:pPr>
              <w:jc w:val="center"/>
              <w:rPr>
                <w:bCs/>
                <w:sz w:val="28"/>
                <w:szCs w:val="28"/>
              </w:rPr>
            </w:pPr>
            <w:r w:rsidRPr="00F72D10">
              <w:rPr>
                <w:bCs/>
                <w:sz w:val="28"/>
                <w:szCs w:val="28"/>
              </w:rPr>
              <w:t>05</w:t>
            </w:r>
          </w:p>
        </w:tc>
        <w:tc>
          <w:tcPr>
            <w:tcW w:w="776" w:type="dxa"/>
          </w:tcPr>
          <w:p w14:paraId="339CC3A6" w14:textId="77777777" w:rsidR="00AB7831" w:rsidRPr="00F72D10" w:rsidRDefault="00AB7831" w:rsidP="000D20FB">
            <w:pPr>
              <w:jc w:val="center"/>
              <w:rPr>
                <w:bCs/>
                <w:sz w:val="28"/>
                <w:szCs w:val="28"/>
              </w:rPr>
            </w:pPr>
            <w:r w:rsidRPr="00F72D10">
              <w:rPr>
                <w:bCs/>
                <w:sz w:val="28"/>
                <w:szCs w:val="28"/>
              </w:rPr>
              <w:t>0201</w:t>
            </w:r>
          </w:p>
        </w:tc>
        <w:tc>
          <w:tcPr>
            <w:tcW w:w="520" w:type="dxa"/>
          </w:tcPr>
          <w:p w14:paraId="200A85FB" w14:textId="77777777" w:rsidR="00AB7831" w:rsidRPr="00F72D10" w:rsidRDefault="00AB7831" w:rsidP="000D20FB">
            <w:pPr>
              <w:jc w:val="center"/>
              <w:rPr>
                <w:bCs/>
                <w:sz w:val="28"/>
                <w:szCs w:val="28"/>
              </w:rPr>
            </w:pPr>
            <w:r w:rsidRPr="00F72D10">
              <w:rPr>
                <w:bCs/>
                <w:sz w:val="28"/>
                <w:szCs w:val="28"/>
              </w:rPr>
              <w:t>03</w:t>
            </w:r>
          </w:p>
        </w:tc>
        <w:tc>
          <w:tcPr>
            <w:tcW w:w="776" w:type="dxa"/>
          </w:tcPr>
          <w:p w14:paraId="4EC2BD62" w14:textId="77777777" w:rsidR="00AB7831" w:rsidRPr="00F72D10" w:rsidRDefault="00AB7831" w:rsidP="000D20FB">
            <w:pPr>
              <w:jc w:val="center"/>
              <w:rPr>
                <w:bCs/>
                <w:sz w:val="28"/>
                <w:szCs w:val="28"/>
              </w:rPr>
            </w:pPr>
            <w:r w:rsidRPr="00F72D10">
              <w:rPr>
                <w:bCs/>
                <w:sz w:val="28"/>
                <w:szCs w:val="28"/>
              </w:rPr>
              <w:t>0000</w:t>
            </w:r>
          </w:p>
        </w:tc>
        <w:tc>
          <w:tcPr>
            <w:tcW w:w="636" w:type="dxa"/>
          </w:tcPr>
          <w:p w14:paraId="1FE83238" w14:textId="77777777" w:rsidR="00AB7831" w:rsidRPr="00F72D10" w:rsidRDefault="00AB7831" w:rsidP="000D20FB">
            <w:pPr>
              <w:jc w:val="center"/>
              <w:rPr>
                <w:bCs/>
                <w:sz w:val="28"/>
                <w:szCs w:val="28"/>
              </w:rPr>
            </w:pPr>
            <w:r w:rsidRPr="00F72D10">
              <w:rPr>
                <w:bCs/>
                <w:sz w:val="28"/>
                <w:szCs w:val="28"/>
              </w:rPr>
              <w:t>610</w:t>
            </w:r>
          </w:p>
        </w:tc>
        <w:tc>
          <w:tcPr>
            <w:tcW w:w="2405" w:type="dxa"/>
          </w:tcPr>
          <w:p w14:paraId="29DB4B1D"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5CDD56EC" w14:textId="77777777" w:rsidR="00AB7831" w:rsidRDefault="00AB7831" w:rsidP="000D20FB">
            <w:pPr>
              <w:jc w:val="center"/>
            </w:pPr>
            <w:r>
              <w:rPr>
                <w:sz w:val="28"/>
                <w:szCs w:val="28"/>
              </w:rPr>
              <w:t>170</w:t>
            </w:r>
            <w:r w:rsidRPr="00F72D10">
              <w:rPr>
                <w:sz w:val="28"/>
                <w:szCs w:val="28"/>
              </w:rPr>
              <w:t>0,0</w:t>
            </w:r>
          </w:p>
        </w:tc>
        <w:tc>
          <w:tcPr>
            <w:tcW w:w="1138" w:type="dxa"/>
          </w:tcPr>
          <w:p w14:paraId="325C8F33" w14:textId="77777777" w:rsidR="00AB7831" w:rsidRDefault="00AB7831" w:rsidP="000D20FB">
            <w:pPr>
              <w:jc w:val="center"/>
            </w:pPr>
            <w:r w:rsidRPr="00F72D10">
              <w:rPr>
                <w:sz w:val="28"/>
                <w:szCs w:val="28"/>
              </w:rPr>
              <w:t>0,0</w:t>
            </w:r>
          </w:p>
        </w:tc>
        <w:tc>
          <w:tcPr>
            <w:tcW w:w="1138" w:type="dxa"/>
          </w:tcPr>
          <w:p w14:paraId="23EE6DD9" w14:textId="77777777" w:rsidR="00AB7831" w:rsidRDefault="00AB7831" w:rsidP="000D20FB">
            <w:pPr>
              <w:jc w:val="center"/>
            </w:pPr>
            <w:r w:rsidRPr="00F72D10">
              <w:rPr>
                <w:sz w:val="28"/>
                <w:szCs w:val="28"/>
              </w:rPr>
              <w:t>0,0</w:t>
            </w:r>
          </w:p>
        </w:tc>
      </w:tr>
      <w:tr w:rsidR="00AB7831" w14:paraId="569ABCBB" w14:textId="77777777" w:rsidTr="00EE05A5">
        <w:tc>
          <w:tcPr>
            <w:tcW w:w="636" w:type="dxa"/>
          </w:tcPr>
          <w:p w14:paraId="41F284D1" w14:textId="77777777" w:rsidR="00AB7831" w:rsidRPr="00F72D10" w:rsidRDefault="00AB7831" w:rsidP="000D20FB">
            <w:pPr>
              <w:jc w:val="both"/>
              <w:rPr>
                <w:b/>
                <w:bCs/>
              </w:rPr>
            </w:pPr>
          </w:p>
        </w:tc>
        <w:tc>
          <w:tcPr>
            <w:tcW w:w="6186" w:type="dxa"/>
            <w:gridSpan w:val="7"/>
          </w:tcPr>
          <w:p w14:paraId="0FDE28E9" w14:textId="77777777" w:rsidR="00AB7831" w:rsidRPr="00F72D10" w:rsidRDefault="00AB7831" w:rsidP="000D20FB">
            <w:pPr>
              <w:jc w:val="both"/>
              <w:rPr>
                <w:b/>
                <w:bCs/>
              </w:rPr>
            </w:pPr>
            <w:r w:rsidRPr="00F72D10">
              <w:rPr>
                <w:b/>
                <w:bCs/>
              </w:rPr>
              <w:t>ИТОГО:</w:t>
            </w:r>
          </w:p>
        </w:tc>
        <w:tc>
          <w:tcPr>
            <w:tcW w:w="1168" w:type="dxa"/>
          </w:tcPr>
          <w:p w14:paraId="58D42419" w14:textId="77777777" w:rsidR="00AB7831" w:rsidRDefault="00AB7831" w:rsidP="000D20FB">
            <w:pPr>
              <w:jc w:val="center"/>
            </w:pPr>
            <w:r>
              <w:rPr>
                <w:sz w:val="28"/>
                <w:szCs w:val="28"/>
              </w:rPr>
              <w:t>170</w:t>
            </w:r>
            <w:r w:rsidRPr="00F72D10">
              <w:rPr>
                <w:sz w:val="28"/>
                <w:szCs w:val="28"/>
              </w:rPr>
              <w:t>0,0</w:t>
            </w:r>
          </w:p>
        </w:tc>
        <w:tc>
          <w:tcPr>
            <w:tcW w:w="1138" w:type="dxa"/>
          </w:tcPr>
          <w:p w14:paraId="5D79A86D" w14:textId="77777777" w:rsidR="00AB7831" w:rsidRDefault="00AB7831" w:rsidP="000D20FB">
            <w:pPr>
              <w:jc w:val="center"/>
            </w:pPr>
            <w:r w:rsidRPr="00F72D10">
              <w:rPr>
                <w:sz w:val="28"/>
                <w:szCs w:val="28"/>
              </w:rPr>
              <w:t>0,0</w:t>
            </w:r>
          </w:p>
        </w:tc>
        <w:tc>
          <w:tcPr>
            <w:tcW w:w="1138" w:type="dxa"/>
          </w:tcPr>
          <w:p w14:paraId="1F3F332B" w14:textId="77777777" w:rsidR="00AB7831" w:rsidRDefault="00AB7831" w:rsidP="000D20FB">
            <w:pPr>
              <w:jc w:val="center"/>
            </w:pPr>
            <w:r w:rsidRPr="00F72D10">
              <w:rPr>
                <w:sz w:val="28"/>
                <w:szCs w:val="28"/>
              </w:rPr>
              <w:t>0,0</w:t>
            </w:r>
          </w:p>
        </w:tc>
      </w:tr>
    </w:tbl>
    <w:p w14:paraId="0947300C" w14:textId="77777777" w:rsidR="00AB7831" w:rsidRDefault="00AB7831" w:rsidP="00AB7831">
      <w:pPr>
        <w:autoSpaceDE w:val="0"/>
        <w:autoSpaceDN w:val="0"/>
        <w:adjustRightInd w:val="0"/>
        <w:jc w:val="center"/>
        <w:rPr>
          <w:b/>
          <w:sz w:val="28"/>
          <w:szCs w:val="28"/>
        </w:rPr>
      </w:pPr>
    </w:p>
    <w:p w14:paraId="0B0AF53C" w14:textId="77777777" w:rsidR="00AB7831" w:rsidRDefault="00AB7831" w:rsidP="00AB7831">
      <w:pPr>
        <w:autoSpaceDE w:val="0"/>
        <w:autoSpaceDN w:val="0"/>
        <w:adjustRightInd w:val="0"/>
        <w:jc w:val="center"/>
        <w:rPr>
          <w:b/>
          <w:sz w:val="28"/>
          <w:szCs w:val="28"/>
        </w:rPr>
      </w:pPr>
    </w:p>
    <w:p w14:paraId="3E6EAD1A" w14:textId="127C91CD" w:rsidR="00AB7831" w:rsidRDefault="00AB7831" w:rsidP="00AB7831">
      <w:pPr>
        <w:autoSpaceDE w:val="0"/>
        <w:autoSpaceDN w:val="0"/>
        <w:adjustRightInd w:val="0"/>
        <w:jc w:val="center"/>
        <w:rPr>
          <w:b/>
          <w:sz w:val="28"/>
          <w:szCs w:val="28"/>
        </w:rPr>
      </w:pPr>
    </w:p>
    <w:p w14:paraId="4FF21E1E" w14:textId="167A4B07" w:rsidR="00DB2003" w:rsidRDefault="00DB2003" w:rsidP="00AB7831">
      <w:pPr>
        <w:autoSpaceDE w:val="0"/>
        <w:autoSpaceDN w:val="0"/>
        <w:adjustRightInd w:val="0"/>
        <w:jc w:val="center"/>
        <w:rPr>
          <w:b/>
          <w:sz w:val="28"/>
          <w:szCs w:val="28"/>
        </w:rPr>
      </w:pPr>
    </w:p>
    <w:p w14:paraId="6C9D151F" w14:textId="77777777" w:rsidR="00DB2003" w:rsidRDefault="00DB2003" w:rsidP="00AB7831">
      <w:pPr>
        <w:autoSpaceDE w:val="0"/>
        <w:autoSpaceDN w:val="0"/>
        <w:adjustRightInd w:val="0"/>
        <w:jc w:val="center"/>
        <w:rPr>
          <w:b/>
          <w:sz w:val="28"/>
          <w:szCs w:val="28"/>
        </w:rPr>
      </w:pPr>
    </w:p>
    <w:p w14:paraId="2854FA8F" w14:textId="0C160C83" w:rsidR="00EE05A5" w:rsidRPr="005C124B" w:rsidRDefault="00EE05A5" w:rsidP="00EE05A5">
      <w:pPr>
        <w:ind w:left="5670"/>
      </w:pPr>
      <w:r w:rsidRPr="005C124B">
        <w:t xml:space="preserve">Приложение </w:t>
      </w:r>
      <w:r>
        <w:t>7</w:t>
      </w:r>
    </w:p>
    <w:p w14:paraId="5F1CF64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520A95A" w14:textId="77777777" w:rsidR="00EE05A5" w:rsidRPr="005C124B" w:rsidRDefault="00EE05A5" w:rsidP="00EE05A5">
      <w:pPr>
        <w:ind w:left="5670"/>
        <w:jc w:val="both"/>
      </w:pPr>
      <w:r w:rsidRPr="005C124B">
        <w:t xml:space="preserve"> </w:t>
      </w:r>
      <w:r>
        <w:rPr>
          <w:bCs/>
        </w:rPr>
        <w:t>от ______________ № _____</w:t>
      </w:r>
    </w:p>
    <w:p w14:paraId="3DF61D2A" w14:textId="4131A35D" w:rsidR="000D20FB" w:rsidRDefault="000D20FB" w:rsidP="000D20FB">
      <w:pPr>
        <w:autoSpaceDE w:val="0"/>
        <w:autoSpaceDN w:val="0"/>
        <w:adjustRightInd w:val="0"/>
        <w:ind w:left="5245"/>
        <w:jc w:val="right"/>
        <w:rPr>
          <w:bCs/>
        </w:rPr>
      </w:pPr>
    </w:p>
    <w:p w14:paraId="3FCECB74" w14:textId="77777777" w:rsidR="00AB7831" w:rsidRDefault="00AB7831" w:rsidP="00AB7831">
      <w:pPr>
        <w:autoSpaceDE w:val="0"/>
        <w:autoSpaceDN w:val="0"/>
        <w:adjustRightInd w:val="0"/>
        <w:ind w:left="5245"/>
        <w:jc w:val="right"/>
        <w:rPr>
          <w:bCs/>
        </w:rPr>
      </w:pPr>
    </w:p>
    <w:p w14:paraId="7B600278" w14:textId="77777777" w:rsidR="00AB7831" w:rsidRPr="00AE54C5" w:rsidRDefault="00AB7831" w:rsidP="00AB7831">
      <w:pPr>
        <w:autoSpaceDE w:val="0"/>
        <w:autoSpaceDN w:val="0"/>
        <w:adjustRightInd w:val="0"/>
        <w:jc w:val="center"/>
        <w:rPr>
          <w:b/>
          <w:i/>
          <w:iCs/>
          <w:sz w:val="28"/>
          <w:szCs w:val="28"/>
        </w:rPr>
      </w:pPr>
    </w:p>
    <w:p w14:paraId="2D4BB3ED"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062A858B"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25D74E86" w14:textId="7F80AAEF"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4FEC274C" w14:textId="77777777" w:rsidR="00AB7831" w:rsidRPr="00AE54C5" w:rsidRDefault="00AB7831" w:rsidP="00AB7831">
      <w:pPr>
        <w:autoSpaceDE w:val="0"/>
        <w:autoSpaceDN w:val="0"/>
        <w:adjustRightInd w:val="0"/>
        <w:jc w:val="center"/>
        <w:rPr>
          <w:b/>
          <w:sz w:val="28"/>
          <w:szCs w:val="28"/>
        </w:rPr>
      </w:pPr>
    </w:p>
    <w:p w14:paraId="31AC666D"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3DE238F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0715674F" w14:textId="77777777" w:rsidTr="00EE05A5">
        <w:trPr>
          <w:trHeight w:val="322"/>
        </w:trPr>
        <w:tc>
          <w:tcPr>
            <w:tcW w:w="709" w:type="dxa"/>
            <w:vMerge w:val="restart"/>
          </w:tcPr>
          <w:p w14:paraId="2AAF4B1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1E1A86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6905229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050E0D0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2BDDB552" w14:textId="77777777" w:rsidTr="00EE05A5">
        <w:trPr>
          <w:trHeight w:val="322"/>
        </w:trPr>
        <w:tc>
          <w:tcPr>
            <w:tcW w:w="709" w:type="dxa"/>
            <w:vMerge/>
          </w:tcPr>
          <w:p w14:paraId="5B28FEEA"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4EC84035"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73540BF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7A5CE7D6"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936F18E"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4B93FF4D" w14:textId="77777777" w:rsidTr="00EE05A5">
        <w:tc>
          <w:tcPr>
            <w:tcW w:w="709" w:type="dxa"/>
          </w:tcPr>
          <w:p w14:paraId="7381D15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564A076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710A9E75"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F6DD68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73CAF132" w14:textId="77777777" w:rsidR="00AB7831" w:rsidRPr="00AE54C5" w:rsidRDefault="00AB7831" w:rsidP="000D20FB">
            <w:pPr>
              <w:jc w:val="center"/>
              <w:rPr>
                <w:sz w:val="28"/>
                <w:szCs w:val="28"/>
              </w:rPr>
            </w:pPr>
            <w:r w:rsidRPr="00AE54C5">
              <w:rPr>
                <w:sz w:val="28"/>
                <w:szCs w:val="28"/>
              </w:rPr>
              <w:t>-</w:t>
            </w:r>
          </w:p>
        </w:tc>
      </w:tr>
      <w:tr w:rsidR="00AB7831" w:rsidRPr="00AE54C5" w14:paraId="3D609B43" w14:textId="77777777" w:rsidTr="00EE05A5">
        <w:tc>
          <w:tcPr>
            <w:tcW w:w="709" w:type="dxa"/>
          </w:tcPr>
          <w:p w14:paraId="07B61BCC"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70550705"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08FB479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F5968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9BFDB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E312E02" w14:textId="77777777" w:rsidR="00AB7831" w:rsidRPr="00AE54C5" w:rsidRDefault="00AB7831" w:rsidP="00AB7831">
      <w:pPr>
        <w:autoSpaceDE w:val="0"/>
        <w:autoSpaceDN w:val="0"/>
        <w:adjustRightInd w:val="0"/>
        <w:jc w:val="both"/>
        <w:rPr>
          <w:iCs/>
          <w:sz w:val="28"/>
          <w:szCs w:val="28"/>
        </w:rPr>
      </w:pPr>
    </w:p>
    <w:p w14:paraId="7FBEE64D"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59962789"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3917CA44" w14:textId="77777777" w:rsidTr="00EE05A5">
        <w:tc>
          <w:tcPr>
            <w:tcW w:w="709" w:type="dxa"/>
            <w:vMerge w:val="restart"/>
          </w:tcPr>
          <w:p w14:paraId="70778D81"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357C8C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063216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4A8A5CD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C72D645" w14:textId="77777777" w:rsidTr="00EE05A5">
        <w:tc>
          <w:tcPr>
            <w:tcW w:w="709" w:type="dxa"/>
            <w:vMerge/>
          </w:tcPr>
          <w:p w14:paraId="60B774B5"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79053411"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57AB7B1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689E189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14214C2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1286A367" w14:textId="77777777" w:rsidTr="00EE05A5">
        <w:tc>
          <w:tcPr>
            <w:tcW w:w="709" w:type="dxa"/>
          </w:tcPr>
          <w:p w14:paraId="3C9303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EE9492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6A8AD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0196CD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A70C01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C5F90D3" w14:textId="77777777" w:rsidTr="00EE05A5">
        <w:tc>
          <w:tcPr>
            <w:tcW w:w="709" w:type="dxa"/>
          </w:tcPr>
          <w:p w14:paraId="523766DB"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3271C17E"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5118C1C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DCE182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2681607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943BA55" w14:textId="77777777" w:rsidR="00AB7831" w:rsidRDefault="00AB7831" w:rsidP="00AB7831">
      <w:pPr>
        <w:autoSpaceDE w:val="0"/>
        <w:autoSpaceDN w:val="0"/>
        <w:adjustRightInd w:val="0"/>
        <w:jc w:val="both"/>
        <w:rPr>
          <w:iCs/>
          <w:sz w:val="28"/>
          <w:szCs w:val="28"/>
        </w:rPr>
      </w:pPr>
    </w:p>
    <w:p w14:paraId="065013E4" w14:textId="77777777" w:rsidR="00AB7831" w:rsidRDefault="00AB7831" w:rsidP="00AB7831">
      <w:pPr>
        <w:autoSpaceDE w:val="0"/>
        <w:autoSpaceDN w:val="0"/>
        <w:adjustRightInd w:val="0"/>
        <w:jc w:val="both"/>
        <w:rPr>
          <w:iCs/>
          <w:sz w:val="28"/>
          <w:szCs w:val="28"/>
        </w:rPr>
      </w:pPr>
    </w:p>
    <w:p w14:paraId="4917D078" w14:textId="77777777" w:rsidR="00AB7831" w:rsidRDefault="00AB7831" w:rsidP="00AB7831">
      <w:pPr>
        <w:autoSpaceDE w:val="0"/>
        <w:autoSpaceDN w:val="0"/>
        <w:adjustRightInd w:val="0"/>
        <w:jc w:val="both"/>
        <w:rPr>
          <w:iCs/>
          <w:sz w:val="28"/>
          <w:szCs w:val="28"/>
        </w:rPr>
      </w:pPr>
    </w:p>
    <w:p w14:paraId="31A55FBD" w14:textId="77777777" w:rsidR="00AB7831" w:rsidRDefault="00AB7831" w:rsidP="00AB7831">
      <w:pPr>
        <w:autoSpaceDE w:val="0"/>
        <w:autoSpaceDN w:val="0"/>
        <w:adjustRightInd w:val="0"/>
        <w:jc w:val="both"/>
        <w:rPr>
          <w:iCs/>
          <w:sz w:val="28"/>
          <w:szCs w:val="28"/>
        </w:rPr>
      </w:pPr>
    </w:p>
    <w:p w14:paraId="3056AED3" w14:textId="77777777" w:rsidR="00AB7831" w:rsidRDefault="00AB7831" w:rsidP="00AB7831">
      <w:pPr>
        <w:autoSpaceDE w:val="0"/>
        <w:autoSpaceDN w:val="0"/>
        <w:adjustRightInd w:val="0"/>
        <w:jc w:val="both"/>
        <w:rPr>
          <w:iCs/>
          <w:sz w:val="28"/>
          <w:szCs w:val="28"/>
        </w:rPr>
      </w:pPr>
    </w:p>
    <w:p w14:paraId="087DB457" w14:textId="77777777" w:rsidR="00AB7831" w:rsidRDefault="00AB7831" w:rsidP="00AB7831">
      <w:pPr>
        <w:autoSpaceDE w:val="0"/>
        <w:autoSpaceDN w:val="0"/>
        <w:adjustRightInd w:val="0"/>
        <w:jc w:val="both"/>
        <w:rPr>
          <w:iCs/>
          <w:sz w:val="28"/>
          <w:szCs w:val="28"/>
        </w:rPr>
      </w:pPr>
    </w:p>
    <w:p w14:paraId="597C1F5B" w14:textId="77777777" w:rsidR="00AB7831" w:rsidRDefault="00AB7831" w:rsidP="00AB7831">
      <w:pPr>
        <w:autoSpaceDE w:val="0"/>
        <w:autoSpaceDN w:val="0"/>
        <w:adjustRightInd w:val="0"/>
        <w:jc w:val="both"/>
        <w:rPr>
          <w:iCs/>
          <w:sz w:val="28"/>
          <w:szCs w:val="28"/>
        </w:rPr>
      </w:pPr>
    </w:p>
    <w:p w14:paraId="09CBD747" w14:textId="77777777" w:rsidR="00AB7831" w:rsidRDefault="00AB7831" w:rsidP="00AB7831">
      <w:pPr>
        <w:autoSpaceDE w:val="0"/>
        <w:autoSpaceDN w:val="0"/>
        <w:adjustRightInd w:val="0"/>
        <w:jc w:val="both"/>
        <w:rPr>
          <w:iCs/>
          <w:sz w:val="28"/>
          <w:szCs w:val="28"/>
        </w:rPr>
      </w:pPr>
    </w:p>
    <w:p w14:paraId="6C0E83E0" w14:textId="77777777" w:rsidR="00AB7831" w:rsidRDefault="00AB7831" w:rsidP="00AB7831">
      <w:pPr>
        <w:autoSpaceDE w:val="0"/>
        <w:autoSpaceDN w:val="0"/>
        <w:adjustRightInd w:val="0"/>
        <w:jc w:val="both"/>
        <w:rPr>
          <w:iCs/>
          <w:sz w:val="28"/>
          <w:szCs w:val="28"/>
        </w:rPr>
      </w:pPr>
    </w:p>
    <w:p w14:paraId="03E6145A" w14:textId="77777777" w:rsidR="00AB7831" w:rsidRDefault="00AB7831" w:rsidP="00AB7831">
      <w:pPr>
        <w:autoSpaceDE w:val="0"/>
        <w:autoSpaceDN w:val="0"/>
        <w:adjustRightInd w:val="0"/>
        <w:jc w:val="both"/>
        <w:rPr>
          <w:iCs/>
          <w:sz w:val="28"/>
          <w:szCs w:val="28"/>
        </w:rPr>
      </w:pPr>
    </w:p>
    <w:p w14:paraId="2CA76A6F" w14:textId="77777777" w:rsidR="00AB7831" w:rsidRDefault="00AB7831" w:rsidP="00AB7831">
      <w:pPr>
        <w:autoSpaceDE w:val="0"/>
        <w:autoSpaceDN w:val="0"/>
        <w:adjustRightInd w:val="0"/>
        <w:jc w:val="both"/>
        <w:rPr>
          <w:iCs/>
          <w:sz w:val="28"/>
          <w:szCs w:val="28"/>
        </w:rPr>
      </w:pPr>
    </w:p>
    <w:p w14:paraId="2DAADE78" w14:textId="77777777" w:rsidR="00AB7831" w:rsidRDefault="00AB7831" w:rsidP="00AB7831">
      <w:pPr>
        <w:autoSpaceDE w:val="0"/>
        <w:autoSpaceDN w:val="0"/>
        <w:adjustRightInd w:val="0"/>
        <w:jc w:val="both"/>
        <w:rPr>
          <w:iCs/>
          <w:sz w:val="28"/>
          <w:szCs w:val="28"/>
        </w:rPr>
      </w:pPr>
    </w:p>
    <w:p w14:paraId="0F2579A3" w14:textId="77777777" w:rsidR="00AB7831" w:rsidRDefault="00AB7831" w:rsidP="00AB7831">
      <w:pPr>
        <w:autoSpaceDE w:val="0"/>
        <w:autoSpaceDN w:val="0"/>
        <w:adjustRightInd w:val="0"/>
        <w:jc w:val="both"/>
        <w:rPr>
          <w:iCs/>
          <w:sz w:val="28"/>
          <w:szCs w:val="28"/>
        </w:rPr>
      </w:pPr>
    </w:p>
    <w:p w14:paraId="2BB8261A" w14:textId="77777777" w:rsidR="00AB7831" w:rsidRDefault="00AB7831" w:rsidP="00AB7831">
      <w:pPr>
        <w:autoSpaceDE w:val="0"/>
        <w:autoSpaceDN w:val="0"/>
        <w:adjustRightInd w:val="0"/>
        <w:jc w:val="both"/>
        <w:rPr>
          <w:iCs/>
          <w:sz w:val="28"/>
          <w:szCs w:val="28"/>
        </w:rPr>
      </w:pPr>
    </w:p>
    <w:p w14:paraId="529A7CA6" w14:textId="77777777" w:rsidR="00AB7831" w:rsidRDefault="00AB7831" w:rsidP="00AB7831">
      <w:pPr>
        <w:autoSpaceDE w:val="0"/>
        <w:autoSpaceDN w:val="0"/>
        <w:adjustRightInd w:val="0"/>
        <w:jc w:val="both"/>
        <w:rPr>
          <w:iCs/>
          <w:sz w:val="28"/>
          <w:szCs w:val="28"/>
        </w:rPr>
      </w:pPr>
    </w:p>
    <w:p w14:paraId="5E9620C1" w14:textId="77777777" w:rsidR="00AB7831" w:rsidRPr="00222E58" w:rsidRDefault="00AB7831" w:rsidP="00AB7831">
      <w:pPr>
        <w:autoSpaceDE w:val="0"/>
        <w:autoSpaceDN w:val="0"/>
        <w:adjustRightInd w:val="0"/>
        <w:jc w:val="both"/>
        <w:rPr>
          <w:iCs/>
          <w:sz w:val="28"/>
          <w:szCs w:val="28"/>
        </w:rPr>
      </w:pPr>
    </w:p>
    <w:p w14:paraId="108CC443" w14:textId="09F6DD58" w:rsidR="000902FC" w:rsidRPr="00222E58" w:rsidRDefault="000902FC" w:rsidP="00AB7831">
      <w:pPr>
        <w:autoSpaceDE w:val="0"/>
        <w:autoSpaceDN w:val="0"/>
        <w:adjustRightInd w:val="0"/>
        <w:jc w:val="both"/>
        <w:rPr>
          <w:iCs/>
          <w:sz w:val="28"/>
          <w:szCs w:val="28"/>
        </w:rPr>
        <w:sectPr w:rsidR="000902FC" w:rsidRPr="00222E58" w:rsidSect="00222E58">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61B116C6" w14:textId="77777777" w:rsidTr="000902FC">
        <w:trPr>
          <w:trHeight w:val="1326"/>
        </w:trPr>
        <w:tc>
          <w:tcPr>
            <w:tcW w:w="4008" w:type="dxa"/>
            <w:tcBorders>
              <w:top w:val="nil"/>
              <w:left w:val="nil"/>
              <w:bottom w:val="nil"/>
              <w:right w:val="nil"/>
            </w:tcBorders>
          </w:tcPr>
          <w:p w14:paraId="3358B0D7" w14:textId="4774D40D"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499B550"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41476506" w14:textId="08D593F4" w:rsidR="00FD4FF7" w:rsidRPr="00222E58" w:rsidRDefault="00FD4FF7" w:rsidP="000902FC">
            <w:pPr>
              <w:ind w:left="27" w:hanging="27"/>
              <w:jc w:val="both"/>
              <w:rPr>
                <w:rFonts w:ascii="Times New Roman" w:hAnsi="Times New Roman"/>
              </w:rPr>
            </w:pPr>
            <w:r w:rsidRPr="00222E58">
              <w:rPr>
                <w:rFonts w:ascii="Times New Roman" w:hAnsi="Times New Roman"/>
              </w:rPr>
              <w:t>от ______________ № _____</w:t>
            </w:r>
          </w:p>
          <w:p w14:paraId="0DAA84B0" w14:textId="77777777" w:rsidR="00FD4FF7" w:rsidRPr="00222E58" w:rsidRDefault="00FD4FF7" w:rsidP="000902FC">
            <w:pPr>
              <w:jc w:val="right"/>
            </w:pPr>
          </w:p>
        </w:tc>
      </w:tr>
    </w:tbl>
    <w:p w14:paraId="69309125" w14:textId="4E543740"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27</w:t>
      </w:r>
    </w:p>
    <w:p w14:paraId="057BE12F" w14:textId="7C7A6BA9" w:rsidR="000902FC" w:rsidRDefault="000902FC" w:rsidP="00AB7831">
      <w:pPr>
        <w:autoSpaceDE w:val="0"/>
        <w:autoSpaceDN w:val="0"/>
        <w:adjustRightInd w:val="0"/>
        <w:jc w:val="center"/>
        <w:rPr>
          <w:b/>
          <w:sz w:val="28"/>
          <w:szCs w:val="28"/>
        </w:rPr>
      </w:pPr>
    </w:p>
    <w:p w14:paraId="7F813D4F" w14:textId="1C19F6EA" w:rsidR="000902FC" w:rsidRDefault="000902FC" w:rsidP="00AB7831">
      <w:pPr>
        <w:autoSpaceDE w:val="0"/>
        <w:autoSpaceDN w:val="0"/>
        <w:adjustRightInd w:val="0"/>
        <w:jc w:val="center"/>
        <w:rPr>
          <w:b/>
          <w:sz w:val="28"/>
          <w:szCs w:val="28"/>
        </w:rPr>
      </w:pPr>
    </w:p>
    <w:p w14:paraId="2B22222F" w14:textId="5786413C" w:rsidR="000902FC" w:rsidRDefault="000902FC" w:rsidP="00AB7831">
      <w:pPr>
        <w:autoSpaceDE w:val="0"/>
        <w:autoSpaceDN w:val="0"/>
        <w:adjustRightInd w:val="0"/>
        <w:jc w:val="center"/>
        <w:rPr>
          <w:b/>
          <w:sz w:val="28"/>
          <w:szCs w:val="28"/>
        </w:rPr>
      </w:pPr>
    </w:p>
    <w:p w14:paraId="548184AB" w14:textId="77777777" w:rsidR="000902FC" w:rsidRDefault="000902FC" w:rsidP="00AB7831">
      <w:pPr>
        <w:autoSpaceDE w:val="0"/>
        <w:autoSpaceDN w:val="0"/>
        <w:adjustRightInd w:val="0"/>
        <w:jc w:val="center"/>
        <w:rPr>
          <w:b/>
          <w:sz w:val="28"/>
          <w:szCs w:val="28"/>
        </w:rPr>
      </w:pPr>
    </w:p>
    <w:p w14:paraId="513774AF" w14:textId="77777777" w:rsidR="00FD4FF7" w:rsidRDefault="00FD4FF7" w:rsidP="00AB7831">
      <w:pPr>
        <w:autoSpaceDE w:val="0"/>
        <w:autoSpaceDN w:val="0"/>
        <w:adjustRightInd w:val="0"/>
        <w:jc w:val="center"/>
        <w:rPr>
          <w:b/>
          <w:sz w:val="28"/>
          <w:szCs w:val="28"/>
        </w:rPr>
      </w:pPr>
    </w:p>
    <w:p w14:paraId="7FFDBDE3" w14:textId="77777777" w:rsidR="00BC1A23" w:rsidRDefault="00BC1A23" w:rsidP="00AB7831">
      <w:pPr>
        <w:autoSpaceDE w:val="0"/>
        <w:autoSpaceDN w:val="0"/>
        <w:adjustRightInd w:val="0"/>
        <w:jc w:val="center"/>
        <w:rPr>
          <w:b/>
          <w:sz w:val="28"/>
          <w:szCs w:val="28"/>
        </w:rPr>
      </w:pPr>
    </w:p>
    <w:p w14:paraId="5706DD64" w14:textId="444C9E8A"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D682875"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FE4F641"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6DC80F13"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1D55013D" w14:textId="77777777" w:rsidTr="000D20FB">
        <w:tc>
          <w:tcPr>
            <w:tcW w:w="814" w:type="dxa"/>
            <w:vMerge w:val="restart"/>
          </w:tcPr>
          <w:p w14:paraId="2EF7489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FA85F8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5966CC3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57B51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930C3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3EC4F5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25071FA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1C2C9CEB" w14:textId="77777777" w:rsidTr="000D20FB">
        <w:tc>
          <w:tcPr>
            <w:tcW w:w="814" w:type="dxa"/>
            <w:vMerge/>
          </w:tcPr>
          <w:p w14:paraId="611D38E8"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91CFB8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27E9CBA0"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4F35765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5109D0CE"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009C4994"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06BF64F9"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77914C64" w14:textId="77777777" w:rsidR="00AB7831" w:rsidRPr="00F72D10" w:rsidRDefault="00AB7831" w:rsidP="000D20FB">
            <w:pPr>
              <w:autoSpaceDE w:val="0"/>
              <w:autoSpaceDN w:val="0"/>
              <w:adjustRightInd w:val="0"/>
              <w:jc w:val="center"/>
              <w:outlineLvl w:val="0"/>
              <w:rPr>
                <w:iCs/>
                <w:sz w:val="28"/>
                <w:szCs w:val="28"/>
              </w:rPr>
            </w:pPr>
          </w:p>
        </w:tc>
      </w:tr>
      <w:tr w:rsidR="00AB7831" w14:paraId="1DAC0C4E" w14:textId="77777777" w:rsidTr="000D20FB">
        <w:tc>
          <w:tcPr>
            <w:tcW w:w="814" w:type="dxa"/>
          </w:tcPr>
          <w:p w14:paraId="768C938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0A055A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A61FF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6C88AC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5254946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11CE188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2A8E9B4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3BE6BB4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35B4377D" w14:textId="77777777" w:rsidTr="000D20FB">
        <w:tc>
          <w:tcPr>
            <w:tcW w:w="814" w:type="dxa"/>
          </w:tcPr>
          <w:p w14:paraId="6C60E0E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BA1E7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6D2A8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1DF44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C3170C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6FBF8CF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228F5B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70BA49F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DC17712" w14:textId="77777777" w:rsidR="00AB7831" w:rsidRPr="00CE39A8" w:rsidRDefault="00AB7831" w:rsidP="00AB7831">
      <w:pPr>
        <w:autoSpaceDE w:val="0"/>
        <w:autoSpaceDN w:val="0"/>
        <w:adjustRightInd w:val="0"/>
        <w:jc w:val="both"/>
        <w:rPr>
          <w:iCs/>
          <w:sz w:val="16"/>
          <w:szCs w:val="16"/>
        </w:rPr>
      </w:pPr>
    </w:p>
    <w:p w14:paraId="6201E460"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7DA313DC" w14:textId="05CD89BB"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39298BBF"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17C98345" w14:textId="77777777" w:rsidTr="000902FC">
        <w:tc>
          <w:tcPr>
            <w:tcW w:w="675" w:type="dxa"/>
            <w:vMerge w:val="restart"/>
          </w:tcPr>
          <w:p w14:paraId="014A26F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14C5AF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7EF4CA7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100841E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27D46D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1B69099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7A15BE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44F0D9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45666CDE" w14:textId="77777777" w:rsidTr="000902FC">
        <w:tc>
          <w:tcPr>
            <w:tcW w:w="675" w:type="dxa"/>
            <w:vMerge/>
          </w:tcPr>
          <w:p w14:paraId="28BDBC12"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11E4B56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0E0F6F4F"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012DE319" w14:textId="77777777" w:rsidR="00AB7831" w:rsidRPr="00F72D10" w:rsidRDefault="00AB7831" w:rsidP="000D20FB">
            <w:pPr>
              <w:jc w:val="center"/>
              <w:rPr>
                <w:iCs/>
                <w:sz w:val="28"/>
                <w:szCs w:val="28"/>
              </w:rPr>
            </w:pPr>
          </w:p>
        </w:tc>
        <w:tc>
          <w:tcPr>
            <w:tcW w:w="1439" w:type="dxa"/>
            <w:vAlign w:val="center"/>
          </w:tcPr>
          <w:p w14:paraId="586DEEC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C6F1B9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1D8180F7"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0C3D3DCE"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2478B28C" w14:textId="77777777" w:rsidR="00AB7831" w:rsidRPr="00F72D10" w:rsidRDefault="00AB7831" w:rsidP="000D20FB">
            <w:pPr>
              <w:autoSpaceDE w:val="0"/>
              <w:autoSpaceDN w:val="0"/>
              <w:adjustRightInd w:val="0"/>
              <w:jc w:val="center"/>
              <w:outlineLvl w:val="0"/>
              <w:rPr>
                <w:iCs/>
                <w:sz w:val="28"/>
                <w:szCs w:val="28"/>
              </w:rPr>
            </w:pPr>
          </w:p>
        </w:tc>
      </w:tr>
      <w:tr w:rsidR="00AB7831" w14:paraId="51A8CBF9" w14:textId="77777777" w:rsidTr="000902FC">
        <w:tc>
          <w:tcPr>
            <w:tcW w:w="675" w:type="dxa"/>
          </w:tcPr>
          <w:p w14:paraId="056B49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7FEEBC6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4BFFCD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54538A2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23E840B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200806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6EF7AB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2E8685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79C9E6D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6FA27509" w14:textId="77777777" w:rsidTr="000902FC">
        <w:tc>
          <w:tcPr>
            <w:tcW w:w="675" w:type="dxa"/>
          </w:tcPr>
          <w:p w14:paraId="53A5E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1E8C5E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A22F1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7996E2C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C87107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48F57C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A286AF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B9CDD4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6BE29CB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E594BF3" w14:textId="77777777" w:rsidTr="000902FC">
        <w:tc>
          <w:tcPr>
            <w:tcW w:w="675" w:type="dxa"/>
          </w:tcPr>
          <w:p w14:paraId="4670DDC5"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72F8A003"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471F7D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E2F3AE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F46EA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0463E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21C798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012597D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1A3F02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F4718B7"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p>
    <w:p w14:paraId="1DF1782E" w14:textId="5C34A6A2" w:rsidR="00222E58" w:rsidRPr="00222E58" w:rsidRDefault="00222E58" w:rsidP="00222E58">
      <w:pPr>
        <w:ind w:left="-142" w:firstLine="142"/>
        <w:jc w:val="center"/>
        <w:rPr>
          <w:color w:val="7F7F7F" w:themeColor="text1" w:themeTint="80"/>
        </w:rPr>
      </w:pPr>
      <w:r w:rsidRPr="00222E58">
        <w:rPr>
          <w:color w:val="7F7F7F" w:themeColor="text1" w:themeTint="80"/>
        </w:rPr>
        <w:lastRenderedPageBreak/>
        <w:t>28</w:t>
      </w:r>
    </w:p>
    <w:p w14:paraId="69A3EF72" w14:textId="77777777" w:rsidR="00222E58" w:rsidRDefault="00222E58" w:rsidP="00FD4FF7">
      <w:pPr>
        <w:ind w:left="6663"/>
      </w:pPr>
    </w:p>
    <w:p w14:paraId="4801DEFA" w14:textId="4CC62C72" w:rsidR="00FD4FF7" w:rsidRPr="005C124B" w:rsidRDefault="00FD4FF7" w:rsidP="00FD4FF7">
      <w:pPr>
        <w:ind w:left="6663"/>
      </w:pPr>
      <w:r w:rsidRPr="005C124B">
        <w:t xml:space="preserve">Приложение </w:t>
      </w:r>
      <w:r>
        <w:t>2</w:t>
      </w:r>
    </w:p>
    <w:p w14:paraId="7E5251A3" w14:textId="77777777" w:rsidR="00FD4FF7" w:rsidRDefault="00FD4FF7" w:rsidP="00FD4FF7">
      <w:pPr>
        <w:ind w:left="6663"/>
        <w:jc w:val="both"/>
        <w:rPr>
          <w:bCs/>
        </w:rPr>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p>
    <w:p w14:paraId="0AD3FCCF" w14:textId="3B279FCB" w:rsidR="00FD4FF7" w:rsidRDefault="00FD4FF7" w:rsidP="00FD4FF7">
      <w:pPr>
        <w:ind w:left="6663"/>
        <w:jc w:val="both"/>
      </w:pPr>
      <w:bookmarkStart w:id="3" w:name="_GoBack"/>
      <w:bookmarkEnd w:id="3"/>
      <w:r>
        <w:t>от 13.11.2025 № -РСД</w:t>
      </w:r>
    </w:p>
    <w:p w14:paraId="468BAB7D" w14:textId="7C0D2BCD" w:rsidR="00FD4FF7" w:rsidRDefault="00FD4FF7" w:rsidP="00FD4FF7">
      <w:pPr>
        <w:tabs>
          <w:tab w:val="left" w:pos="914"/>
        </w:tabs>
        <w:jc w:val="center"/>
      </w:pPr>
      <w:r>
        <w:t xml:space="preserve">                                                      </w:t>
      </w:r>
      <w:r w:rsidRPr="005C124B">
        <w:t xml:space="preserve"> </w:t>
      </w:r>
    </w:p>
    <w:p w14:paraId="3E6D0C34" w14:textId="77777777" w:rsidR="00FD4FF7" w:rsidRDefault="00FD4FF7" w:rsidP="00B909B8">
      <w:pPr>
        <w:keepNext/>
        <w:jc w:val="center"/>
        <w:outlineLvl w:val="2"/>
        <w:rPr>
          <w:b/>
          <w:bCs/>
          <w:sz w:val="28"/>
          <w:szCs w:val="28"/>
        </w:rPr>
      </w:pPr>
    </w:p>
    <w:p w14:paraId="348ACE19" w14:textId="773EC734" w:rsidR="00B909B8" w:rsidRPr="00F64F18" w:rsidRDefault="00B909B8" w:rsidP="00B909B8">
      <w:pPr>
        <w:keepNext/>
        <w:jc w:val="center"/>
        <w:outlineLvl w:val="2"/>
        <w:rPr>
          <w:b/>
          <w:bCs/>
          <w:sz w:val="28"/>
          <w:szCs w:val="28"/>
        </w:rPr>
      </w:pPr>
      <w:r w:rsidRPr="00F64F18">
        <w:rPr>
          <w:b/>
          <w:bCs/>
          <w:sz w:val="28"/>
          <w:szCs w:val="28"/>
        </w:rPr>
        <w:t>СОСТАВ</w:t>
      </w:r>
    </w:p>
    <w:p w14:paraId="4C116927" w14:textId="77777777" w:rsidR="00B909B8" w:rsidRPr="00F64F18" w:rsidRDefault="00B909B8" w:rsidP="00B909B8">
      <w:pPr>
        <w:jc w:val="center"/>
        <w:rPr>
          <w:b/>
          <w:sz w:val="28"/>
          <w:szCs w:val="28"/>
        </w:rPr>
      </w:pPr>
      <w:r w:rsidRPr="00F64F18">
        <w:rPr>
          <w:b/>
          <w:sz w:val="28"/>
          <w:szCs w:val="28"/>
        </w:rPr>
        <w:t>рабочей группы по организации и проведению публичных слушаний</w:t>
      </w:r>
    </w:p>
    <w:p w14:paraId="52FBCF5D" w14:textId="77777777" w:rsidR="00B909B8" w:rsidRDefault="00B909B8" w:rsidP="00B909B8">
      <w:pPr>
        <w:jc w:val="center"/>
        <w:rPr>
          <w:b/>
          <w:sz w:val="28"/>
          <w:szCs w:val="28"/>
        </w:rPr>
      </w:pPr>
      <w:r w:rsidRPr="00F64F18">
        <w:rPr>
          <w:b/>
          <w:sz w:val="28"/>
          <w:szCs w:val="28"/>
        </w:rPr>
        <w:t xml:space="preserve">по проекту решения Совета депутатов </w:t>
      </w:r>
      <w:r>
        <w:rPr>
          <w:b/>
          <w:sz w:val="28"/>
          <w:szCs w:val="28"/>
        </w:rPr>
        <w:t xml:space="preserve">внутригородского муниципального </w:t>
      </w:r>
    </w:p>
    <w:p w14:paraId="214F0698" w14:textId="77777777" w:rsidR="00B909B8" w:rsidRDefault="00B909B8" w:rsidP="00B909B8">
      <w:pPr>
        <w:jc w:val="center"/>
        <w:rPr>
          <w:b/>
          <w:sz w:val="28"/>
          <w:szCs w:val="28"/>
        </w:rPr>
      </w:pPr>
      <w:r>
        <w:rPr>
          <w:b/>
          <w:sz w:val="28"/>
          <w:szCs w:val="28"/>
        </w:rPr>
        <w:t xml:space="preserve">образования – </w:t>
      </w:r>
      <w:r w:rsidRPr="00F64F18">
        <w:rPr>
          <w:b/>
          <w:sz w:val="28"/>
          <w:szCs w:val="28"/>
        </w:rPr>
        <w:t>муниципального округа Лианозово</w:t>
      </w:r>
      <w:r>
        <w:rPr>
          <w:b/>
          <w:sz w:val="28"/>
          <w:szCs w:val="28"/>
        </w:rPr>
        <w:t xml:space="preserve"> в городе Москве </w:t>
      </w:r>
      <w:r w:rsidRPr="00F64F18">
        <w:rPr>
          <w:b/>
          <w:sz w:val="28"/>
          <w:szCs w:val="28"/>
        </w:rPr>
        <w:t xml:space="preserve"> </w:t>
      </w:r>
    </w:p>
    <w:p w14:paraId="6FBCA698" w14:textId="77777777" w:rsidR="00B909B8" w:rsidRDefault="00B909B8" w:rsidP="00B909B8">
      <w:pPr>
        <w:jc w:val="center"/>
        <w:rPr>
          <w:b/>
          <w:sz w:val="28"/>
          <w:szCs w:val="28"/>
        </w:rPr>
      </w:pPr>
      <w:r w:rsidRPr="00F64F18">
        <w:rPr>
          <w:b/>
          <w:sz w:val="28"/>
          <w:szCs w:val="28"/>
        </w:rPr>
        <w:t xml:space="preserve">«О бюджете </w:t>
      </w:r>
      <w:r>
        <w:rPr>
          <w:b/>
          <w:sz w:val="28"/>
          <w:szCs w:val="28"/>
        </w:rPr>
        <w:t xml:space="preserve">внутригородского муниципального образования – </w:t>
      </w:r>
    </w:p>
    <w:p w14:paraId="335009F5" w14:textId="77777777" w:rsidR="00B909B8" w:rsidRDefault="00B909B8" w:rsidP="00B909B8">
      <w:pPr>
        <w:jc w:val="center"/>
        <w:rPr>
          <w:b/>
          <w:sz w:val="28"/>
          <w:szCs w:val="28"/>
        </w:rPr>
      </w:pPr>
      <w:r w:rsidRPr="00F64F18">
        <w:rPr>
          <w:b/>
          <w:sz w:val="28"/>
          <w:szCs w:val="28"/>
        </w:rPr>
        <w:t>муниципального округа Лианозово</w:t>
      </w:r>
      <w:r>
        <w:rPr>
          <w:b/>
          <w:sz w:val="28"/>
          <w:szCs w:val="28"/>
        </w:rPr>
        <w:t xml:space="preserve"> в городе Москве </w:t>
      </w:r>
    </w:p>
    <w:p w14:paraId="209AD5D8" w14:textId="77777777" w:rsidR="00B909B8" w:rsidRPr="00F64F18" w:rsidRDefault="00B909B8" w:rsidP="00B909B8">
      <w:pPr>
        <w:jc w:val="center"/>
        <w:rPr>
          <w:b/>
          <w:sz w:val="28"/>
          <w:szCs w:val="28"/>
        </w:rPr>
      </w:pPr>
      <w:r w:rsidRPr="00F64F18">
        <w:rPr>
          <w:b/>
          <w:sz w:val="28"/>
          <w:szCs w:val="28"/>
        </w:rPr>
        <w:t>на 202</w:t>
      </w:r>
      <w:r>
        <w:rPr>
          <w:b/>
          <w:sz w:val="28"/>
          <w:szCs w:val="28"/>
        </w:rPr>
        <w:t>6</w:t>
      </w:r>
      <w:r w:rsidRPr="00F64F18">
        <w:rPr>
          <w:b/>
          <w:sz w:val="28"/>
          <w:szCs w:val="28"/>
        </w:rPr>
        <w:t xml:space="preserve"> год и плановый период 202</w:t>
      </w:r>
      <w:r>
        <w:rPr>
          <w:b/>
          <w:sz w:val="28"/>
          <w:szCs w:val="28"/>
        </w:rPr>
        <w:t>7</w:t>
      </w:r>
      <w:r w:rsidRPr="00F64F18">
        <w:rPr>
          <w:b/>
          <w:sz w:val="28"/>
          <w:szCs w:val="28"/>
        </w:rPr>
        <w:t xml:space="preserve"> и 202</w:t>
      </w:r>
      <w:r>
        <w:rPr>
          <w:b/>
          <w:sz w:val="28"/>
          <w:szCs w:val="28"/>
        </w:rPr>
        <w:t>8</w:t>
      </w:r>
      <w:r w:rsidRPr="00F64F18">
        <w:rPr>
          <w:b/>
          <w:sz w:val="28"/>
          <w:szCs w:val="28"/>
        </w:rPr>
        <w:t xml:space="preserve"> годов»</w:t>
      </w:r>
    </w:p>
    <w:p w14:paraId="6F0A9123" w14:textId="77777777" w:rsidR="00B909B8" w:rsidRDefault="00B909B8" w:rsidP="00B909B8">
      <w:pPr>
        <w:jc w:val="center"/>
        <w:rPr>
          <w:sz w:val="28"/>
          <w:szCs w:val="28"/>
        </w:rPr>
      </w:pPr>
    </w:p>
    <w:p w14:paraId="036EEB79" w14:textId="77777777" w:rsidR="00B909B8" w:rsidRPr="00F64F18" w:rsidRDefault="00B909B8" w:rsidP="00B909B8">
      <w:pPr>
        <w:jc w:val="center"/>
        <w:rPr>
          <w:sz w:val="28"/>
          <w:szCs w:val="28"/>
        </w:rPr>
      </w:pPr>
    </w:p>
    <w:tbl>
      <w:tblPr>
        <w:tblW w:w="9000" w:type="dxa"/>
        <w:tblInd w:w="612" w:type="dxa"/>
        <w:tblLook w:val="01E0" w:firstRow="1" w:lastRow="1" w:firstColumn="1" w:lastColumn="1" w:noHBand="0" w:noVBand="0"/>
      </w:tblPr>
      <w:tblGrid>
        <w:gridCol w:w="4140"/>
        <w:gridCol w:w="4860"/>
      </w:tblGrid>
      <w:tr w:rsidR="00B909B8" w:rsidRPr="00F64F18" w14:paraId="5945175D" w14:textId="77777777" w:rsidTr="00427C00">
        <w:tc>
          <w:tcPr>
            <w:tcW w:w="4140" w:type="dxa"/>
          </w:tcPr>
          <w:p w14:paraId="514C28E5" w14:textId="77777777" w:rsidR="00B909B8" w:rsidRPr="00F64F18" w:rsidRDefault="00B909B8" w:rsidP="00427C00">
            <w:pPr>
              <w:rPr>
                <w:sz w:val="28"/>
                <w:szCs w:val="28"/>
              </w:rPr>
            </w:pPr>
            <w:r w:rsidRPr="00F64F18">
              <w:rPr>
                <w:sz w:val="28"/>
                <w:szCs w:val="28"/>
              </w:rPr>
              <w:t>Руководитель рабочей группы:</w:t>
            </w:r>
          </w:p>
          <w:p w14:paraId="71C9ABE9" w14:textId="77777777" w:rsidR="00B909B8" w:rsidRPr="00F64F18" w:rsidRDefault="00B909B8" w:rsidP="00427C00">
            <w:pPr>
              <w:rPr>
                <w:sz w:val="28"/>
                <w:szCs w:val="28"/>
              </w:rPr>
            </w:pPr>
          </w:p>
        </w:tc>
        <w:tc>
          <w:tcPr>
            <w:tcW w:w="4860" w:type="dxa"/>
          </w:tcPr>
          <w:p w14:paraId="60D4F7DD" w14:textId="028C4624" w:rsidR="00B909B8" w:rsidRPr="00F64F18" w:rsidRDefault="00B909B8" w:rsidP="00427C00">
            <w:pPr>
              <w:rPr>
                <w:sz w:val="28"/>
                <w:szCs w:val="28"/>
              </w:rPr>
            </w:pPr>
            <w:r w:rsidRPr="00F64F18">
              <w:rPr>
                <w:sz w:val="28"/>
                <w:szCs w:val="28"/>
              </w:rPr>
              <w:t>глава муниципального округа Лианозово</w:t>
            </w:r>
            <w:r w:rsidR="00B75F1A">
              <w:rPr>
                <w:sz w:val="28"/>
                <w:szCs w:val="28"/>
              </w:rPr>
              <w:t xml:space="preserve"> в городе Москве</w:t>
            </w:r>
          </w:p>
          <w:p w14:paraId="6535BA9D" w14:textId="77777777" w:rsidR="00B909B8" w:rsidRPr="00F64F18" w:rsidRDefault="00B909B8" w:rsidP="00427C00">
            <w:pPr>
              <w:rPr>
                <w:sz w:val="28"/>
                <w:szCs w:val="28"/>
              </w:rPr>
            </w:pPr>
            <w:r w:rsidRPr="00F64F18">
              <w:rPr>
                <w:sz w:val="28"/>
                <w:szCs w:val="28"/>
              </w:rPr>
              <w:t xml:space="preserve">- Журкова Марина Ивановна </w:t>
            </w:r>
          </w:p>
        </w:tc>
      </w:tr>
      <w:tr w:rsidR="00B909B8" w:rsidRPr="00F64F18" w14:paraId="67118CB8" w14:textId="77777777" w:rsidTr="00427C00">
        <w:tc>
          <w:tcPr>
            <w:tcW w:w="4140" w:type="dxa"/>
          </w:tcPr>
          <w:p w14:paraId="4A9E2E11" w14:textId="77777777" w:rsidR="00B909B8" w:rsidRPr="00F64F18" w:rsidRDefault="00B909B8" w:rsidP="00427C00">
            <w:pPr>
              <w:rPr>
                <w:sz w:val="28"/>
                <w:szCs w:val="28"/>
              </w:rPr>
            </w:pPr>
          </w:p>
        </w:tc>
        <w:tc>
          <w:tcPr>
            <w:tcW w:w="4860" w:type="dxa"/>
          </w:tcPr>
          <w:p w14:paraId="315A0F81" w14:textId="77777777" w:rsidR="00B909B8" w:rsidRPr="00F64F18" w:rsidRDefault="00B909B8" w:rsidP="00427C00">
            <w:pPr>
              <w:rPr>
                <w:sz w:val="28"/>
                <w:szCs w:val="28"/>
              </w:rPr>
            </w:pPr>
          </w:p>
        </w:tc>
      </w:tr>
      <w:tr w:rsidR="00B909B8" w:rsidRPr="00F64F18" w14:paraId="27EDAAD8" w14:textId="77777777" w:rsidTr="00427C00">
        <w:tc>
          <w:tcPr>
            <w:tcW w:w="4140" w:type="dxa"/>
          </w:tcPr>
          <w:p w14:paraId="27506C47" w14:textId="77777777" w:rsidR="00B909B8" w:rsidRPr="00F64F18" w:rsidRDefault="00B909B8" w:rsidP="00427C00">
            <w:pPr>
              <w:rPr>
                <w:sz w:val="28"/>
                <w:szCs w:val="28"/>
              </w:rPr>
            </w:pPr>
            <w:r w:rsidRPr="00F64F18">
              <w:rPr>
                <w:sz w:val="28"/>
                <w:szCs w:val="28"/>
              </w:rPr>
              <w:t>Заместитель руководителя рабочей группы:</w:t>
            </w:r>
          </w:p>
          <w:p w14:paraId="535695D1" w14:textId="77777777" w:rsidR="00B909B8" w:rsidRPr="00F64F18" w:rsidRDefault="00B909B8" w:rsidP="00427C00">
            <w:pPr>
              <w:rPr>
                <w:sz w:val="28"/>
                <w:szCs w:val="28"/>
              </w:rPr>
            </w:pPr>
          </w:p>
        </w:tc>
        <w:tc>
          <w:tcPr>
            <w:tcW w:w="4860" w:type="dxa"/>
          </w:tcPr>
          <w:p w14:paraId="3BBE4B57" w14:textId="089C85FC" w:rsidR="00B909B8" w:rsidRPr="00F64F18" w:rsidRDefault="00AB4258" w:rsidP="00427C00">
            <w:pPr>
              <w:rPr>
                <w:sz w:val="28"/>
                <w:szCs w:val="28"/>
              </w:rPr>
            </w:pPr>
            <w:r>
              <w:rPr>
                <w:sz w:val="28"/>
                <w:szCs w:val="28"/>
              </w:rPr>
              <w:t>з</w:t>
            </w:r>
            <w:r w:rsidR="00B909B8" w:rsidRPr="00F64F18">
              <w:rPr>
                <w:sz w:val="28"/>
                <w:szCs w:val="28"/>
              </w:rPr>
              <w:t xml:space="preserve">аведующий сектором аппарата Совета депутатов </w:t>
            </w:r>
            <w:r w:rsidR="00B75F1A">
              <w:rPr>
                <w:sz w:val="28"/>
                <w:szCs w:val="28"/>
              </w:rPr>
              <w:t xml:space="preserve">муниципального округа </w:t>
            </w:r>
            <w:r w:rsidR="00B909B8" w:rsidRPr="00F64F18">
              <w:rPr>
                <w:sz w:val="28"/>
                <w:szCs w:val="28"/>
              </w:rPr>
              <w:t>Лианозово</w:t>
            </w:r>
            <w:r w:rsidR="00B75F1A">
              <w:rPr>
                <w:sz w:val="28"/>
                <w:szCs w:val="28"/>
              </w:rPr>
              <w:t xml:space="preserve"> в городе Москве</w:t>
            </w:r>
          </w:p>
          <w:p w14:paraId="0E5D2F56" w14:textId="77777777" w:rsidR="00B909B8" w:rsidRPr="00F64F18" w:rsidRDefault="00B909B8" w:rsidP="00427C00">
            <w:pPr>
              <w:rPr>
                <w:sz w:val="28"/>
                <w:szCs w:val="28"/>
              </w:rPr>
            </w:pPr>
            <w:r w:rsidRPr="00F64F18">
              <w:rPr>
                <w:sz w:val="28"/>
                <w:szCs w:val="28"/>
              </w:rPr>
              <w:t>- Егорова Елена Александровна</w:t>
            </w:r>
          </w:p>
        </w:tc>
      </w:tr>
      <w:tr w:rsidR="00B909B8" w:rsidRPr="00F64F18" w14:paraId="7E89FF3B" w14:textId="77777777" w:rsidTr="00427C00">
        <w:tc>
          <w:tcPr>
            <w:tcW w:w="4140" w:type="dxa"/>
          </w:tcPr>
          <w:p w14:paraId="63BFE793" w14:textId="77777777" w:rsidR="00B909B8" w:rsidRPr="00F64F18" w:rsidRDefault="00B909B8" w:rsidP="00427C00">
            <w:pPr>
              <w:rPr>
                <w:sz w:val="28"/>
                <w:szCs w:val="28"/>
              </w:rPr>
            </w:pPr>
          </w:p>
        </w:tc>
        <w:tc>
          <w:tcPr>
            <w:tcW w:w="4860" w:type="dxa"/>
          </w:tcPr>
          <w:p w14:paraId="5423DAB4" w14:textId="77777777" w:rsidR="00B909B8" w:rsidRPr="00F64F18" w:rsidRDefault="00B909B8" w:rsidP="00427C00">
            <w:pPr>
              <w:rPr>
                <w:sz w:val="28"/>
                <w:szCs w:val="28"/>
              </w:rPr>
            </w:pPr>
          </w:p>
        </w:tc>
      </w:tr>
      <w:tr w:rsidR="00B909B8" w:rsidRPr="00F64F18" w14:paraId="46E6872A" w14:textId="77777777" w:rsidTr="00427C00">
        <w:tc>
          <w:tcPr>
            <w:tcW w:w="4140" w:type="dxa"/>
          </w:tcPr>
          <w:p w14:paraId="0F118474" w14:textId="77777777" w:rsidR="00B909B8" w:rsidRPr="00F64F18" w:rsidRDefault="00B909B8" w:rsidP="00427C00">
            <w:pPr>
              <w:rPr>
                <w:sz w:val="28"/>
                <w:szCs w:val="28"/>
              </w:rPr>
            </w:pPr>
            <w:r w:rsidRPr="00F64F18">
              <w:rPr>
                <w:sz w:val="28"/>
                <w:szCs w:val="28"/>
              </w:rPr>
              <w:t>Член рабочей группы:</w:t>
            </w:r>
          </w:p>
          <w:p w14:paraId="2E132019" w14:textId="77777777" w:rsidR="00B909B8" w:rsidRPr="00F64F18" w:rsidRDefault="00B909B8" w:rsidP="00427C00">
            <w:pPr>
              <w:rPr>
                <w:sz w:val="28"/>
                <w:szCs w:val="28"/>
              </w:rPr>
            </w:pPr>
          </w:p>
        </w:tc>
        <w:tc>
          <w:tcPr>
            <w:tcW w:w="4860" w:type="dxa"/>
          </w:tcPr>
          <w:p w14:paraId="2EC31D46" w14:textId="045C344A" w:rsidR="00B909B8" w:rsidRPr="00F64F18" w:rsidRDefault="00AB4258" w:rsidP="00427C00">
            <w:pPr>
              <w:rPr>
                <w:sz w:val="28"/>
                <w:szCs w:val="28"/>
              </w:rPr>
            </w:pPr>
            <w:r>
              <w:rPr>
                <w:sz w:val="28"/>
                <w:szCs w:val="28"/>
              </w:rPr>
              <w:t>д</w:t>
            </w:r>
            <w:r w:rsidR="00B909B8" w:rsidRPr="00F64F18">
              <w:rPr>
                <w:sz w:val="28"/>
                <w:szCs w:val="28"/>
              </w:rPr>
              <w:t>епутаты Совета депутатов муниципального округа Лианозово</w:t>
            </w:r>
            <w:r w:rsidR="00B75F1A">
              <w:rPr>
                <w:sz w:val="28"/>
                <w:szCs w:val="28"/>
              </w:rPr>
              <w:t xml:space="preserve"> в городе Москве</w:t>
            </w:r>
          </w:p>
          <w:p w14:paraId="0E46D721" w14:textId="77777777" w:rsidR="00B909B8" w:rsidRDefault="00B909B8" w:rsidP="00427C00">
            <w:pPr>
              <w:rPr>
                <w:sz w:val="28"/>
                <w:szCs w:val="28"/>
              </w:rPr>
            </w:pPr>
            <w:r w:rsidRPr="00F64F18">
              <w:rPr>
                <w:sz w:val="28"/>
                <w:szCs w:val="28"/>
              </w:rPr>
              <w:t>- Сухих Валентина Федоровна</w:t>
            </w:r>
          </w:p>
          <w:p w14:paraId="4EB7D884" w14:textId="77777777" w:rsidR="00B909B8" w:rsidRPr="00F64F18" w:rsidRDefault="00B909B8" w:rsidP="00427C00">
            <w:pPr>
              <w:rPr>
                <w:sz w:val="28"/>
                <w:szCs w:val="28"/>
              </w:rPr>
            </w:pPr>
            <w:r>
              <w:rPr>
                <w:sz w:val="28"/>
                <w:szCs w:val="28"/>
              </w:rPr>
              <w:t>- Филиппова Елена Альфредовна</w:t>
            </w:r>
          </w:p>
          <w:p w14:paraId="7F464C35" w14:textId="77777777" w:rsidR="00B909B8" w:rsidRPr="00F64F18" w:rsidRDefault="00B909B8" w:rsidP="00427C00">
            <w:pPr>
              <w:rPr>
                <w:sz w:val="28"/>
                <w:szCs w:val="28"/>
              </w:rPr>
            </w:pPr>
          </w:p>
        </w:tc>
      </w:tr>
      <w:tr w:rsidR="00B909B8" w:rsidRPr="00F64F18" w14:paraId="43DC7FBE" w14:textId="77777777" w:rsidTr="00427C00">
        <w:tc>
          <w:tcPr>
            <w:tcW w:w="4140" w:type="dxa"/>
          </w:tcPr>
          <w:p w14:paraId="14DC1E1E" w14:textId="77777777" w:rsidR="00B909B8" w:rsidRPr="00F64F18" w:rsidRDefault="00B909B8" w:rsidP="00427C00">
            <w:pPr>
              <w:rPr>
                <w:sz w:val="28"/>
                <w:szCs w:val="28"/>
              </w:rPr>
            </w:pPr>
          </w:p>
        </w:tc>
        <w:tc>
          <w:tcPr>
            <w:tcW w:w="4860" w:type="dxa"/>
          </w:tcPr>
          <w:p w14:paraId="5B7C1FCA" w14:textId="77777777" w:rsidR="00B909B8" w:rsidRPr="00F64F18" w:rsidRDefault="00B909B8" w:rsidP="00427C00">
            <w:pPr>
              <w:rPr>
                <w:sz w:val="28"/>
                <w:szCs w:val="28"/>
              </w:rPr>
            </w:pPr>
          </w:p>
        </w:tc>
      </w:tr>
      <w:tr w:rsidR="00B909B8" w:rsidRPr="00F64F18" w14:paraId="1FEF02AD" w14:textId="77777777" w:rsidTr="00427C00">
        <w:tc>
          <w:tcPr>
            <w:tcW w:w="4140" w:type="dxa"/>
          </w:tcPr>
          <w:p w14:paraId="7D1D836C" w14:textId="77777777" w:rsidR="00B909B8" w:rsidRPr="00F64F18" w:rsidRDefault="00B909B8" w:rsidP="00427C00">
            <w:pPr>
              <w:rPr>
                <w:sz w:val="28"/>
                <w:szCs w:val="28"/>
              </w:rPr>
            </w:pPr>
            <w:r w:rsidRPr="00F64F18">
              <w:rPr>
                <w:sz w:val="28"/>
                <w:szCs w:val="28"/>
              </w:rPr>
              <w:t>Секретарь рабочей группы:</w:t>
            </w:r>
          </w:p>
          <w:p w14:paraId="7047B98C" w14:textId="77777777" w:rsidR="00B909B8" w:rsidRPr="00F64F18" w:rsidRDefault="00B909B8" w:rsidP="00427C00">
            <w:pPr>
              <w:rPr>
                <w:sz w:val="28"/>
                <w:szCs w:val="28"/>
              </w:rPr>
            </w:pPr>
          </w:p>
        </w:tc>
        <w:tc>
          <w:tcPr>
            <w:tcW w:w="4860" w:type="dxa"/>
          </w:tcPr>
          <w:p w14:paraId="0AA61EAF" w14:textId="1D45C9EE" w:rsidR="00B909B8" w:rsidRPr="00F64F18" w:rsidRDefault="00B909B8" w:rsidP="00427C00">
            <w:pPr>
              <w:rPr>
                <w:sz w:val="28"/>
                <w:szCs w:val="28"/>
              </w:rPr>
            </w:pPr>
            <w:r w:rsidRPr="00F64F18">
              <w:rPr>
                <w:sz w:val="28"/>
                <w:szCs w:val="28"/>
              </w:rPr>
              <w:t xml:space="preserve">советник аппарата Совета депутатов </w:t>
            </w:r>
            <w:r w:rsidR="00B75F1A">
              <w:rPr>
                <w:sz w:val="28"/>
                <w:szCs w:val="28"/>
              </w:rPr>
              <w:t xml:space="preserve">муниципального округа </w:t>
            </w:r>
            <w:r w:rsidR="00B75F1A" w:rsidRPr="00F64F18">
              <w:rPr>
                <w:sz w:val="28"/>
                <w:szCs w:val="28"/>
              </w:rPr>
              <w:t>Лианозово</w:t>
            </w:r>
            <w:r w:rsidR="00B75F1A">
              <w:rPr>
                <w:sz w:val="28"/>
                <w:szCs w:val="28"/>
              </w:rPr>
              <w:t xml:space="preserve"> в городе Москве</w:t>
            </w:r>
          </w:p>
          <w:p w14:paraId="21F3C591" w14:textId="77777777" w:rsidR="00B909B8" w:rsidRPr="00F64F18" w:rsidRDefault="00B909B8" w:rsidP="00427C00">
            <w:pPr>
              <w:rPr>
                <w:sz w:val="28"/>
                <w:szCs w:val="28"/>
              </w:rPr>
            </w:pPr>
            <w:r w:rsidRPr="00F64F18">
              <w:rPr>
                <w:sz w:val="28"/>
                <w:szCs w:val="28"/>
              </w:rPr>
              <w:t xml:space="preserve">- Сальникова Светлана Анатольевна </w:t>
            </w:r>
          </w:p>
        </w:tc>
      </w:tr>
    </w:tbl>
    <w:p w14:paraId="2F4666C3" w14:textId="77777777" w:rsidR="00B909B8" w:rsidRPr="001B68B2" w:rsidRDefault="00B909B8" w:rsidP="00B909B8">
      <w:pPr>
        <w:tabs>
          <w:tab w:val="left" w:pos="6083"/>
        </w:tabs>
      </w:pPr>
    </w:p>
    <w:p w14:paraId="5A1E5345" w14:textId="77777777" w:rsidR="00A030D6" w:rsidRDefault="00A030D6" w:rsidP="001B68B2">
      <w:pPr>
        <w:tabs>
          <w:tab w:val="left" w:pos="914"/>
        </w:tabs>
        <w:jc w:val="right"/>
      </w:pPr>
    </w:p>
    <w:p w14:paraId="79DD0264" w14:textId="77777777" w:rsidR="00A030D6" w:rsidRDefault="00A030D6" w:rsidP="001B68B2">
      <w:pPr>
        <w:tabs>
          <w:tab w:val="left" w:pos="914"/>
        </w:tabs>
        <w:jc w:val="right"/>
      </w:pPr>
    </w:p>
    <w:p w14:paraId="7485FC33" w14:textId="77777777" w:rsidR="00A030D6" w:rsidRDefault="00A030D6" w:rsidP="001B68B2">
      <w:pPr>
        <w:tabs>
          <w:tab w:val="left" w:pos="914"/>
        </w:tabs>
        <w:jc w:val="right"/>
      </w:pPr>
    </w:p>
    <w:p w14:paraId="6CE936FE" w14:textId="77777777" w:rsidR="00A030D6" w:rsidRDefault="00A030D6" w:rsidP="001B68B2">
      <w:pPr>
        <w:tabs>
          <w:tab w:val="left" w:pos="914"/>
        </w:tabs>
        <w:jc w:val="right"/>
      </w:pPr>
    </w:p>
    <w:p w14:paraId="09B4FF47" w14:textId="77777777" w:rsidR="00A030D6" w:rsidRDefault="00A030D6" w:rsidP="001B68B2">
      <w:pPr>
        <w:tabs>
          <w:tab w:val="left" w:pos="914"/>
        </w:tabs>
        <w:jc w:val="right"/>
      </w:pPr>
    </w:p>
    <w:p w14:paraId="6965200A" w14:textId="77777777" w:rsidR="00A030D6" w:rsidRDefault="00A030D6" w:rsidP="001B68B2">
      <w:pPr>
        <w:tabs>
          <w:tab w:val="left" w:pos="914"/>
        </w:tabs>
        <w:jc w:val="right"/>
      </w:pPr>
    </w:p>
    <w:p w14:paraId="5BD60E81" w14:textId="77777777" w:rsidR="00A030D6" w:rsidRDefault="00A030D6" w:rsidP="001B68B2">
      <w:pPr>
        <w:tabs>
          <w:tab w:val="left" w:pos="914"/>
        </w:tabs>
        <w:jc w:val="right"/>
      </w:pPr>
    </w:p>
    <w:p w14:paraId="53A8E3FD" w14:textId="77777777" w:rsidR="00B909B8" w:rsidRDefault="00B909B8" w:rsidP="001B68B2">
      <w:pPr>
        <w:tabs>
          <w:tab w:val="left" w:pos="914"/>
        </w:tabs>
        <w:jc w:val="right"/>
        <w:sectPr w:rsidR="00B909B8" w:rsidSect="00222E58">
          <w:pgSz w:w="11906" w:h="16838"/>
          <w:pgMar w:top="397" w:right="851" w:bottom="1134" w:left="709" w:header="709" w:footer="709" w:gutter="0"/>
          <w:cols w:space="708"/>
          <w:titlePg/>
          <w:docGrid w:linePitch="360"/>
        </w:sectPr>
      </w:pPr>
    </w:p>
    <w:p w14:paraId="13316DCD" w14:textId="358BEA51" w:rsidR="00A030D6" w:rsidRDefault="00A030D6" w:rsidP="001B68B2">
      <w:pPr>
        <w:tabs>
          <w:tab w:val="left" w:pos="914"/>
        </w:tabs>
        <w:jc w:val="right"/>
      </w:pPr>
    </w:p>
    <w:p w14:paraId="507C54CA" w14:textId="77777777" w:rsidR="00A030D6" w:rsidRDefault="00A030D6" w:rsidP="001B68B2">
      <w:pPr>
        <w:tabs>
          <w:tab w:val="left" w:pos="914"/>
        </w:tabs>
        <w:jc w:val="right"/>
      </w:pPr>
    </w:p>
    <w:p w14:paraId="0A73F6EE" w14:textId="77777777" w:rsidR="00A030D6" w:rsidRDefault="00A030D6" w:rsidP="001B68B2">
      <w:pPr>
        <w:tabs>
          <w:tab w:val="left" w:pos="914"/>
        </w:tabs>
        <w:jc w:val="right"/>
      </w:pPr>
    </w:p>
    <w:p w14:paraId="0745E053" w14:textId="77777777" w:rsidR="00A030D6" w:rsidRDefault="00A030D6" w:rsidP="001B68B2">
      <w:pPr>
        <w:tabs>
          <w:tab w:val="left" w:pos="914"/>
        </w:tabs>
        <w:jc w:val="right"/>
      </w:pPr>
    </w:p>
    <w:p w14:paraId="1D396C32" w14:textId="77777777" w:rsidR="00A030D6" w:rsidRDefault="00A030D6" w:rsidP="001B68B2">
      <w:pPr>
        <w:tabs>
          <w:tab w:val="left" w:pos="914"/>
        </w:tabs>
        <w:jc w:val="right"/>
      </w:pPr>
    </w:p>
    <w:p w14:paraId="5B25C32A" w14:textId="77777777" w:rsidR="00A030D6" w:rsidRDefault="00A030D6" w:rsidP="001B68B2">
      <w:pPr>
        <w:tabs>
          <w:tab w:val="left" w:pos="914"/>
        </w:tabs>
        <w:jc w:val="right"/>
      </w:pPr>
    </w:p>
    <w:p w14:paraId="37879819" w14:textId="77777777" w:rsidR="00A030D6" w:rsidRDefault="00A030D6" w:rsidP="001B68B2">
      <w:pPr>
        <w:tabs>
          <w:tab w:val="left" w:pos="914"/>
        </w:tabs>
        <w:jc w:val="right"/>
      </w:pPr>
    </w:p>
    <w:p w14:paraId="0427F764" w14:textId="77777777" w:rsidR="00A030D6" w:rsidRDefault="00A030D6" w:rsidP="001B68B2">
      <w:pPr>
        <w:tabs>
          <w:tab w:val="left" w:pos="914"/>
        </w:tabs>
        <w:jc w:val="right"/>
      </w:pPr>
    </w:p>
    <w:p w14:paraId="1FD31CC9" w14:textId="77777777" w:rsidR="00A030D6" w:rsidRDefault="00A030D6" w:rsidP="001B68B2">
      <w:pPr>
        <w:tabs>
          <w:tab w:val="left" w:pos="914"/>
        </w:tabs>
        <w:jc w:val="right"/>
      </w:pPr>
    </w:p>
    <w:p w14:paraId="10F0E3B1" w14:textId="77777777" w:rsidR="00A030D6" w:rsidRDefault="00A030D6" w:rsidP="001B68B2">
      <w:pPr>
        <w:tabs>
          <w:tab w:val="left" w:pos="914"/>
        </w:tabs>
        <w:jc w:val="right"/>
      </w:pPr>
    </w:p>
    <w:p w14:paraId="4DD01180" w14:textId="77777777" w:rsidR="00A030D6" w:rsidRDefault="00A030D6" w:rsidP="001B68B2">
      <w:pPr>
        <w:tabs>
          <w:tab w:val="left" w:pos="914"/>
        </w:tabs>
        <w:jc w:val="right"/>
      </w:pPr>
    </w:p>
    <w:p w14:paraId="19827BA4"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4112" w14:textId="77777777" w:rsidR="009B60B0" w:rsidRDefault="009B60B0" w:rsidP="000B5807">
      <w:r>
        <w:separator/>
      </w:r>
    </w:p>
  </w:endnote>
  <w:endnote w:type="continuationSeparator" w:id="0">
    <w:p w14:paraId="743F4D90" w14:textId="77777777" w:rsidR="009B60B0" w:rsidRDefault="009B60B0"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A0002AEF" w:usb1="4000207B"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8906" w14:textId="77777777" w:rsidR="00427C00" w:rsidRDefault="00427C00" w:rsidP="000D20FB">
    <w:pPr>
      <w:pStyle w:val="a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63BA94D4" w14:textId="77777777" w:rsidR="00427C00" w:rsidRDefault="00427C00"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F5BC" w14:textId="77777777" w:rsidR="00427C00" w:rsidRDefault="00427C00" w:rsidP="000D20FB">
    <w:pPr>
      <w:pStyle w:val="ab"/>
      <w:framePr w:wrap="around" w:vAnchor="text" w:hAnchor="margin" w:xAlign="right" w:y="1"/>
      <w:rPr>
        <w:rStyle w:val="aff1"/>
      </w:rPr>
    </w:pPr>
  </w:p>
  <w:p w14:paraId="17C2D77C" w14:textId="77777777" w:rsidR="00427C00" w:rsidRDefault="00427C00"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A5764" w14:textId="77777777" w:rsidR="009B60B0" w:rsidRDefault="009B60B0" w:rsidP="000B5807">
      <w:r>
        <w:separator/>
      </w:r>
    </w:p>
  </w:footnote>
  <w:footnote w:type="continuationSeparator" w:id="0">
    <w:p w14:paraId="708DFE55" w14:textId="77777777" w:rsidR="009B60B0" w:rsidRDefault="009B60B0"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AA91" w14:textId="77777777" w:rsidR="00427C00" w:rsidRDefault="00427C00" w:rsidP="000D20FB">
    <w:pPr>
      <w:pStyle w:val="a9"/>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7735384" w14:textId="77777777" w:rsidR="00427C00" w:rsidRDefault="00427C0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EndPr/>
    <w:sdtContent>
      <w:p w14:paraId="4DFA5753" w14:textId="2C548FAB" w:rsidR="000902FC" w:rsidRDefault="000902FC">
        <w:pPr>
          <w:pStyle w:val="a9"/>
          <w:jc w:val="center"/>
        </w:pPr>
        <w:r>
          <w:fldChar w:fldCharType="begin"/>
        </w:r>
        <w:r>
          <w:instrText>PAGE   \* MERGEFORMAT</w:instrText>
        </w:r>
        <w:r>
          <w:fldChar w:fldCharType="separate"/>
        </w:r>
        <w:r>
          <w:t>2</w:t>
        </w:r>
        <w:r>
          <w:fldChar w:fldCharType="end"/>
        </w:r>
      </w:p>
    </w:sdtContent>
  </w:sdt>
  <w:p w14:paraId="71E48411" w14:textId="77777777" w:rsidR="00427C00" w:rsidRDefault="00427C00"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FB6F" w14:textId="3E8B5067" w:rsidR="00222E58" w:rsidRDefault="00222E58">
    <w:pPr>
      <w:pStyle w:val="a9"/>
      <w:jc w:val="center"/>
    </w:pPr>
  </w:p>
  <w:p w14:paraId="1951C63F" w14:textId="613FC31C" w:rsidR="000902FC" w:rsidRDefault="000902FC">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EndPr/>
    <w:sdtContent>
      <w:p w14:paraId="7594AD99" w14:textId="7536DAA0" w:rsidR="00427C00" w:rsidRDefault="00427C00">
        <w:pPr>
          <w:pStyle w:val="a9"/>
          <w:jc w:val="center"/>
        </w:pPr>
        <w:r>
          <w:fldChar w:fldCharType="begin"/>
        </w:r>
        <w:r>
          <w:instrText>PAGE   \* MERGEFORMAT</w:instrText>
        </w:r>
        <w:r>
          <w:fldChar w:fldCharType="separate"/>
        </w:r>
        <w:r>
          <w:t>2</w:t>
        </w:r>
        <w:r>
          <w:fldChar w:fldCharType="end"/>
        </w:r>
      </w:p>
    </w:sdtContent>
  </w:sdt>
  <w:p w14:paraId="6AA108FB" w14:textId="77777777" w:rsidR="00427C00" w:rsidRDefault="00427C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EB"/>
    <w:rsid w:val="00004C2C"/>
    <w:rsid w:val="00043182"/>
    <w:rsid w:val="000902FC"/>
    <w:rsid w:val="000B5807"/>
    <w:rsid w:val="000D20FB"/>
    <w:rsid w:val="000E7C98"/>
    <w:rsid w:val="00107373"/>
    <w:rsid w:val="00133F5C"/>
    <w:rsid w:val="00162E51"/>
    <w:rsid w:val="001B68B2"/>
    <w:rsid w:val="001E12DE"/>
    <w:rsid w:val="00222E58"/>
    <w:rsid w:val="002D1419"/>
    <w:rsid w:val="0030795C"/>
    <w:rsid w:val="003456E7"/>
    <w:rsid w:val="00427C00"/>
    <w:rsid w:val="00462D1E"/>
    <w:rsid w:val="00476498"/>
    <w:rsid w:val="005140C6"/>
    <w:rsid w:val="00531FC8"/>
    <w:rsid w:val="00537294"/>
    <w:rsid w:val="005451A8"/>
    <w:rsid w:val="005A6120"/>
    <w:rsid w:val="005F1834"/>
    <w:rsid w:val="006165D0"/>
    <w:rsid w:val="00656157"/>
    <w:rsid w:val="00683F49"/>
    <w:rsid w:val="006A7BC1"/>
    <w:rsid w:val="006B1845"/>
    <w:rsid w:val="006B5568"/>
    <w:rsid w:val="006B7391"/>
    <w:rsid w:val="006F67EB"/>
    <w:rsid w:val="00711B15"/>
    <w:rsid w:val="0071275F"/>
    <w:rsid w:val="0074190D"/>
    <w:rsid w:val="00750199"/>
    <w:rsid w:val="007A2904"/>
    <w:rsid w:val="007D66E8"/>
    <w:rsid w:val="0095070C"/>
    <w:rsid w:val="009533A8"/>
    <w:rsid w:val="009B60B0"/>
    <w:rsid w:val="009F14D7"/>
    <w:rsid w:val="00A030D6"/>
    <w:rsid w:val="00A504C9"/>
    <w:rsid w:val="00AB4258"/>
    <w:rsid w:val="00AB7831"/>
    <w:rsid w:val="00AD6862"/>
    <w:rsid w:val="00AE72E6"/>
    <w:rsid w:val="00B336F8"/>
    <w:rsid w:val="00B75F1A"/>
    <w:rsid w:val="00B909B8"/>
    <w:rsid w:val="00BB7A9C"/>
    <w:rsid w:val="00BC1A23"/>
    <w:rsid w:val="00BF1479"/>
    <w:rsid w:val="00C10B07"/>
    <w:rsid w:val="00C30B79"/>
    <w:rsid w:val="00C557D5"/>
    <w:rsid w:val="00C84492"/>
    <w:rsid w:val="00C92CA9"/>
    <w:rsid w:val="00CE39A8"/>
    <w:rsid w:val="00DA36BF"/>
    <w:rsid w:val="00DA63DA"/>
    <w:rsid w:val="00DB2003"/>
    <w:rsid w:val="00DC41BB"/>
    <w:rsid w:val="00E51242"/>
    <w:rsid w:val="00EE05A5"/>
    <w:rsid w:val="00F2663E"/>
    <w:rsid w:val="00F86CCB"/>
    <w:rsid w:val="00FD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050D8"/>
  <w15:chartTrackingRefBased/>
  <w15:docId w15:val="{44401638-FD41-40B6-9EFC-B47512C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816D-3434-4DD0-9B46-3551B477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29</Pages>
  <Words>6738</Words>
  <Characters>38409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cp:lastPrinted>2025-10-30T11:58:00Z</cp:lastPrinted>
  <dcterms:created xsi:type="dcterms:W3CDTF">2025-10-27T06:14:00Z</dcterms:created>
  <dcterms:modified xsi:type="dcterms:W3CDTF">2025-11-06T13:36:00Z</dcterms:modified>
</cp:coreProperties>
</file>