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72F3A" w14:textId="77777777" w:rsidR="0098025B" w:rsidRPr="008C47D5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Hlk195275953"/>
      <w:r w:rsidRPr="008C47D5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335FB898" wp14:editId="7A397CA7">
            <wp:simplePos x="0" y="0"/>
            <wp:positionH relativeFrom="column">
              <wp:posOffset>2633980</wp:posOffset>
            </wp:positionH>
            <wp:positionV relativeFrom="paragraph">
              <wp:posOffset>-189230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B8F27" w14:textId="77777777" w:rsidR="0098025B" w:rsidRPr="008C47D5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3C4F7ECB" w14:textId="77777777" w:rsidR="0098025B" w:rsidRPr="008C47D5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50C0115B" w14:textId="77777777" w:rsidR="0098025B" w:rsidRPr="00AB670C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7366AF97" w14:textId="77777777" w:rsidR="0098025B" w:rsidRPr="00AB670C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AB670C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456B2466" w14:textId="77777777" w:rsidR="0098025B" w:rsidRPr="00AB670C" w:rsidRDefault="0098025B" w:rsidP="0098025B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AB670C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3A60304D" w14:textId="77777777" w:rsidR="0098025B" w:rsidRPr="00AB670C" w:rsidRDefault="0098025B" w:rsidP="0098025B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AB670C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1729CC3F" w14:textId="77777777" w:rsidR="0098025B" w:rsidRPr="00AB670C" w:rsidRDefault="0098025B" w:rsidP="0098025B">
      <w:pPr>
        <w:autoSpaceDE w:val="0"/>
        <w:autoSpaceDN w:val="0"/>
        <w:spacing w:before="120"/>
        <w:rPr>
          <w:rFonts w:ascii="Arial" w:hAnsi="Arial" w:cs="Courier New"/>
          <w:b/>
          <w:sz w:val="32"/>
          <w:szCs w:val="32"/>
        </w:rPr>
      </w:pPr>
    </w:p>
    <w:p w14:paraId="398D514C" w14:textId="19DA15D8" w:rsidR="0098025B" w:rsidRPr="00180BD2" w:rsidRDefault="0098025B" w:rsidP="0098025B">
      <w:pPr>
        <w:autoSpaceDE w:val="0"/>
        <w:autoSpaceDN w:val="0"/>
        <w:spacing w:before="120"/>
        <w:rPr>
          <w:rFonts w:ascii="Times New Roman" w:hAnsi="Times New Roman" w:cs="Times New Roman"/>
          <w:b/>
          <w:sz w:val="28"/>
          <w:szCs w:val="28"/>
        </w:rPr>
      </w:pPr>
      <w:bookmarkStart w:id="1" w:name="_Hlk173254033"/>
      <w:bookmarkEnd w:id="0"/>
      <w:r w:rsidRPr="00180BD2">
        <w:rPr>
          <w:rFonts w:ascii="Times New Roman" w:hAnsi="Times New Roman" w:cs="Times New Roman"/>
          <w:b/>
          <w:sz w:val="28"/>
          <w:szCs w:val="28"/>
        </w:rPr>
        <w:t>0</w:t>
      </w:r>
      <w:r w:rsidR="00083302">
        <w:rPr>
          <w:rFonts w:ascii="Times New Roman" w:hAnsi="Times New Roman" w:cs="Times New Roman"/>
          <w:b/>
          <w:sz w:val="28"/>
          <w:szCs w:val="28"/>
        </w:rPr>
        <w:t>2</w:t>
      </w:r>
      <w:r w:rsidRPr="00180BD2">
        <w:rPr>
          <w:rFonts w:ascii="Times New Roman" w:hAnsi="Times New Roman" w:cs="Times New Roman"/>
          <w:b/>
          <w:sz w:val="28"/>
          <w:szCs w:val="28"/>
        </w:rPr>
        <w:t>.10.2025 № -РСД</w:t>
      </w:r>
    </w:p>
    <w:bookmarkEnd w:id="1"/>
    <w:p w14:paraId="7D74A43A" w14:textId="77777777" w:rsidR="0098025B" w:rsidRDefault="0098025B" w:rsidP="0098025B">
      <w:pPr>
        <w:autoSpaceDE w:val="0"/>
        <w:autoSpaceDN w:val="0"/>
        <w:adjustRightInd w:val="0"/>
        <w:ind w:right="5668"/>
        <w:jc w:val="both"/>
        <w:rPr>
          <w:rFonts w:eastAsia="Calibri"/>
          <w:b/>
          <w:bCs/>
          <w:iCs/>
          <w:sz w:val="28"/>
          <w:szCs w:val="28"/>
        </w:rPr>
      </w:pPr>
    </w:p>
    <w:p w14:paraId="223DF352" w14:textId="4C7D4953" w:rsidR="000753B7" w:rsidRPr="00681230" w:rsidRDefault="000753B7" w:rsidP="009B0D57">
      <w:pPr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230">
        <w:rPr>
          <w:rFonts w:ascii="Times New Roman" w:hAnsi="Times New Roman" w:cs="Times New Roman"/>
          <w:b/>
          <w:sz w:val="28"/>
          <w:szCs w:val="28"/>
        </w:rPr>
        <w:t>О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230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7033BF">
        <w:rPr>
          <w:rFonts w:ascii="Times New Roman" w:hAnsi="Times New Roman" w:cs="Times New Roman"/>
          <w:b/>
          <w:sz w:val="28"/>
          <w:szCs w:val="28"/>
        </w:rPr>
        <w:t>я</w:t>
      </w:r>
      <w:r w:rsidRPr="00681230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230">
        <w:rPr>
          <w:rFonts w:ascii="Times New Roman" w:hAnsi="Times New Roman" w:cs="Times New Roman"/>
          <w:b/>
          <w:sz w:val="28"/>
          <w:szCs w:val="28"/>
        </w:rPr>
        <w:t>решение</w:t>
      </w:r>
      <w:r w:rsidR="009B0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230">
        <w:rPr>
          <w:rFonts w:ascii="Times New Roman" w:hAnsi="Times New Roman" w:cs="Times New Roman"/>
          <w:b/>
          <w:sz w:val="28"/>
          <w:szCs w:val="28"/>
        </w:rPr>
        <w:t xml:space="preserve">Совета депутатов муниципального </w:t>
      </w:r>
    </w:p>
    <w:p w14:paraId="152B31B9" w14:textId="7C3849D5" w:rsidR="00296BC4" w:rsidRPr="00296BC4" w:rsidRDefault="000753B7" w:rsidP="009B0D57">
      <w:pPr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230">
        <w:rPr>
          <w:rFonts w:ascii="Times New Roman" w:hAnsi="Times New Roman" w:cs="Times New Roman"/>
          <w:b/>
          <w:sz w:val="28"/>
          <w:szCs w:val="28"/>
        </w:rPr>
        <w:t>округа Лианозово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25B">
        <w:rPr>
          <w:rFonts w:ascii="Times New Roman" w:hAnsi="Times New Roman" w:cs="Times New Roman"/>
          <w:b/>
          <w:sz w:val="28"/>
          <w:szCs w:val="28"/>
        </w:rPr>
        <w:t>от</w:t>
      </w:r>
      <w:r w:rsidR="00296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BC4" w:rsidRPr="00296BC4">
        <w:rPr>
          <w:rFonts w:ascii="Times New Roman" w:hAnsi="Times New Roman" w:cs="Times New Roman"/>
          <w:b/>
          <w:sz w:val="28"/>
          <w:szCs w:val="28"/>
        </w:rPr>
        <w:t xml:space="preserve">10.11.2022 </w:t>
      </w:r>
      <w:r w:rsidR="009B0D5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6BC4" w:rsidRPr="00296BC4">
        <w:rPr>
          <w:rFonts w:ascii="Times New Roman" w:hAnsi="Times New Roman" w:cs="Times New Roman"/>
          <w:b/>
          <w:sz w:val="28"/>
          <w:szCs w:val="28"/>
        </w:rPr>
        <w:t xml:space="preserve">№ 15-РСД </w:t>
      </w:r>
    </w:p>
    <w:p w14:paraId="351F3E54" w14:textId="77777777" w:rsidR="000753B7" w:rsidRDefault="000753B7">
      <w:pPr>
        <w:rPr>
          <w:rFonts w:ascii="Times New Roman" w:hAnsi="Times New Roman" w:cs="Times New Roman"/>
          <w:sz w:val="28"/>
          <w:szCs w:val="28"/>
        </w:rPr>
      </w:pPr>
    </w:p>
    <w:p w14:paraId="0AA6F83B" w14:textId="77777777" w:rsidR="00093154" w:rsidRDefault="00093154">
      <w:pPr>
        <w:rPr>
          <w:rFonts w:ascii="Times New Roman" w:hAnsi="Times New Roman" w:cs="Times New Roman"/>
          <w:sz w:val="28"/>
          <w:szCs w:val="28"/>
        </w:rPr>
      </w:pPr>
    </w:p>
    <w:p w14:paraId="428DAF7F" w14:textId="77777777" w:rsidR="00093154" w:rsidRDefault="00465300" w:rsidP="00573F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Руководствуясь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Уставом </w:t>
      </w:r>
      <w:r w:rsidR="00573FA8" w:rsidRPr="00573F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внутригородского муниципального образования – муниципального округа Лианозово в городе Москве</w:t>
      </w:r>
      <w:r w:rsidR="00573F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36F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28097" w14:textId="77777777" w:rsidR="00573FA8" w:rsidRDefault="00573FA8" w:rsidP="00890ED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73FA8">
        <w:rPr>
          <w:rFonts w:ascii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1F5BF873" w14:textId="7ABD9FC8" w:rsidR="007033BF" w:rsidRDefault="007033BF" w:rsidP="007033BF">
      <w:pPr>
        <w:autoSpaceDE w:val="0"/>
        <w:autoSpaceDN w:val="0"/>
        <w:ind w:firstLine="70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03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Внести изменение в решение Совета депутатов муниципального округа Лианозово от </w:t>
      </w:r>
      <w:bookmarkStart w:id="2" w:name="_Hlk138239538"/>
      <w:r>
        <w:rPr>
          <w:rFonts w:ascii="Times New Roman" w:eastAsia="Calibri" w:hAnsi="Times New Roman" w:cs="Times New Roman"/>
          <w:sz w:val="28"/>
          <w:szCs w:val="20"/>
          <w:lang w:eastAsia="ru-RU"/>
        </w:rPr>
        <w:t>10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11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2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15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-РСД «</w:t>
      </w:r>
      <w:bookmarkEnd w:id="2"/>
      <w:r w:rsidR="0030049F" w:rsidRPr="0030049F">
        <w:rPr>
          <w:rFonts w:ascii="Times New Roman" w:eastAsia="Calibri" w:hAnsi="Times New Roman" w:cs="Times New Roman"/>
          <w:sz w:val="28"/>
          <w:szCs w:val="20"/>
          <w:lang w:eastAsia="ru-RU"/>
        </w:rPr>
        <w:t>Об утверждении Порядка обеспечения доступа к информации о деятельности органов местного самоуправления муниципального округа Лианозово в городе Москве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>»</w:t>
      </w:r>
      <w:r w:rsidR="00DE7CC0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bookmarkStart w:id="3" w:name="_GoBack"/>
      <w:bookmarkEnd w:id="3"/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>(в редакции решения от</w:t>
      </w:r>
      <w:r w:rsidR="0030049F" w:rsidRPr="0030049F">
        <w:t xml:space="preserve"> </w:t>
      </w:r>
      <w:r w:rsidR="0030049F" w:rsidRPr="0030049F">
        <w:rPr>
          <w:rFonts w:ascii="Times New Roman" w:eastAsia="Calibri" w:hAnsi="Times New Roman" w:cs="Times New Roman"/>
          <w:sz w:val="28"/>
          <w:szCs w:val="20"/>
          <w:lang w:eastAsia="ru-RU"/>
        </w:rPr>
        <w:t>27.02.2025 № 27-РСД</w:t>
      </w:r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>)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</w:t>
      </w:r>
      <w:r w:rsidRPr="007033BF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 xml:space="preserve">изложив </w:t>
      </w:r>
      <w:r w:rsidR="0030049F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>п.19 приложения</w:t>
      </w:r>
      <w:r w:rsidRPr="007033BF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 xml:space="preserve"> к решению 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 </w:t>
      </w:r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>следующей</w:t>
      </w:r>
      <w:r w:rsidRPr="007033B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редакции</w:t>
      </w:r>
      <w:r w:rsidR="0030049F">
        <w:rPr>
          <w:rFonts w:ascii="Times New Roman" w:eastAsia="Calibri" w:hAnsi="Times New Roman" w:cs="Times New Roman"/>
          <w:sz w:val="28"/>
          <w:szCs w:val="20"/>
          <w:lang w:eastAsia="ru-RU"/>
        </w:rPr>
        <w:t>:</w:t>
      </w:r>
    </w:p>
    <w:p w14:paraId="26571438" w14:textId="77777777" w:rsidR="0030049F" w:rsidRPr="007033BF" w:rsidRDefault="0030049F" w:rsidP="007033BF">
      <w:pPr>
        <w:autoSpaceDE w:val="0"/>
        <w:autoSpaceDN w:val="0"/>
        <w:ind w:firstLine="70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«19. Технологические</w:t>
      </w:r>
      <w:r w:rsidR="00FF1D65">
        <w:rPr>
          <w:rFonts w:ascii="Times New Roman" w:eastAsia="Calibri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программные 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>и лингвистически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е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средства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, необходимые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для размещения информации 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на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официально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сайт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е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а также 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для обеспечения ее использования, 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должны соответствовать т</w:t>
      </w:r>
      <w:r w:rsidR="00352253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>ребования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м, 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>устан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овленным</w:t>
      </w:r>
      <w:r w:rsidR="00FF1D65" w:rsidRPr="00FF1D6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уполномоченным Правительством Российской Федерации федеральным органом исполнительной власти.</w:t>
      </w:r>
      <w:r w:rsidR="00352253">
        <w:rPr>
          <w:rFonts w:ascii="Times New Roman" w:eastAsia="Calibri" w:hAnsi="Times New Roman" w:cs="Times New Roman"/>
          <w:sz w:val="28"/>
          <w:szCs w:val="20"/>
          <w:lang w:eastAsia="ru-RU"/>
        </w:rPr>
        <w:t>».</w:t>
      </w:r>
    </w:p>
    <w:p w14:paraId="75AF63E9" w14:textId="77777777" w:rsidR="00A011A6" w:rsidRPr="00A011A6" w:rsidRDefault="007033BF" w:rsidP="00A011A6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011A6" w:rsidRPr="00A01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Совета депутатов муниципального округа Лианозово от 20.09.2016 № 100-РСД «Об утверждении Порядка обеспечения доступа к информации о деятельности органов местного самоуправления муниципального округа Лианозово»</w:t>
      </w:r>
      <w:r w:rsidR="00A011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98CAFE" w14:textId="77777777" w:rsidR="007033BF" w:rsidRPr="007033BF" w:rsidRDefault="00A011A6" w:rsidP="007033BF">
      <w:pPr>
        <w:suppressAutoHyphens/>
        <w:autoSpaceDE w:val="0"/>
        <w:autoSpaceDN w:val="0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033BF" w:rsidRPr="00703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в сетевом издании «Московский муниципальный вестник». </w:t>
      </w:r>
    </w:p>
    <w:p w14:paraId="54B05B19" w14:textId="77777777" w:rsidR="00890EDB" w:rsidRPr="00573FA8" w:rsidRDefault="00890EDB" w:rsidP="00890ED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CA3AC58" w14:textId="77777777" w:rsidR="00F617AE" w:rsidRPr="00F617AE" w:rsidRDefault="00F617AE" w:rsidP="00F617A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</w:t>
      </w:r>
      <w:r w:rsidRPr="00F61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решение вступает в силу со дня его официального опубликования. </w:t>
      </w:r>
    </w:p>
    <w:p w14:paraId="7E1772C6" w14:textId="2427FBB5" w:rsidR="00F617AE" w:rsidRPr="00F617AE" w:rsidRDefault="00F617AE" w:rsidP="00F617A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возложить на главу внутригородского муниципального образования </w:t>
      </w: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6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Лианозово в городе Москве Журкову М.И. </w:t>
      </w:r>
    </w:p>
    <w:p w14:paraId="649B08B8" w14:textId="77777777" w:rsidR="00F617AE" w:rsidRPr="00F617AE" w:rsidRDefault="00F617AE" w:rsidP="00F617A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A5F2D" w14:textId="77777777" w:rsidR="00F617AE" w:rsidRPr="00F617AE" w:rsidRDefault="00F617AE" w:rsidP="00F617A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11FD23" w14:textId="77777777" w:rsidR="00F617AE" w:rsidRPr="00F617AE" w:rsidRDefault="00F617AE" w:rsidP="00F617A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2925F7" w14:textId="77777777" w:rsidR="00F617AE" w:rsidRPr="00F617AE" w:rsidRDefault="00F617AE" w:rsidP="00F617AE">
      <w:pPr>
        <w:tabs>
          <w:tab w:val="left" w:pos="1083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</w:t>
      </w:r>
    </w:p>
    <w:p w14:paraId="0BA27769" w14:textId="77777777" w:rsidR="00F617AE" w:rsidRPr="00F617AE" w:rsidRDefault="00F617AE" w:rsidP="00F617AE">
      <w:pPr>
        <w:tabs>
          <w:tab w:val="left" w:pos="1083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– муниципального округа </w:t>
      </w:r>
    </w:p>
    <w:p w14:paraId="72CBA23A" w14:textId="77777777" w:rsidR="00F617AE" w:rsidRPr="00F617AE" w:rsidRDefault="00F617AE" w:rsidP="00F617AE">
      <w:pPr>
        <w:tabs>
          <w:tab w:val="left" w:pos="1083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Лианозово в городе Москве                                                       М.И. Журкова </w:t>
      </w:r>
    </w:p>
    <w:p w14:paraId="091B75EC" w14:textId="77777777" w:rsidR="00F617AE" w:rsidRPr="00F617AE" w:rsidRDefault="00F617AE" w:rsidP="00F617AE">
      <w:pPr>
        <w:autoSpaceDE w:val="0"/>
        <w:autoSpaceDN w:val="0"/>
        <w:spacing w:before="1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D87931B" w14:textId="77777777" w:rsidR="00093154" w:rsidRPr="00681230" w:rsidRDefault="00093154">
      <w:pPr>
        <w:rPr>
          <w:rFonts w:ascii="Times New Roman" w:hAnsi="Times New Roman" w:cs="Times New Roman"/>
          <w:sz w:val="28"/>
          <w:szCs w:val="28"/>
        </w:rPr>
      </w:pPr>
    </w:p>
    <w:p w14:paraId="552371BC" w14:textId="77777777" w:rsidR="008D612B" w:rsidRPr="00681230" w:rsidRDefault="008D612B">
      <w:pPr>
        <w:rPr>
          <w:rFonts w:ascii="Times New Roman" w:hAnsi="Times New Roman" w:cs="Times New Roman"/>
          <w:sz w:val="28"/>
          <w:szCs w:val="28"/>
        </w:rPr>
      </w:pPr>
    </w:p>
    <w:p w14:paraId="4BCF2E1C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6628C8D4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45AD52FE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2555BC48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6524E01C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52B676BA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3CF58E45" w14:textId="77777777" w:rsidR="00681230" w:rsidRDefault="00681230" w:rsidP="008D612B">
      <w:pPr>
        <w:pStyle w:val="plaintext"/>
        <w:spacing w:before="12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sectPr w:rsidR="00681230" w:rsidSect="0008330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10E95" w14:textId="77777777" w:rsidR="006A7627" w:rsidRDefault="006A7627" w:rsidP="00083302">
      <w:r>
        <w:separator/>
      </w:r>
    </w:p>
  </w:endnote>
  <w:endnote w:type="continuationSeparator" w:id="0">
    <w:p w14:paraId="406ABFA0" w14:textId="77777777" w:rsidR="006A7627" w:rsidRDefault="006A7627" w:rsidP="0008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5E491" w14:textId="77777777" w:rsidR="006A7627" w:rsidRDefault="006A7627" w:rsidP="00083302">
      <w:r>
        <w:separator/>
      </w:r>
    </w:p>
  </w:footnote>
  <w:footnote w:type="continuationSeparator" w:id="0">
    <w:p w14:paraId="65C2997E" w14:textId="77777777" w:rsidR="006A7627" w:rsidRDefault="006A7627" w:rsidP="0008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283911"/>
      <w:docPartObj>
        <w:docPartGallery w:val="Page Numbers (Top of Page)"/>
        <w:docPartUnique/>
      </w:docPartObj>
    </w:sdtPr>
    <w:sdtEndPr/>
    <w:sdtContent>
      <w:p w14:paraId="532AB50C" w14:textId="7F139494" w:rsidR="00083302" w:rsidRDefault="000833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02BA27" w14:textId="77777777" w:rsidR="00083302" w:rsidRDefault="0008330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6E9"/>
    <w:rsid w:val="000753B7"/>
    <w:rsid w:val="00083302"/>
    <w:rsid w:val="00093154"/>
    <w:rsid w:val="00180BD2"/>
    <w:rsid w:val="00296BC4"/>
    <w:rsid w:val="0030049F"/>
    <w:rsid w:val="00352253"/>
    <w:rsid w:val="00421C6F"/>
    <w:rsid w:val="00465300"/>
    <w:rsid w:val="00523E28"/>
    <w:rsid w:val="00573FA8"/>
    <w:rsid w:val="005935F7"/>
    <w:rsid w:val="00681230"/>
    <w:rsid w:val="006A7627"/>
    <w:rsid w:val="007033BF"/>
    <w:rsid w:val="00747813"/>
    <w:rsid w:val="00761AF4"/>
    <w:rsid w:val="00890EDB"/>
    <w:rsid w:val="008D612B"/>
    <w:rsid w:val="0098025B"/>
    <w:rsid w:val="009B0D57"/>
    <w:rsid w:val="00A011A6"/>
    <w:rsid w:val="00A04AA4"/>
    <w:rsid w:val="00AB7F22"/>
    <w:rsid w:val="00B056E9"/>
    <w:rsid w:val="00C36F1E"/>
    <w:rsid w:val="00CE751E"/>
    <w:rsid w:val="00DE7CC0"/>
    <w:rsid w:val="00EA2FD2"/>
    <w:rsid w:val="00F44110"/>
    <w:rsid w:val="00F617AE"/>
    <w:rsid w:val="00F81B6B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878F"/>
  <w15:docId w15:val="{8C0955D2-1A4D-4D11-9C5D-51A3DC13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rsid w:val="008D6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6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296BC4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296BC4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3004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33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3302"/>
  </w:style>
  <w:style w:type="paragraph" w:styleId="a9">
    <w:name w:val="footer"/>
    <w:basedOn w:val="a"/>
    <w:link w:val="aa"/>
    <w:uiPriority w:val="99"/>
    <w:unhideWhenUsed/>
    <w:rsid w:val="000833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1F8AB-A7C3-41C3-B445-03E281B9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21</cp:revision>
  <dcterms:created xsi:type="dcterms:W3CDTF">2025-09-23T08:11:00Z</dcterms:created>
  <dcterms:modified xsi:type="dcterms:W3CDTF">2025-09-26T07:58:00Z</dcterms:modified>
</cp:coreProperties>
</file>