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D62E" w14:textId="1446119A" w:rsidR="00103048" w:rsidRDefault="00103048" w:rsidP="00417B0C">
      <w:pPr>
        <w:suppressAutoHyphens/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5D8DCA43" wp14:editId="29240661">
            <wp:simplePos x="0" y="0"/>
            <wp:positionH relativeFrom="column">
              <wp:posOffset>2757005</wp:posOffset>
            </wp:positionH>
            <wp:positionV relativeFrom="paragraph">
              <wp:posOffset>-469430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358D647" w14:textId="465DB719" w:rsidR="00417B0C" w:rsidRPr="00417B0C" w:rsidRDefault="00417B0C" w:rsidP="00417B0C">
      <w:pPr>
        <w:suppressAutoHyphens/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622142AC" w14:textId="77777777" w:rsidR="00417B0C" w:rsidRPr="00417B0C" w:rsidRDefault="00417B0C" w:rsidP="00417B0C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 МУНИЦИПАЛЬНОГО ОКРУГА ЛИАНОЗОВО В ГОРОДЕ МОСКВЕ</w:t>
      </w:r>
    </w:p>
    <w:p w14:paraId="3107BB5E" w14:textId="77777777" w:rsidR="00417B0C" w:rsidRPr="00417B0C" w:rsidRDefault="00417B0C" w:rsidP="00417B0C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6"/>
          <w:szCs w:val="40"/>
          <w:lang w:eastAsia="ru-RU"/>
        </w:rPr>
      </w:pPr>
      <w:r w:rsidRPr="00417B0C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14:paraId="10ABDACB" w14:textId="77777777" w:rsidR="00417B0C" w:rsidRPr="00417B0C" w:rsidRDefault="00417B0C" w:rsidP="00417B0C">
      <w:pPr>
        <w:autoSpaceDE w:val="0"/>
        <w:autoSpaceDN w:val="0"/>
        <w:spacing w:before="120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2BF568D3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00C340A5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5D93B32F" w14:textId="3BF9B33A" w:rsidR="00417B0C" w:rsidRPr="00417B0C" w:rsidRDefault="00103048" w:rsidP="00417B0C">
      <w:pPr>
        <w:autoSpaceDE w:val="0"/>
        <w:autoSpaceDN w:val="0"/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29.05.2025</w:t>
      </w:r>
      <w:r w:rsidR="00417B0C" w:rsidRPr="00417B0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№ -РСД </w:t>
      </w:r>
    </w:p>
    <w:p w14:paraId="189489EE" w14:textId="77777777" w:rsidR="00417B0C" w:rsidRDefault="00417B0C" w:rsidP="00511AB5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8B274" w14:textId="35C967B5" w:rsidR="00A37958" w:rsidRPr="00A26CFD" w:rsidRDefault="00A37958" w:rsidP="001030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</w:t>
      </w:r>
    </w:p>
    <w:p w14:paraId="7D932493" w14:textId="77777777" w:rsidR="00532F62" w:rsidRPr="00A26CFD" w:rsidRDefault="00532F62" w:rsidP="00103048">
      <w:pPr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14:paraId="7DE667E0" w14:textId="7DA3AD45" w:rsidR="00532F62" w:rsidRPr="00A26CFD" w:rsidRDefault="00532F62" w:rsidP="001030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CFD">
        <w:rPr>
          <w:rFonts w:ascii="Times New Roman" w:hAnsi="Times New Roman" w:cs="Times New Roman"/>
          <w:b/>
          <w:sz w:val="28"/>
          <w:szCs w:val="28"/>
        </w:rPr>
        <w:t xml:space="preserve">Лианозово 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6CFD">
        <w:rPr>
          <w:rFonts w:ascii="Times New Roman" w:hAnsi="Times New Roman" w:cs="Times New Roman"/>
          <w:b/>
          <w:sz w:val="28"/>
          <w:szCs w:val="28"/>
        </w:rPr>
        <w:t>от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</w:t>
      </w:r>
    </w:p>
    <w:p w14:paraId="4C647C6D" w14:textId="0B2BF9BC" w:rsidR="00511AB5" w:rsidRPr="00A26CFD" w:rsidRDefault="00511AB5" w:rsidP="001030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07EA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14:paraId="46064DCB" w14:textId="77777777" w:rsidR="00511AB5" w:rsidRPr="00A26CFD" w:rsidRDefault="00511AB5" w:rsidP="001030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F77F" w14:textId="77777777" w:rsidR="00511AB5" w:rsidRPr="00A26CFD" w:rsidRDefault="00511AB5" w:rsidP="00511AB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30DB" w14:textId="29DE4033" w:rsidR="005F445A" w:rsidRPr="00A26CFD" w:rsidRDefault="00511AB5" w:rsidP="00511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 06.10.2003 № 131-ФЗ «Об общих принципах организации местного самоуправления в Российской Федерации», стать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D8591A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Устава </w:t>
      </w:r>
      <w:r w:rsidR="0039498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34EDD7DE" w14:textId="492DBE77" w:rsidR="005F445A" w:rsidRPr="00A26CFD" w:rsidRDefault="005F445A" w:rsidP="005F445A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F02A5" w:rsidRPr="00A26CF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A26CF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CC14510" w14:textId="3F411321" w:rsidR="00372DBC" w:rsidRPr="00A26CFD" w:rsidRDefault="00B031AC" w:rsidP="00372DB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муниципального округа Лианозово от 14.12.2021 № 91-РСД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округе</w:t>
      </w:r>
      <w:r w:rsidR="00511AB5" w:rsidRPr="00A26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4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4C92043" w14:textId="09DE06B2" w:rsidR="0087449E" w:rsidRPr="00A26CFD" w:rsidRDefault="0087449E" w:rsidP="0087449E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 w:rsidR="00BA22C9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решения и наименование приложения к решению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«Лианозово» дополнить словами «в городе Москве»;  </w:t>
      </w:r>
    </w:p>
    <w:p w14:paraId="51A3C5C0" w14:textId="38CC348D" w:rsidR="00372DBC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«муниципального округа Лианозово» заменить словами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«внутригородского муниципального образования – муниципального округа Лианозово в городе Москве»;</w:t>
      </w:r>
    </w:p>
    <w:p w14:paraId="60104AAB" w14:textId="5BACAE93" w:rsidR="00B434ED" w:rsidRDefault="00B434ED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приложения к решению изложить в следующей редакции:</w:t>
      </w:r>
    </w:p>
    <w:p w14:paraId="2FD786D9" w14:textId="119F090C" w:rsidR="00B434ED" w:rsidRPr="001112F0" w:rsidRDefault="00B434ED" w:rsidP="00B434E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«2. 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Публичные слушания является формой участия граждан в осуществлении местного самоуправления, </w:t>
      </w:r>
      <w:r w:rsidRPr="001112F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осуществляемой посредством 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обсуждения жителями муниципального округа проектов правовых актов по вопросам местного значения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14:paraId="7FC9A9D8" w14:textId="44D2AD1F" w:rsidR="00AF6924" w:rsidRPr="00A26CFD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953C0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DA5644">
        <w:rPr>
          <w:rFonts w:ascii="Times New Roman" w:eastAsia="Times New Roman" w:hAnsi="Times New Roman" w:cs="Times New Roman"/>
          <w:sz w:val="28"/>
          <w:szCs w:val="28"/>
          <w:lang w:eastAsia="ru-RU"/>
        </w:rPr>
        <w:t>, 41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слова «муниципального округа» заменить словами «внутригородского муниципального образования – муниципального округа Лианозово в городе Москве»;</w:t>
      </w:r>
    </w:p>
    <w:p w14:paraId="273B520C" w14:textId="19692FCC" w:rsidR="0052061E" w:rsidRPr="00A26CFD" w:rsidRDefault="00C23A4A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приложения к решению изложить в следующей редакции:</w:t>
      </w:r>
    </w:p>
    <w:p w14:paraId="7220FB7F" w14:textId="0CDE5FFD" w:rsidR="00C23A4A" w:rsidRDefault="00C23A4A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проводятся по инициативе населения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население), Совета депутатов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A2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Совет депутатов), главы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 (далее – глава муниципального округа)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0DBB7C" w14:textId="6F7260EE" w:rsidR="00E82C8E" w:rsidRDefault="00E82C8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приложения к решению после слов «Регламента Совета депутатов» дополнить словами «</w:t>
      </w:r>
      <w:r w:rsidR="00267F6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350023B" w14:textId="2360C6C2" w:rsidR="00267F6E" w:rsidRPr="00A26CFD" w:rsidRDefault="00267F6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 19 приложения к решению изложить в следующей редакции:</w:t>
      </w:r>
    </w:p>
    <w:p w14:paraId="7D6FB9E1" w14:textId="05C9159F" w:rsidR="00393E73" w:rsidRPr="00393E73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Решение о назначении публичных слушаний подлежит опубликованию в порядке, установленном Уставом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муниципальных правовых актов, и размещению на официальном сайте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 не менее чем за 20 дней до дня проведения публичных слушаний.</w:t>
      </w: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885E51" w14:textId="305FCB66" w:rsidR="00393E73" w:rsidRPr="00FF5F70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26 приложения к решению слова «</w:t>
      </w:r>
      <w:r w:rsidR="00FF5F70"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округа</w:t>
      </w:r>
      <w:r w:rsidR="00FF5F70" w:rsidRPr="00FF5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заменить словами «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31841" w14:textId="77777777" w:rsidR="00575510" w:rsidRPr="00575510" w:rsidRDefault="00575510" w:rsidP="005755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</w:t>
      </w:r>
      <w:r w:rsidRPr="00575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сетевом издании «Московский муниципальный вестник».</w:t>
      </w:r>
      <w:r w:rsidRPr="005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665A9F" w14:textId="77777777" w:rsidR="00575510" w:rsidRPr="00575510" w:rsidRDefault="00575510" w:rsidP="005755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опубликования. </w:t>
      </w:r>
    </w:p>
    <w:p w14:paraId="2621FC8B" w14:textId="0D5934AA" w:rsidR="00511AB5" w:rsidRPr="00A26CFD" w:rsidRDefault="00575510" w:rsidP="00511A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главу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00E2225D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CF04B" w14:textId="26977EC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7176" w14:textId="75F8752F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8A8D" w14:textId="77777777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7B62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BD1E" w14:textId="77777777" w:rsidR="00D97BA5" w:rsidRPr="00A26CFD" w:rsidRDefault="00511AB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97BA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</w:t>
      </w:r>
    </w:p>
    <w:p w14:paraId="4C40C080" w14:textId="77777777" w:rsidR="00D97BA5" w:rsidRPr="00A26CFD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14:paraId="1CEEDEC9" w14:textId="63FC0525" w:rsidR="00511AB5" w:rsidRPr="00511AB5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М.И. Журкова</w:t>
      </w:r>
    </w:p>
    <w:p w14:paraId="6D8B7BFB" w14:textId="29FEBD62" w:rsidR="00F04F39" w:rsidRDefault="00F04F39" w:rsidP="00ED2B7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04F39" w:rsidSect="00EC1884">
      <w:headerReference w:type="even" r:id="rId8"/>
      <w:headerReference w:type="default" r:id="rId9"/>
      <w:footerReference w:type="even" r:id="rId10"/>
      <w:footnotePr>
        <w:numRestart w:val="eachPage"/>
      </w:footnotePr>
      <w:pgSz w:w="11909" w:h="16834"/>
      <w:pgMar w:top="1134" w:right="737" w:bottom="1418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5B2C" w14:textId="77777777" w:rsidR="004E14D2" w:rsidRDefault="004E14D2">
      <w:r>
        <w:separator/>
      </w:r>
    </w:p>
  </w:endnote>
  <w:endnote w:type="continuationSeparator" w:id="0">
    <w:p w14:paraId="2AF42111" w14:textId="77777777" w:rsidR="004E14D2" w:rsidRDefault="004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2573" w14:textId="77777777" w:rsidR="007166C5" w:rsidRDefault="00511AB5" w:rsidP="00542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F18B6A" w14:textId="77777777" w:rsidR="007166C5" w:rsidRDefault="004E14D2" w:rsidP="005428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22B5" w14:textId="77777777" w:rsidR="004E14D2" w:rsidRDefault="004E14D2">
      <w:r>
        <w:separator/>
      </w:r>
    </w:p>
  </w:footnote>
  <w:footnote w:type="continuationSeparator" w:id="0">
    <w:p w14:paraId="276C6D03" w14:textId="77777777" w:rsidR="004E14D2" w:rsidRDefault="004E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8A8D" w14:textId="77777777" w:rsidR="007166C5" w:rsidRDefault="00511AB5" w:rsidP="007732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112049" w14:textId="77777777" w:rsidR="007166C5" w:rsidRDefault="004E14D2" w:rsidP="0077323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797206"/>
      <w:docPartObj>
        <w:docPartGallery w:val="Page Numbers (Top of Page)"/>
        <w:docPartUnique/>
      </w:docPartObj>
    </w:sdtPr>
    <w:sdtEndPr/>
    <w:sdtContent>
      <w:p w14:paraId="26BC849F" w14:textId="7B1B33F2" w:rsidR="00A96E87" w:rsidRDefault="00A96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10">
          <w:rPr>
            <w:noProof/>
          </w:rPr>
          <w:t>2</w:t>
        </w:r>
        <w:r>
          <w:fldChar w:fldCharType="end"/>
        </w:r>
      </w:p>
    </w:sdtContent>
  </w:sdt>
  <w:p w14:paraId="270BCC00" w14:textId="77777777" w:rsidR="00A96E87" w:rsidRDefault="00A96E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192"/>
    <w:multiLevelType w:val="hybridMultilevel"/>
    <w:tmpl w:val="B77ED470"/>
    <w:lvl w:ilvl="0" w:tplc="E75C48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31521"/>
    <w:multiLevelType w:val="hybridMultilevel"/>
    <w:tmpl w:val="FA400906"/>
    <w:lvl w:ilvl="0" w:tplc="8B28206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28"/>
    <w:rsid w:val="000376A4"/>
    <w:rsid w:val="00103048"/>
    <w:rsid w:val="00124E21"/>
    <w:rsid w:val="0016317C"/>
    <w:rsid w:val="001D5228"/>
    <w:rsid w:val="00231B6A"/>
    <w:rsid w:val="00267F6E"/>
    <w:rsid w:val="00304D1A"/>
    <w:rsid w:val="00372DBC"/>
    <w:rsid w:val="00393E73"/>
    <w:rsid w:val="00394985"/>
    <w:rsid w:val="00415BAC"/>
    <w:rsid w:val="00417B0C"/>
    <w:rsid w:val="004E14D2"/>
    <w:rsid w:val="00511AB5"/>
    <w:rsid w:val="0052061E"/>
    <w:rsid w:val="00532F62"/>
    <w:rsid w:val="00574EF0"/>
    <w:rsid w:val="00575510"/>
    <w:rsid w:val="005935F7"/>
    <w:rsid w:val="005F445A"/>
    <w:rsid w:val="0067085B"/>
    <w:rsid w:val="006D3F44"/>
    <w:rsid w:val="006F07EA"/>
    <w:rsid w:val="00747813"/>
    <w:rsid w:val="00761AF4"/>
    <w:rsid w:val="00820A73"/>
    <w:rsid w:val="0085241E"/>
    <w:rsid w:val="0087449E"/>
    <w:rsid w:val="00945872"/>
    <w:rsid w:val="0096514F"/>
    <w:rsid w:val="00966488"/>
    <w:rsid w:val="009953C0"/>
    <w:rsid w:val="009A471E"/>
    <w:rsid w:val="009D4795"/>
    <w:rsid w:val="009F02A5"/>
    <w:rsid w:val="00A20D44"/>
    <w:rsid w:val="00A26CFD"/>
    <w:rsid w:val="00A37958"/>
    <w:rsid w:val="00A96E87"/>
    <w:rsid w:val="00AB7F22"/>
    <w:rsid w:val="00AF6924"/>
    <w:rsid w:val="00B031AC"/>
    <w:rsid w:val="00B13B51"/>
    <w:rsid w:val="00B434ED"/>
    <w:rsid w:val="00BA22C9"/>
    <w:rsid w:val="00C23A4A"/>
    <w:rsid w:val="00CD4929"/>
    <w:rsid w:val="00CE751E"/>
    <w:rsid w:val="00D8591A"/>
    <w:rsid w:val="00D97BA5"/>
    <w:rsid w:val="00DA5644"/>
    <w:rsid w:val="00DB1E3C"/>
    <w:rsid w:val="00DE213B"/>
    <w:rsid w:val="00E60F78"/>
    <w:rsid w:val="00E82C8E"/>
    <w:rsid w:val="00E87929"/>
    <w:rsid w:val="00EA2FD2"/>
    <w:rsid w:val="00ED2B72"/>
    <w:rsid w:val="00F04F39"/>
    <w:rsid w:val="00F16C86"/>
    <w:rsid w:val="00F44110"/>
    <w:rsid w:val="00F7435C"/>
    <w:rsid w:val="00F81B6B"/>
    <w:rsid w:val="00F85ED1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9F4F"/>
  <w15:docId w15:val="{2A31BD5D-0F4E-4BFF-B108-4132E0CE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11A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511AB5"/>
  </w:style>
  <w:style w:type="paragraph" w:styleId="a6">
    <w:name w:val="header"/>
    <w:basedOn w:val="a"/>
    <w:link w:val="a7"/>
    <w:uiPriority w:val="99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11AB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E8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7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56</cp:revision>
  <cp:lastPrinted>2021-12-15T09:36:00Z</cp:lastPrinted>
  <dcterms:created xsi:type="dcterms:W3CDTF">2021-11-18T09:33:00Z</dcterms:created>
  <dcterms:modified xsi:type="dcterms:W3CDTF">2025-05-27T08:21:00Z</dcterms:modified>
</cp:coreProperties>
</file>