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DB" w:rsidRPr="00C4345D" w:rsidRDefault="00972BDB" w:rsidP="00972BDB">
      <w:pPr>
        <w:autoSpaceDE w:val="0"/>
        <w:autoSpaceDN w:val="0"/>
        <w:spacing w:after="200" w:line="276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3F2D2CDA" wp14:editId="431E8BD3">
            <wp:extent cx="594995" cy="7766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DB" w:rsidRPr="00C4345D" w:rsidRDefault="00972BDB" w:rsidP="00972BDB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АППАРАТ СОВЕТА ДЕПУТАТОВ ВНУТРИГОРОДСКОГО МУНИЦИПАЛЬНОГО ОБРАЗОВАНИЯ – </w:t>
      </w:r>
    </w:p>
    <w:p w:rsidR="00972BDB" w:rsidRPr="00C4345D" w:rsidRDefault="00972BDB" w:rsidP="00972BDB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МУНИЦИПАЛЬНОГО ОКРУГА ЛИАНОЗОВО </w:t>
      </w:r>
    </w:p>
    <w:p w:rsidR="00972BDB" w:rsidRPr="00C4345D" w:rsidRDefault="00972BDB" w:rsidP="00972BDB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>В ГОРОДЕ МОСКВЕ</w:t>
      </w:r>
    </w:p>
    <w:p w:rsidR="00972BDB" w:rsidRPr="00C4345D" w:rsidRDefault="00972BDB" w:rsidP="00972BDB">
      <w:pPr>
        <w:autoSpaceDE w:val="0"/>
        <w:autoSpaceDN w:val="0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  <w:r w:rsidRPr="00C4345D"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  <w:t>ПОСТАНОВЛЕНИЕ</w:t>
      </w:r>
    </w:p>
    <w:p w:rsidR="00972BDB" w:rsidRPr="00C4345D" w:rsidRDefault="00972BDB" w:rsidP="00972BDB">
      <w:pPr>
        <w:autoSpaceDE w:val="0"/>
        <w:autoSpaceDN w:val="0"/>
        <w:spacing w:before="240" w:after="200" w:line="276" w:lineRule="auto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</w:p>
    <w:p w:rsidR="00972BDB" w:rsidRDefault="000572FC" w:rsidP="00972BDB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08.09.</w:t>
      </w:r>
      <w:r w:rsidR="00972BDB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2025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21</w:t>
      </w:r>
      <w:r w:rsidR="00972BDB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-ПА</w:t>
      </w:r>
    </w:p>
    <w:p w:rsidR="00A66F50" w:rsidRPr="00A66F50" w:rsidRDefault="00A66F50" w:rsidP="00A66F50">
      <w:pPr>
        <w:autoSpaceDE w:val="0"/>
        <w:autoSpaceDN w:val="0"/>
        <w:adjustRightInd w:val="0"/>
        <w:ind w:right="496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A66F50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Об утверждении Порядка </w:t>
      </w:r>
      <w:r w:rsidRPr="00A66F50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сообщения муниципальными служащими</w:t>
      </w:r>
      <w:r w:rsidRPr="00A66F5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Pr="00A66F50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аппарата Совета депутатов</w:t>
      </w:r>
      <w:r w:rsidRPr="00A66F50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</w:rPr>
        <w:t xml:space="preserve">  </w:t>
      </w:r>
      <w:r w:rsidRPr="00A66F50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</w:rPr>
        <w:t>муниципального округа Лианозово</w:t>
      </w:r>
      <w:r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</w:rPr>
        <w:t xml:space="preserve"> в городе Москве</w:t>
      </w:r>
      <w:r w:rsidRPr="00A66F50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Pr="00A66F5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Pr="00A66F50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6F50" w:rsidRPr="00A66F50" w:rsidRDefault="00A66F50" w:rsidP="00A66F50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F622D" w:rsidRPr="00ED58E6" w:rsidRDefault="00A66F50" w:rsidP="004F622D">
      <w:pPr>
        <w:ind w:firstLine="70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F50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федеральными законами от 2 марта 2007 года № 25-ФЗ «О муниципальной службе в Российской Федерации» и от 25 декабря 2008 года № 273-ФЗ «О противодействии коррупции»</w:t>
      </w:r>
      <w:r w:rsidR="004F622D" w:rsidRPr="004F62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622D" w:rsidRPr="00ED58E6">
        <w:rPr>
          <w:rFonts w:ascii="Times New Roman" w:eastAsia="Times New Roman" w:hAnsi="Times New Roman" w:cs="Times New Roman"/>
          <w:color w:val="auto"/>
          <w:sz w:val="28"/>
          <w:szCs w:val="28"/>
        </w:rPr>
        <w:t>аппарат Совета депутатов внутригородского муниципального образования – муниципального округа Лианозово в городе Москве постановляет:</w:t>
      </w:r>
    </w:p>
    <w:p w:rsidR="00A66F50" w:rsidRPr="00A66F50" w:rsidRDefault="00A66F50" w:rsidP="00A66F5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A66F5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1. Утвердить Порядок сообщения муниципальными служащими</w:t>
      </w:r>
      <w:r w:rsidRPr="00A66F50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A66F5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аппарата Совета депутатов</w:t>
      </w:r>
      <w:r w:rsidRPr="00A66F50">
        <w:rPr>
          <w:rFonts w:ascii="Times New Roman" w:eastAsia="Times New Roman" w:hAnsi="Times New Roman" w:cs="Times New Roman"/>
          <w:i/>
          <w:color w:val="auto"/>
          <w:spacing w:val="1"/>
          <w:sz w:val="28"/>
          <w:szCs w:val="28"/>
        </w:rPr>
        <w:t xml:space="preserve"> </w:t>
      </w:r>
      <w:r w:rsidRPr="00A66F50">
        <w:rPr>
          <w:rFonts w:ascii="Times New Roman" w:eastAsia="Times New Roman" w:hAnsi="Times New Roman" w:cs="Times New Roman"/>
          <w:iCs/>
          <w:color w:val="auto"/>
          <w:spacing w:val="1"/>
          <w:sz w:val="28"/>
          <w:szCs w:val="28"/>
        </w:rPr>
        <w:t>муниципального округа</w:t>
      </w:r>
      <w:r w:rsidRPr="00A66F50">
        <w:rPr>
          <w:rFonts w:ascii="Times New Roman" w:eastAsia="Times New Roman" w:hAnsi="Times New Roman" w:cs="Times New Roman"/>
          <w:i/>
          <w:color w:val="auto"/>
          <w:spacing w:val="1"/>
          <w:sz w:val="28"/>
          <w:szCs w:val="28"/>
        </w:rPr>
        <w:t xml:space="preserve"> </w:t>
      </w:r>
      <w:r w:rsidRPr="00A66F5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Лианозово</w:t>
      </w:r>
      <w:r w:rsidR="004F622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в городе Москве</w:t>
      </w:r>
      <w:r w:rsidRPr="00A66F50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bookmarkStart w:id="0" w:name="_Hlk162353205"/>
      <w:r w:rsidRPr="00A66F5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  <w:r w:rsidRPr="00A66F5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согласно приложению к настоящему постановлению.</w:t>
      </w:r>
    </w:p>
    <w:p w:rsidR="00EA2FD2" w:rsidRDefault="00A66F50" w:rsidP="000410B5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410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 Признать утратившим силу постановление аппарата Совета депутатов </w:t>
      </w:r>
      <w:r w:rsidRPr="000410B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0410B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0410B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0410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 w:rsidR="000410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</w:t>
      </w:r>
      <w:r w:rsidRPr="000410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05.09.2024 № 09-ПА</w:t>
      </w:r>
      <w:r w:rsidR="000410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0410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 утверждении Порядка сообщения муниципальными служащими аппарата Совета депутатов  муниципального округа Лианозово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410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».</w:t>
      </w:r>
    </w:p>
    <w:p w:rsidR="00DA3E2B" w:rsidRDefault="00DA3E2B" w:rsidP="00DA3E2B">
      <w:pPr>
        <w:pStyle w:val="a5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1D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сетевом издании «Московский муниципальный вестник».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E2B" w:rsidRPr="0029241D" w:rsidRDefault="00DA3E2B" w:rsidP="00DA3E2B">
      <w:pPr>
        <w:pStyle w:val="a5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1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29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24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Pr="00912673">
        <w:rPr>
          <w:rFonts w:ascii="Times New Roman" w:hAnsi="Times New Roman" w:cs="Times New Roman"/>
          <w:b/>
          <w:sz w:val="28"/>
          <w:szCs w:val="28"/>
        </w:rPr>
        <w:t>главу внутригородского муниципального образования – муниципального округа Лианозово в городе Москве М.И. Журкову.</w:t>
      </w:r>
    </w:p>
    <w:p w:rsidR="00DA3E2B" w:rsidRDefault="00DA3E2B" w:rsidP="00DA3E2B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A3E2B" w:rsidRDefault="00DA3E2B" w:rsidP="00DA3E2B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A3E2B" w:rsidRPr="00563894" w:rsidRDefault="00DA3E2B" w:rsidP="00DA3E2B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Глава </w:t>
      </w:r>
      <w:proofErr w:type="gramStart"/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внутригородского</w:t>
      </w:r>
      <w:proofErr w:type="gramEnd"/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муниципального </w:t>
      </w:r>
    </w:p>
    <w:p w:rsidR="00DA3E2B" w:rsidRPr="00563894" w:rsidRDefault="00DA3E2B" w:rsidP="00DA3E2B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образования – муниципального округа </w:t>
      </w:r>
    </w:p>
    <w:p w:rsidR="00DA3E2B" w:rsidRPr="00563894" w:rsidRDefault="00DA3E2B" w:rsidP="00DA3E2B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Лианозово в городе Москве </w:t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  <w:t>М.И. Журкова</w:t>
      </w:r>
    </w:p>
    <w:p w:rsidR="00DA3E2B" w:rsidRPr="00703CD8" w:rsidRDefault="00DA3E2B" w:rsidP="00DA3E2B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sectPr w:rsidR="00DA3E2B" w:rsidRPr="00703CD8" w:rsidSect="00445F46">
          <w:headerReference w:type="default" r:id="rId9"/>
          <w:headerReference w:type="first" r:id="rId10"/>
          <w:pgSz w:w="11906" w:h="16838"/>
          <w:pgMar w:top="1135" w:right="851" w:bottom="360" w:left="1418" w:header="709" w:footer="709" w:gutter="0"/>
          <w:cols w:space="708"/>
          <w:titlePg/>
          <w:docGrid w:linePitch="360"/>
        </w:sectPr>
      </w:pPr>
    </w:p>
    <w:p w:rsidR="00DA3E2B" w:rsidRPr="00BF3C75" w:rsidRDefault="00DA3E2B" w:rsidP="00445F46">
      <w:pPr>
        <w:tabs>
          <w:tab w:val="left" w:pos="0"/>
        </w:tabs>
        <w:ind w:hanging="127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:rsidR="00DA3E2B" w:rsidRDefault="00DA3E2B" w:rsidP="00DA3E2B">
      <w:pPr>
        <w:tabs>
          <w:tab w:val="left" w:pos="7371"/>
        </w:tabs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постановлению аппарата </w:t>
      </w: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 депутатов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 округа Лианозово </w:t>
      </w:r>
    </w:p>
    <w:p w:rsidR="00DA3E2B" w:rsidRPr="00BF3C75" w:rsidRDefault="00DA3E2B" w:rsidP="00DA3E2B">
      <w:pPr>
        <w:tabs>
          <w:tab w:val="left" w:pos="7371"/>
        </w:tabs>
        <w:ind w:left="4536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в городе Москве</w:t>
      </w:r>
    </w:p>
    <w:p w:rsidR="00DA3E2B" w:rsidRPr="00BF3C75" w:rsidRDefault="00DA3E2B" w:rsidP="00DA3E2B">
      <w:pPr>
        <w:tabs>
          <w:tab w:val="left" w:pos="7371"/>
        </w:tabs>
        <w:ind w:left="581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D7A56">
        <w:rPr>
          <w:rFonts w:ascii="Times New Roman" w:eastAsia="Times New Roman" w:hAnsi="Times New Roman" w:cs="Times New Roman"/>
          <w:color w:val="auto"/>
          <w:sz w:val="28"/>
          <w:szCs w:val="28"/>
        </w:rPr>
        <w:t>08.09.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2025   №</w:t>
      </w:r>
      <w:r w:rsidR="002D7A56">
        <w:rPr>
          <w:rFonts w:ascii="Times New Roman" w:eastAsia="Times New Roman" w:hAnsi="Times New Roman" w:cs="Times New Roman"/>
          <w:color w:val="auto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-ПА</w:t>
      </w:r>
    </w:p>
    <w:p w:rsidR="00DA3E2B" w:rsidRPr="00BF3C75" w:rsidRDefault="00DA3E2B" w:rsidP="00DA3E2B">
      <w:pPr>
        <w:pStyle w:val="71"/>
        <w:shd w:val="clear" w:color="auto" w:fill="auto"/>
        <w:suppressAutoHyphens/>
        <w:spacing w:after="0" w:line="240" w:lineRule="auto"/>
        <w:ind w:right="102" w:firstLine="709"/>
        <w:rPr>
          <w:rFonts w:ascii="Times New Roman" w:eastAsia="Calibri" w:hAnsi="Times New Roman" w:cs="Times New Roman"/>
          <w:sz w:val="28"/>
          <w:szCs w:val="28"/>
        </w:rPr>
      </w:pPr>
    </w:p>
    <w:p w:rsidR="00F03370" w:rsidRPr="00F03370" w:rsidRDefault="00F03370" w:rsidP="00F03370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Порядок</w:t>
      </w:r>
    </w:p>
    <w:p w:rsidR="00F03370" w:rsidRPr="00F03370" w:rsidRDefault="00F03370" w:rsidP="00F03370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сообщения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муниципальными служащими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аппарата Совета депутатов</w:t>
      </w:r>
      <w:r w:rsidRPr="00F03370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en-US"/>
        </w:rPr>
        <w:t>муниципального округа Лианозово</w:t>
      </w:r>
      <w:r w:rsidR="00AE6AAF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en-US"/>
        </w:rPr>
        <w:t xml:space="preserve"> в городе Москве 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03370" w:rsidRPr="00F03370" w:rsidRDefault="00F03370" w:rsidP="00F03370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F03370" w:rsidRPr="00F03370" w:rsidRDefault="00F03370" w:rsidP="00F0337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1. 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Настоящий Порядок </w:t>
      </w:r>
      <w:r w:rsidRPr="00F033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регулирует вопросы сообщения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муниципальными служащими аппарата Совета депутатов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 w:rsidR="00AE6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(далее – муниципальные служащие,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 Совета депутатов)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заинтересованность).</w:t>
      </w:r>
    </w:p>
    <w:p w:rsidR="00F03370" w:rsidRPr="00F03370" w:rsidRDefault="00F03370" w:rsidP="00F0337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 Муниципальные служащие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в соответствии с законодательством Российской Федерации о противодействии коррупции обязаны сообщать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главе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округа Лианозово</w:t>
      </w:r>
      <w:r w:rsidR="00AE6AA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(далее – глава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муниципального округа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о возникновении личной заинтересованности, </w:t>
      </w:r>
      <w:bookmarkStart w:id="1" w:name="_Hlk162280291"/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как только им станет об этом известно</w:t>
      </w:r>
      <w:bookmarkEnd w:id="1"/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, а также принимать меры по предотвращению или урегулированию конфликта интересов.</w:t>
      </w:r>
    </w:p>
    <w:p w:rsidR="00F03370" w:rsidRPr="00F03370" w:rsidRDefault="00F03370" w:rsidP="00F0337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3. Сообщение о возникновении личной заинтересованности оформляется в письменной форме в виде уведомления о возникновении личной заинтересованности,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составленного по форме согласно </w:t>
      </w:r>
      <w:r w:rsidRPr="00F033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приложению 1 к настоящему Порядку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(далее </w:t>
      </w:r>
      <w:r w:rsidRPr="00F03370">
        <w:rPr>
          <w:rFonts w:ascii="Calibri" w:eastAsia="Calibri" w:hAnsi="Calibri" w:cs="Times New Roman"/>
          <w:iCs/>
          <w:color w:val="auto"/>
          <w:sz w:val="22"/>
          <w:szCs w:val="22"/>
          <w:lang w:eastAsia="en-US"/>
        </w:rPr>
        <w:t>–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 уведомление).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4. </w:t>
      </w:r>
      <w:r w:rsidRPr="00F03370">
        <w:rPr>
          <w:rFonts w:ascii="Times New Roman" w:eastAsia="Calibri" w:hAnsi="Times New Roman" w:cs="Times New Roman"/>
          <w:sz w:val="28"/>
          <w:szCs w:val="28"/>
        </w:rPr>
        <w:t>Муниципальный служащий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0337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при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возникновении личной заинтересованности</w:t>
      </w:r>
      <w:r w:rsidRPr="00F0337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подает лично или направляет посредством почтовой связи (с описью вложения и уведомлением о вручении) уведомление, как только ему станет известно о возникновении личной заинтересованности, но не позднее рабочего дня, следующего за днем, когда </w:t>
      </w:r>
      <w:r w:rsidRPr="00F03370">
        <w:rPr>
          <w:rFonts w:ascii="Times New Roman" w:eastAsia="Calibri" w:hAnsi="Times New Roman" w:cs="Times New Roman"/>
          <w:sz w:val="28"/>
          <w:szCs w:val="28"/>
        </w:rPr>
        <w:t>муниципальному служащему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0337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стало об этом известно.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В случае наступления не зависящих от муниципального служащего 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 в сроки, установленные частью 3 статьи 13 Федерального закона от 25 декабря 2008 года № 273-ФЗ «О противодействии коррупции».</w:t>
      </w:r>
    </w:p>
    <w:p w:rsidR="00F03370" w:rsidRPr="00F03370" w:rsidRDefault="00F03370" w:rsidP="00F0337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 Организацию работы с уведомлениями (прием, регистрацию, хранение, подготовку к рассмотрению) осуществляет муниципальный служащий 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аппарата Совета депутатов,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ответственный за ведение работы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по профилактике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lastRenderedPageBreak/>
        <w:t>коррупционных и иных правонарушений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(далее – муниципальный служащий по профилактике правонарушений).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6. Уведомление регистрируется в день его поступления в журнале регистрации уведомлений, оформленном согласно </w:t>
      </w:r>
      <w:r w:rsidRPr="00F033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приложению 2 к настоящему Порядку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. </w:t>
      </w:r>
      <w:bookmarkStart w:id="2" w:name="_Hlk161737052"/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</w:t>
      </w:r>
      <w:bookmarkEnd w:id="2"/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Листы журнала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регистрации уведомлений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должны быть пронумерованы, прошиты, заверены оттиском печати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аппарата Совета депутатов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подписью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главы муниципального округа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Журнал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регистрации уведомлений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подлежит хранению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 муниципального служащего по профилактике правонарушений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условиях, исключающих доступ к нему посторонних лиц.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3" w:name="_Hlk162352149"/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7. 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Муниципальный служащий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по профилактике правонарушений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проставляет на уведомлении отметку, содержащую дату поступления и регистрации уведомления, его регистрационный номер, фамилию, инициалы, наименование должности и подпись муниципального служащего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 профилактике правонарушений, </w:t>
      </w:r>
      <w:proofErr w:type="gramStart"/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зарегистрировавшим</w:t>
      </w:r>
      <w:proofErr w:type="gramEnd"/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уведомление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Копия зарегистрированного уведомления выдается</w:t>
      </w:r>
      <w:r w:rsidRPr="00F03370" w:rsidDel="007869E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муниципальному служащему на руки под подпись с проставлением муниципальным служащим соответствующей собственноручной отметки на оригинале уведомления, а в случае невозможности ее вручения – направляется посредством почтовой связи с уведомлением о вручении.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8. Отказ в приеме и регистрации, а также невыдача муниципальному служащему копии уведомления не допускаются.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4" w:name="_Hlk162352895"/>
      <w:bookmarkEnd w:id="3"/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9. </w:t>
      </w:r>
      <w:proofErr w:type="gramStart"/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Зарегистрированное уведомление передается (направляется) муниципальным служащим по профилактике правонарушений на рассмотрение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главе муниципального округа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не позднее рабочего дня, следующего за днем его регистрации, с приложением информации в письменном виде (докладной записки или справки, составленной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муниципальным служащим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по профилактике правонарушений) о наличии или отсутствии оснований для осуществления проверки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соблюдения муниципальным служащим ограничений и запретов, требований о предотвращении или об урегулировании конфликта</w:t>
      </w:r>
      <w:proofErr w:type="gramEnd"/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интересов, исполнения им обязанностей, установленных Федеральным законом «О противодействии коррупции» и другими нормативными правовыми актами Российской Федерации.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10. Глава муниципального округа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течение трех рабочих дней со дня поступления к нему на рассмотрение уведомления и прилагаемой к нему информации принимает решение (дает письменное поручение):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 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направить уведомление на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рассмотрение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комиссии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аппарата Совета депутатов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округа</w:t>
      </w:r>
      <w:proofErr w:type="gramEnd"/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Лианозово</w:t>
      </w:r>
      <w:r w:rsidR="00E6154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соблюдению требований к служебному поведению муниципальных служащих и урегулированию конфликтов интересов (далее – комиссия);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 провести проверку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«О противодействии коррупции» и другими нормативными правовыми актами Российской Федерации, в порядке, определенном нормативными правовыми актами города Москвы (при наличии оснований);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3) принять меры по предотвращению или урегулированию конфликта интересов (с указанием содержания таких мер и срока их реализации).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При необходимости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глава муниципального округа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может принять несколько решений, предусмотренных подпунктами 1 – 3 настоящего пункта.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11. 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случае подачи (направления) уведомления муниципальным служащим по профилактике правонарушений регистрацию такого уведомления, представление его на рассмотрение главе муниципального округа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подготовку информации, указанной в пункте 9 настоящего Порядка, осуществляет его непосредственный руководитель или другой муниципальный служащий по профилактике правонарушений либо иной уполномоченный главой муниципального округа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муниципальный служащий.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12. Рассмотрение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уведомления и </w:t>
      </w:r>
      <w:r w:rsidRPr="00F0337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принятие по нему решения комиссией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осуществля</w:t>
      </w:r>
      <w:r w:rsidRPr="00F0337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ю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тся в порядке, установленном Положением о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комиссии, утвержденным решением Совета депутатов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 w:rsidR="002D2EA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13. 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Оригиналы уведомлений, материалы проверок в связи с рассмотрением уведомлений, журналы регистрации уведомлений хранятся в </w:t>
      </w:r>
      <w:r w:rsidRPr="00F0337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аппарате Совета депутатов</w:t>
      </w:r>
      <w:bookmarkStart w:id="5" w:name="_Hlk161740304"/>
      <w:r w:rsidRPr="00F0337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в месте, защищенном от несанкционированного доступа, в течение сроков, определяемых в соответствии с законодательством об архивном деле в Российской Федерации</w:t>
      </w:r>
      <w:bookmarkEnd w:id="5"/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F03370" w:rsidRPr="00F03370" w:rsidRDefault="00F03370" w:rsidP="00F033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Рассмотренные уведомления подлежат приобщению к личным делам муниципальных служащих.</w:t>
      </w:r>
    </w:p>
    <w:bookmarkEnd w:id="4"/>
    <w:p w:rsidR="00F03370" w:rsidRPr="00F03370" w:rsidRDefault="00F03370" w:rsidP="00F03370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ectPr w:rsidR="00F03370" w:rsidRPr="00F03370" w:rsidSect="00445F46">
          <w:headerReference w:type="default" r:id="rId11"/>
          <w:pgSz w:w="11906" w:h="16838"/>
          <w:pgMar w:top="851" w:right="850" w:bottom="540" w:left="1276" w:header="708" w:footer="708" w:gutter="0"/>
          <w:cols w:space="708"/>
          <w:docGrid w:linePitch="360"/>
        </w:sectPr>
      </w:pPr>
    </w:p>
    <w:p w:rsidR="00F03370" w:rsidRPr="00F03370" w:rsidRDefault="00F03370" w:rsidP="00F03370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1</w:t>
      </w:r>
    </w:p>
    <w:p w:rsidR="00F03370" w:rsidRPr="00F03370" w:rsidRDefault="00F03370" w:rsidP="00F03370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 Порядку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сообщения муниципальными служащими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аппарата Совета депутатов 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 w:rsidR="002D2EA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03370" w:rsidRPr="00F03370" w:rsidRDefault="00F03370" w:rsidP="00F03370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03370" w:rsidRPr="00F03370" w:rsidRDefault="00F03370" w:rsidP="00F03370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Форма</w:t>
      </w:r>
    </w:p>
    <w:p w:rsidR="00F03370" w:rsidRPr="00F03370" w:rsidRDefault="00F03370" w:rsidP="00F03370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03370" w:rsidRPr="00F03370" w:rsidRDefault="00F03370" w:rsidP="00F0337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</w:p>
    <w:tbl>
      <w:tblPr>
        <w:tblpPr w:leftFromText="180" w:rightFromText="180" w:vertAnchor="text" w:tblpX="-102" w:tblpY="1"/>
        <w:tblW w:w="0" w:type="auto"/>
        <w:tblLook w:val="0000" w:firstRow="0" w:lastRow="0" w:firstColumn="0" w:lastColumn="0" w:noHBand="0" w:noVBand="0"/>
      </w:tblPr>
      <w:tblGrid>
        <w:gridCol w:w="4786"/>
      </w:tblGrid>
      <w:tr w:rsidR="00F03370" w:rsidRPr="00F03370" w:rsidTr="00672BD9">
        <w:trPr>
          <w:trHeight w:val="3824"/>
        </w:trPr>
        <w:tc>
          <w:tcPr>
            <w:tcW w:w="4786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</w:rPr>
            </w:pPr>
            <w:r w:rsidRPr="00F03370">
              <w:rPr>
                <w:rFonts w:ascii="Times New Roman" w:eastAsia="Times New Roman" w:hAnsi="Times New Roman" w:cs="Courier New"/>
                <w:iCs/>
                <w:color w:val="auto"/>
              </w:rPr>
              <w:t>Ознакомле</w:t>
            </w:r>
            <w:proofErr w:type="gramStart"/>
            <w:r w:rsidRPr="00F03370">
              <w:rPr>
                <w:rFonts w:ascii="Times New Roman" w:eastAsia="Times New Roman" w:hAnsi="Times New Roman" w:cs="Courier New"/>
                <w:iCs/>
                <w:color w:val="auto"/>
              </w:rPr>
              <w:t>н(</w:t>
            </w:r>
            <w:proofErr w:type="gramEnd"/>
            <w:r w:rsidRPr="00F03370">
              <w:rPr>
                <w:rFonts w:ascii="Times New Roman" w:eastAsia="Times New Roman" w:hAnsi="Times New Roman" w:cs="Courier New"/>
                <w:iCs/>
                <w:color w:val="auto"/>
              </w:rPr>
              <w:t>а)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  <w:r w:rsidRPr="00F03370"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  <w:t>___________________________</w:t>
            </w:r>
          </w:p>
          <w:p w:rsidR="00F03370" w:rsidRPr="00F03370" w:rsidRDefault="00F03370" w:rsidP="00F03370">
            <w:pPr>
              <w:tabs>
                <w:tab w:val="left" w:pos="3261"/>
                <w:tab w:val="left" w:pos="3969"/>
              </w:tabs>
              <w:autoSpaceDE w:val="0"/>
              <w:autoSpaceDN w:val="0"/>
              <w:adjustRightInd w:val="0"/>
              <w:ind w:right="88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033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(дата, подпись, инициалы и фамилия представителя нанимателя (работодателя))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033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033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поступления уведомления)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033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033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регистрации уведомления)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033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F033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(должность, фамилия и инициалы</w:t>
            </w:r>
            <w:proofErr w:type="gramEnd"/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033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033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лица, зарегистрировавшего уведомление)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</w:p>
        </w:tc>
      </w:tr>
    </w:tbl>
    <w:p w:rsidR="00F03370" w:rsidRPr="00F03370" w:rsidRDefault="00F03370" w:rsidP="00F03370">
      <w:pPr>
        <w:autoSpaceDE w:val="0"/>
        <w:autoSpaceDN w:val="0"/>
        <w:adjustRightInd w:val="0"/>
        <w:spacing w:line="216" w:lineRule="auto"/>
        <w:ind w:left="48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Times New Roman" w:hAnsi="Times New Roman" w:cs="Courier New"/>
          <w:color w:val="auto"/>
          <w:sz w:val="28"/>
          <w:szCs w:val="28"/>
        </w:rPr>
        <w:t>Главе муниципального округа</w:t>
      </w:r>
      <w:r w:rsidRPr="00F03370">
        <w:rPr>
          <w:rFonts w:ascii="Times New Roman" w:eastAsia="Times New Roman" w:hAnsi="Times New Roman" w:cs="Courier New"/>
          <w:i/>
          <w:color w:val="auto"/>
          <w:sz w:val="28"/>
          <w:szCs w:val="28"/>
        </w:rPr>
        <w:t xml:space="preserve"> </w:t>
      </w:r>
      <w:r w:rsidRPr="00F03370">
        <w:rPr>
          <w:rFonts w:ascii="Times New Roman" w:eastAsia="Times New Roman" w:hAnsi="Times New Roman" w:cs="Courier New"/>
          <w:color w:val="auto"/>
          <w:sz w:val="28"/>
          <w:szCs w:val="28"/>
        </w:rPr>
        <w:t>Лианозово</w:t>
      </w:r>
      <w:r w:rsidR="002D2EA0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в городе Москве</w:t>
      </w:r>
    </w:p>
    <w:p w:rsidR="00F03370" w:rsidRPr="00F03370" w:rsidRDefault="00F03370" w:rsidP="00F03370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3370" w:rsidRPr="00F03370" w:rsidRDefault="00F03370" w:rsidP="00F03370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F03370" w:rsidRPr="00F03370" w:rsidRDefault="00F03370" w:rsidP="00F03370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3370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инициалы)</w:t>
      </w:r>
    </w:p>
    <w:p w:rsidR="00F03370" w:rsidRPr="00F03370" w:rsidRDefault="00F03370" w:rsidP="00F03370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______________________________</w:t>
      </w:r>
    </w:p>
    <w:p w:rsidR="00F03370" w:rsidRPr="00F03370" w:rsidRDefault="00F03370" w:rsidP="00F03370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F03370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должности,</w:t>
      </w:r>
      <w:proofErr w:type="gramEnd"/>
    </w:p>
    <w:p w:rsidR="00F03370" w:rsidRPr="00F03370" w:rsidRDefault="00F03370" w:rsidP="00F03370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F03370" w:rsidRPr="00F03370" w:rsidRDefault="00F03370" w:rsidP="00F03370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3370">
        <w:rPr>
          <w:rFonts w:ascii="Times New Roman" w:eastAsia="Times New Roman" w:hAnsi="Times New Roman" w:cs="Times New Roman"/>
          <w:color w:val="auto"/>
          <w:sz w:val="20"/>
          <w:szCs w:val="20"/>
        </w:rPr>
        <w:t>фамилия, имя, отчество (последнее – при наличии)</w:t>
      </w:r>
    </w:p>
    <w:p w:rsidR="00F03370" w:rsidRPr="00F03370" w:rsidRDefault="00F03370" w:rsidP="00F03370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F03370" w:rsidRPr="00F03370" w:rsidRDefault="00F03370" w:rsidP="00F03370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337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муниципального служащего)</w:t>
      </w:r>
    </w:p>
    <w:p w:rsidR="00F03370" w:rsidRPr="00F03370" w:rsidRDefault="00F03370" w:rsidP="00F03370">
      <w:pPr>
        <w:autoSpaceDE w:val="0"/>
        <w:autoSpaceDN w:val="0"/>
        <w:adjustRightInd w:val="0"/>
        <w:spacing w:line="216" w:lineRule="auto"/>
        <w:ind w:left="50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F03370" w:rsidRPr="00F03370" w:rsidRDefault="00F03370" w:rsidP="00F03370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03370" w:rsidRPr="00F03370" w:rsidRDefault="00F03370" w:rsidP="00F03370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F03370" w:rsidRPr="00F03370" w:rsidRDefault="00F03370" w:rsidP="00F03370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F03370" w:rsidRPr="00F03370" w:rsidRDefault="00F03370" w:rsidP="00F03370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F03370" w:rsidRPr="00F03370" w:rsidRDefault="00F03370" w:rsidP="00F03370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bookmarkStart w:id="6" w:name="_GoBack"/>
      <w:bookmarkEnd w:id="6"/>
    </w:p>
    <w:p w:rsidR="00F03370" w:rsidRPr="00F03370" w:rsidRDefault="00F03370" w:rsidP="00F03370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F03370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Уведомление</w:t>
      </w:r>
    </w:p>
    <w:p w:rsidR="00F03370" w:rsidRPr="00F03370" w:rsidRDefault="00F03370" w:rsidP="00F03370">
      <w:pPr>
        <w:spacing w:line="216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7"/>
          <w:szCs w:val="27"/>
          <w:lang w:eastAsia="en-US"/>
        </w:rPr>
      </w:pPr>
      <w:r w:rsidRPr="00F03370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о возникновении личной заинтересованности </w:t>
      </w:r>
      <w:r w:rsidRPr="00F03370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br/>
        <w:t xml:space="preserve">при исполнении должностных обязанностей, которая </w:t>
      </w:r>
      <w:r w:rsidRPr="00F03370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br/>
        <w:t>приводит или может привести к конфликту интересов</w:t>
      </w:r>
    </w:p>
    <w:p w:rsidR="00F03370" w:rsidRPr="00F03370" w:rsidRDefault="00F03370" w:rsidP="00F03370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F03370" w:rsidRPr="00F03370" w:rsidRDefault="00F03370" w:rsidP="00F03370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F03370">
        <w:rPr>
          <w:rFonts w:ascii="Times New Roman" w:eastAsia="Calibri" w:hAnsi="Times New Roman" w:cs="Times New Roman"/>
          <w:i/>
          <w:iCs/>
          <w:color w:val="auto"/>
          <w:sz w:val="27"/>
          <w:szCs w:val="27"/>
          <w:lang w:eastAsia="en-US"/>
        </w:rPr>
        <w:t>(</w:t>
      </w:r>
      <w:proofErr w:type="gramStart"/>
      <w:r w:rsidRPr="00F03370">
        <w:rPr>
          <w:rFonts w:ascii="Times New Roman" w:eastAsia="Calibri" w:hAnsi="Times New Roman" w:cs="Times New Roman"/>
          <w:i/>
          <w:iCs/>
          <w:color w:val="auto"/>
          <w:sz w:val="27"/>
          <w:szCs w:val="27"/>
          <w:lang w:eastAsia="en-US"/>
        </w:rPr>
        <w:t>нужное</w:t>
      </w:r>
      <w:proofErr w:type="gramEnd"/>
      <w:r w:rsidRPr="00F03370">
        <w:rPr>
          <w:rFonts w:ascii="Times New Roman" w:eastAsia="Calibri" w:hAnsi="Times New Roman" w:cs="Times New Roman"/>
          <w:i/>
          <w:iCs/>
          <w:color w:val="auto"/>
          <w:sz w:val="27"/>
          <w:szCs w:val="27"/>
          <w:lang w:eastAsia="en-US"/>
        </w:rPr>
        <w:t xml:space="preserve"> подчеркнуть)</w:t>
      </w: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.</w:t>
      </w:r>
    </w:p>
    <w:p w:rsidR="00F03370" w:rsidRPr="00F03370" w:rsidRDefault="00F03370" w:rsidP="00F03370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</w:p>
    <w:p w:rsidR="00F03370" w:rsidRPr="00F03370" w:rsidRDefault="00F03370" w:rsidP="00F03370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Обстоятельства, являющиеся основанием возникновения личной заинтересованности: </w:t>
      </w:r>
      <w:r w:rsidRPr="00F03370"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F03370" w:rsidRPr="00F03370" w:rsidRDefault="00F03370" w:rsidP="00F03370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03370" w:rsidRPr="00F03370" w:rsidRDefault="00F03370" w:rsidP="00F03370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03370" w:rsidRPr="00F03370" w:rsidRDefault="00F03370" w:rsidP="00F03370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</w:p>
    <w:p w:rsidR="00F03370" w:rsidRPr="00F03370" w:rsidRDefault="00F03370" w:rsidP="00F03370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Pr="00F03370"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</w:t>
      </w:r>
    </w:p>
    <w:p w:rsidR="00F03370" w:rsidRPr="00F03370" w:rsidRDefault="00F03370" w:rsidP="00F03370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03370" w:rsidRPr="00F03370" w:rsidRDefault="00F03370" w:rsidP="00F03370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03370" w:rsidRPr="00F03370" w:rsidRDefault="00F03370" w:rsidP="00F03370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</w:p>
    <w:p w:rsidR="00F03370" w:rsidRPr="00F03370" w:rsidRDefault="00F03370" w:rsidP="00F03370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Предлагаемые меры по предотвращению или урегулированию конфликта интересов: </w:t>
      </w:r>
      <w:r w:rsidRPr="00F03370"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03370" w:rsidRPr="00F03370" w:rsidRDefault="00F03370" w:rsidP="00F03370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03370" w:rsidRPr="00F03370" w:rsidRDefault="00F03370" w:rsidP="00F03370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03370" w:rsidRPr="00F03370" w:rsidRDefault="00F03370" w:rsidP="00F03370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7"/>
          <w:szCs w:val="27"/>
          <w:u w:val="single"/>
          <w:lang w:eastAsia="en-US"/>
        </w:rPr>
      </w:pPr>
    </w:p>
    <w:p w:rsidR="00F03370" w:rsidRPr="00F03370" w:rsidRDefault="00F03370" w:rsidP="00F03370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Намереваюсь (не намереваюсь) лично присутствовать на заседании </w:t>
      </w:r>
      <w:proofErr w:type="gramStart"/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Комиссии</w:t>
      </w:r>
      <w:r w:rsidRPr="00F03370">
        <w:rPr>
          <w:rFonts w:ascii="Calibri" w:eastAsia="Calibri" w:hAnsi="Calibri" w:cs="Times New Roman"/>
          <w:color w:val="auto"/>
          <w:sz w:val="27"/>
          <w:szCs w:val="27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аппарата Совета депутатов</w:t>
      </w:r>
      <w:r w:rsidRPr="00F03370">
        <w:rPr>
          <w:rFonts w:ascii="Times New Roman" w:eastAsia="Calibri" w:hAnsi="Times New Roman" w:cs="Times New Roman"/>
          <w:i/>
          <w:color w:val="auto"/>
          <w:sz w:val="27"/>
          <w:szCs w:val="27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iCs/>
          <w:color w:val="auto"/>
          <w:sz w:val="27"/>
          <w:szCs w:val="27"/>
          <w:lang w:eastAsia="en-US"/>
        </w:rPr>
        <w:t>муниципального округа</w:t>
      </w:r>
      <w:proofErr w:type="gramEnd"/>
      <w:r w:rsidRPr="00F03370">
        <w:rPr>
          <w:rFonts w:ascii="Times New Roman" w:eastAsia="Calibri" w:hAnsi="Times New Roman" w:cs="Times New Roman"/>
          <w:i/>
          <w:color w:val="auto"/>
          <w:sz w:val="27"/>
          <w:szCs w:val="27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Лианозово </w:t>
      </w:r>
      <w:r w:rsidR="008041EA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в городе Москве </w:t>
      </w: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по соблюдению требований к служебному поведению муниципальных служащих и урегулированию конфликтов интересов при рассмотрении настоящего уведомления </w:t>
      </w:r>
      <w:r w:rsidRPr="00F03370">
        <w:rPr>
          <w:rFonts w:ascii="Times New Roman" w:eastAsia="Calibri" w:hAnsi="Times New Roman" w:cs="Times New Roman"/>
          <w:i/>
          <w:iCs/>
          <w:color w:val="auto"/>
          <w:sz w:val="27"/>
          <w:szCs w:val="27"/>
          <w:lang w:eastAsia="en-US"/>
        </w:rPr>
        <w:t>(нужное подчеркнуть)</w:t>
      </w:r>
      <w:r w:rsidRPr="00F03370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.</w:t>
      </w:r>
    </w:p>
    <w:p w:rsidR="00F03370" w:rsidRPr="00F03370" w:rsidRDefault="00F03370" w:rsidP="00F03370">
      <w:pPr>
        <w:spacing w:line="216" w:lineRule="auto"/>
        <w:ind w:firstLine="567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</w:p>
    <w:p w:rsidR="00F03370" w:rsidRPr="00F03370" w:rsidRDefault="00F03370" w:rsidP="00F03370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подтверждение моих слов прилагаю</w:t>
      </w:r>
      <w:r w:rsidRPr="00F03370">
        <w:rPr>
          <w:rFonts w:ascii="Times New Roman" w:eastAsia="Calibri" w:hAnsi="Times New Roman" w:cs="Times New Roman"/>
          <w:b/>
          <w:color w:val="auto"/>
          <w:sz w:val="27"/>
          <w:szCs w:val="27"/>
          <w:vertAlign w:val="superscript"/>
          <w:lang w:eastAsia="en-US"/>
        </w:rPr>
        <w:footnoteReference w:id="1"/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F03370" w:rsidRPr="00F03370" w:rsidRDefault="00F03370" w:rsidP="00F03370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03370" w:rsidRPr="00F03370" w:rsidRDefault="00F03370" w:rsidP="00F03370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03370" w:rsidRPr="00F03370" w:rsidRDefault="00F03370" w:rsidP="00F03370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9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3119"/>
      </w:tblGrid>
      <w:tr w:rsidR="00F03370" w:rsidRPr="00F03370" w:rsidTr="00672BD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370" w:rsidRPr="00F03370" w:rsidRDefault="00F03370" w:rsidP="00F03370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370" w:rsidRPr="00F03370" w:rsidRDefault="00F03370" w:rsidP="00F03370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370" w:rsidRPr="00F03370" w:rsidRDefault="00F03370" w:rsidP="00F0337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370" w:rsidRPr="00F03370" w:rsidRDefault="00F03370" w:rsidP="00F03370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370" w:rsidRPr="00F03370" w:rsidRDefault="00F03370" w:rsidP="00F03370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370" w:rsidRPr="00F03370" w:rsidRDefault="00F03370" w:rsidP="00F0337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370" w:rsidRPr="00F03370" w:rsidRDefault="00F03370" w:rsidP="00F03370">
            <w:pPr>
              <w:ind w:left="5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F0337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</w:t>
            </w:r>
            <w:proofErr w:type="gramEnd"/>
            <w:r w:rsidRPr="00F0337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370" w:rsidRPr="00F03370" w:rsidRDefault="00F03370" w:rsidP="00F03370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370" w:rsidRPr="00F03370" w:rsidRDefault="00F03370" w:rsidP="00F0337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370" w:rsidRPr="00F03370" w:rsidRDefault="00F03370" w:rsidP="00F03370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03370" w:rsidRPr="00F03370" w:rsidTr="00672BD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ind w:left="5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(подпись муниципального служащего)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03370" w:rsidRPr="00F03370" w:rsidRDefault="00F03370" w:rsidP="00F03370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(инициалы и фамилия муниципального служащего)</w:t>
            </w:r>
          </w:p>
        </w:tc>
      </w:tr>
    </w:tbl>
    <w:p w:rsidR="00F03370" w:rsidRPr="00F03370" w:rsidRDefault="00F03370" w:rsidP="00F03370">
      <w:pPr>
        <w:ind w:left="467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ectPr w:rsidR="00F03370" w:rsidRPr="00F03370" w:rsidSect="002B23F0">
          <w:footnotePr>
            <w:numRestart w:val="eachSect"/>
          </w:footnotePr>
          <w:pgSz w:w="11906" w:h="16838"/>
          <w:pgMar w:top="964" w:right="851" w:bottom="539" w:left="1276" w:header="709" w:footer="709" w:gutter="0"/>
          <w:cols w:space="708"/>
          <w:titlePg/>
          <w:docGrid w:linePitch="360"/>
        </w:sectPr>
      </w:pPr>
    </w:p>
    <w:p w:rsidR="00FE2859" w:rsidRPr="00F03370" w:rsidRDefault="00FE2859" w:rsidP="00FE2859">
      <w:pPr>
        <w:shd w:val="clear" w:color="auto" w:fill="FFFFFF"/>
        <w:ind w:left="836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</w:p>
    <w:p w:rsidR="00FE2859" w:rsidRPr="00F03370" w:rsidRDefault="00FE2859" w:rsidP="00FE2859">
      <w:pPr>
        <w:tabs>
          <w:tab w:val="left" w:pos="9638"/>
        </w:tabs>
        <w:ind w:left="836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 Порядку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сообщения муниципальными служащими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аппарата Совета депутатов 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</w:t>
      </w:r>
      <w:r w:rsidRPr="00F0337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03370" w:rsidRPr="00F03370" w:rsidRDefault="00F03370" w:rsidP="008041EA">
      <w:pPr>
        <w:ind w:left="1034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03370" w:rsidRPr="00F03370" w:rsidRDefault="00F03370" w:rsidP="00F0337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Журнал регистрации</w:t>
      </w:r>
    </w:p>
    <w:p w:rsidR="00F03370" w:rsidRPr="00F03370" w:rsidRDefault="00F03370" w:rsidP="00F0337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337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уведомлений о 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возникновении личной заинтересованности 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br/>
        <w:t xml:space="preserve">при исполнении должностных обязанностей, которая 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br/>
        <w:t xml:space="preserve">приводит или может привести к конфликту </w:t>
      </w:r>
      <w:proofErr w:type="gramStart"/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интересов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br/>
        <w:t>муниципальных служащих аппарата Совета депутатов</w:t>
      </w:r>
      <w:r w:rsidRPr="00F0337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/>
        </w:rPr>
        <w:t>муниципального округа</w:t>
      </w:r>
      <w:proofErr w:type="gramEnd"/>
      <w:r w:rsidRPr="00F03370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/>
        </w:rPr>
        <w:t xml:space="preserve"> </w:t>
      </w:r>
      <w:r w:rsidRPr="00F0337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Лианозово</w:t>
      </w:r>
      <w:r w:rsidR="0013032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 городе Москве</w:t>
      </w:r>
    </w:p>
    <w:p w:rsidR="00F03370" w:rsidRPr="00F03370" w:rsidRDefault="00F03370" w:rsidP="00F0337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gramStart"/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Начат</w:t>
      </w:r>
      <w:proofErr w:type="gramEnd"/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«___» _____________ 20__ года</w:t>
      </w:r>
    </w:p>
    <w:p w:rsidR="00F03370" w:rsidRPr="00F03370" w:rsidRDefault="00F03370" w:rsidP="00F0337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gramStart"/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Окончен</w:t>
      </w:r>
      <w:proofErr w:type="gramEnd"/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«___» ___________ 20__ года</w:t>
      </w:r>
    </w:p>
    <w:p w:rsidR="00F03370" w:rsidRPr="00F03370" w:rsidRDefault="00F03370" w:rsidP="00F0337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03370">
        <w:rPr>
          <w:rFonts w:ascii="Times New Roman" w:eastAsia="Calibri" w:hAnsi="Times New Roman" w:cs="Times New Roman"/>
          <w:color w:val="auto"/>
          <w:sz w:val="28"/>
          <w:szCs w:val="28"/>
        </w:rPr>
        <w:t>На _____ листах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031"/>
        <w:gridCol w:w="2020"/>
        <w:gridCol w:w="2976"/>
        <w:gridCol w:w="2977"/>
        <w:gridCol w:w="2835"/>
      </w:tblGrid>
      <w:tr w:rsidR="00F03370" w:rsidRPr="00F03370" w:rsidTr="00672BD9">
        <w:tc>
          <w:tcPr>
            <w:tcW w:w="2045" w:type="dxa"/>
            <w:shd w:val="clear" w:color="auto" w:fill="auto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Регистрационный номер</w:t>
            </w:r>
            <w:r w:rsidRPr="00F03370" w:rsidDel="002A172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Дата поступления уведомления </w:t>
            </w:r>
          </w:p>
        </w:tc>
        <w:tc>
          <w:tcPr>
            <w:tcW w:w="2020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Дата регистрации уведомления </w:t>
            </w:r>
          </w:p>
        </w:tc>
        <w:tc>
          <w:tcPr>
            <w:tcW w:w="2976" w:type="dxa"/>
            <w:shd w:val="clear" w:color="auto" w:fill="auto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Фамилия, инициалы, должность и подпись</w:t>
            </w:r>
            <w:r w:rsidRPr="00F03370">
              <w:rPr>
                <w:rFonts w:ascii="Times New Roman" w:eastAsia="Calibri" w:hAnsi="Times New Roman" w:cs="Times New Roman"/>
                <w:color w:val="auto"/>
                <w:vertAlign w:val="superscript"/>
                <w:lang w:eastAsia="en-US"/>
              </w:rPr>
              <w:footnoteReference w:id="2"/>
            </w: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муниципального служащего, подавшего уведомление</w:t>
            </w:r>
          </w:p>
        </w:tc>
        <w:tc>
          <w:tcPr>
            <w:tcW w:w="2977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Фамилия, инициалы, должность и подпись муниципального служащего, принявшего уведомление</w:t>
            </w:r>
          </w:p>
        </w:tc>
        <w:tc>
          <w:tcPr>
            <w:tcW w:w="2835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Особые отметки</w:t>
            </w:r>
          </w:p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(о выдаче (направлении) копии зарегистрированного уведомления, </w:t>
            </w: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br/>
              <w:t xml:space="preserve">о результатах проверки, о принятом решении, </w:t>
            </w: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br/>
              <w:t xml:space="preserve">о принятых мерах </w:t>
            </w: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br/>
              <w:t>и другие)</w:t>
            </w:r>
          </w:p>
        </w:tc>
      </w:tr>
      <w:tr w:rsidR="00F03370" w:rsidRPr="00F03370" w:rsidTr="00672BD9">
        <w:tc>
          <w:tcPr>
            <w:tcW w:w="2045" w:type="dxa"/>
            <w:shd w:val="clear" w:color="auto" w:fill="auto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2020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2977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2835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03370">
              <w:rPr>
                <w:rFonts w:ascii="Times New Roman" w:eastAsia="Calibri" w:hAnsi="Times New Roman" w:cs="Times New Roman"/>
                <w:color w:val="auto"/>
                <w:lang w:eastAsia="en-US"/>
              </w:rPr>
              <w:t>6</w:t>
            </w:r>
          </w:p>
        </w:tc>
      </w:tr>
      <w:tr w:rsidR="00F03370" w:rsidRPr="00F03370" w:rsidTr="00672BD9">
        <w:tc>
          <w:tcPr>
            <w:tcW w:w="2045" w:type="dxa"/>
            <w:shd w:val="clear" w:color="auto" w:fill="auto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031" w:type="dxa"/>
            <w:shd w:val="clear" w:color="auto" w:fill="auto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020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977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:rsidR="00F03370" w:rsidRPr="00F03370" w:rsidRDefault="00F03370" w:rsidP="00F033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DA3E2B" w:rsidRPr="000410B5" w:rsidRDefault="00DA3E2B" w:rsidP="00FE2859">
      <w:pPr>
        <w:ind w:firstLine="708"/>
        <w:jc w:val="both"/>
        <w:rPr>
          <w:rFonts w:ascii="Times New Roman" w:hAnsi="Times New Roman" w:cs="Times New Roman"/>
        </w:rPr>
      </w:pPr>
    </w:p>
    <w:sectPr w:rsidR="00DA3E2B" w:rsidRPr="000410B5" w:rsidSect="005F271A"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7A" w:rsidRDefault="008B087A" w:rsidP="00F03370">
      <w:r>
        <w:separator/>
      </w:r>
    </w:p>
  </w:endnote>
  <w:endnote w:type="continuationSeparator" w:id="0">
    <w:p w:rsidR="008B087A" w:rsidRDefault="008B087A" w:rsidP="00F0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7A" w:rsidRDefault="008B087A" w:rsidP="00F03370">
      <w:r>
        <w:separator/>
      </w:r>
    </w:p>
  </w:footnote>
  <w:footnote w:type="continuationSeparator" w:id="0">
    <w:p w:rsidR="008B087A" w:rsidRDefault="008B087A" w:rsidP="00F03370">
      <w:r>
        <w:continuationSeparator/>
      </w:r>
    </w:p>
  </w:footnote>
  <w:footnote w:id="1">
    <w:p w:rsidR="00F03370" w:rsidRPr="0020114D" w:rsidRDefault="00F03370" w:rsidP="00F03370">
      <w:pPr>
        <w:jc w:val="both"/>
        <w:rPr>
          <w:rFonts w:ascii="Times New Roman" w:hAnsi="Times New Roman"/>
        </w:rPr>
      </w:pPr>
      <w:r w:rsidRPr="0020114D">
        <w:rPr>
          <w:rStyle w:val="aa"/>
          <w:rFonts w:ascii="Times New Roman" w:hAnsi="Times New Roman"/>
          <w:sz w:val="20"/>
          <w:szCs w:val="20"/>
        </w:rPr>
        <w:footnoteRef/>
      </w:r>
      <w:r w:rsidRPr="0020114D">
        <w:rPr>
          <w:rFonts w:ascii="Times New Roman" w:hAnsi="Times New Roman"/>
          <w:sz w:val="20"/>
          <w:szCs w:val="20"/>
        </w:rPr>
        <w:t xml:space="preserve"> Муниципальный служащий имеет право приложить к уведомлению имеющиеся материалы.</w:t>
      </w:r>
    </w:p>
  </w:footnote>
  <w:footnote w:id="2">
    <w:p w:rsidR="00F03370" w:rsidRPr="0020114D" w:rsidRDefault="00F03370" w:rsidP="00F03370">
      <w:pPr>
        <w:pStyle w:val="a6"/>
        <w:jc w:val="both"/>
        <w:rPr>
          <w:rFonts w:ascii="Times New Roman" w:hAnsi="Times New Roman" w:cs="Times New Roman"/>
        </w:rPr>
      </w:pPr>
      <w:r w:rsidRPr="0020114D">
        <w:rPr>
          <w:rStyle w:val="aa"/>
          <w:rFonts w:ascii="Times New Roman" w:hAnsi="Times New Roman" w:cs="Times New Roman"/>
        </w:rPr>
        <w:footnoteRef/>
      </w:r>
      <w:r w:rsidRPr="0020114D">
        <w:rPr>
          <w:rFonts w:ascii="Times New Roman" w:hAnsi="Times New Roman" w:cs="Times New Roman"/>
        </w:rPr>
        <w:t> Подпись проставляется, если уведомление подается муниципальным служащим лично.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660654"/>
      <w:docPartObj>
        <w:docPartGallery w:val="Page Numbers (Top of Page)"/>
        <w:docPartUnique/>
      </w:docPartObj>
    </w:sdtPr>
    <w:sdtEndPr/>
    <w:sdtContent>
      <w:p w:rsidR="00445F46" w:rsidRDefault="00445F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3F0">
          <w:rPr>
            <w:noProof/>
          </w:rPr>
          <w:t>2</w:t>
        </w:r>
        <w:r>
          <w:fldChar w:fldCharType="end"/>
        </w:r>
      </w:p>
    </w:sdtContent>
  </w:sdt>
  <w:p w:rsidR="00445F46" w:rsidRDefault="00445F4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552860"/>
      <w:docPartObj>
        <w:docPartGallery w:val="Page Numbers (Top of Page)"/>
        <w:docPartUnique/>
      </w:docPartObj>
    </w:sdtPr>
    <w:sdtEndPr/>
    <w:sdtContent>
      <w:p w:rsidR="00445F46" w:rsidRDefault="00445F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3F0">
          <w:rPr>
            <w:noProof/>
          </w:rPr>
          <w:t>6</w:t>
        </w:r>
        <w:r>
          <w:fldChar w:fldCharType="end"/>
        </w:r>
      </w:p>
    </w:sdtContent>
  </w:sdt>
  <w:p w:rsidR="00445F46" w:rsidRDefault="00445F4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16530"/>
      <w:docPartObj>
        <w:docPartGallery w:val="Page Numbers (Top of Page)"/>
        <w:docPartUnique/>
      </w:docPartObj>
    </w:sdtPr>
    <w:sdtEndPr/>
    <w:sdtContent>
      <w:p w:rsidR="00EE2720" w:rsidRDefault="00EE27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3F0">
          <w:rPr>
            <w:noProof/>
          </w:rPr>
          <w:t>7</w:t>
        </w:r>
        <w:r>
          <w:fldChar w:fldCharType="end"/>
        </w:r>
      </w:p>
    </w:sdtContent>
  </w:sdt>
  <w:p w:rsidR="00F03370" w:rsidRPr="000D4B01" w:rsidRDefault="00F03370" w:rsidP="001B56CB">
    <w:pPr>
      <w:pStyle w:val="a8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E2"/>
    <w:rsid w:val="000410B5"/>
    <w:rsid w:val="000572FC"/>
    <w:rsid w:val="00130324"/>
    <w:rsid w:val="00183E8E"/>
    <w:rsid w:val="002B23F0"/>
    <w:rsid w:val="002D2EA0"/>
    <w:rsid w:val="002D7A56"/>
    <w:rsid w:val="002D7AF9"/>
    <w:rsid w:val="0037004B"/>
    <w:rsid w:val="00436AE2"/>
    <w:rsid w:val="00445F46"/>
    <w:rsid w:val="004F622D"/>
    <w:rsid w:val="005935F7"/>
    <w:rsid w:val="005F271A"/>
    <w:rsid w:val="00747813"/>
    <w:rsid w:val="00761AF4"/>
    <w:rsid w:val="0079625A"/>
    <w:rsid w:val="008041EA"/>
    <w:rsid w:val="00816AFB"/>
    <w:rsid w:val="008B087A"/>
    <w:rsid w:val="00972BDB"/>
    <w:rsid w:val="00984D9B"/>
    <w:rsid w:val="00A66F50"/>
    <w:rsid w:val="00AB7F22"/>
    <w:rsid w:val="00AE6AAF"/>
    <w:rsid w:val="00CE751E"/>
    <w:rsid w:val="00DA3E2B"/>
    <w:rsid w:val="00E6154B"/>
    <w:rsid w:val="00EA2FD2"/>
    <w:rsid w:val="00EE2720"/>
    <w:rsid w:val="00F03370"/>
    <w:rsid w:val="00F44110"/>
    <w:rsid w:val="00F81B6B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5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B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BD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7">
    <w:name w:val="Основной текст (7)_"/>
    <w:basedOn w:val="a0"/>
    <w:link w:val="71"/>
    <w:rsid w:val="00DA3E2B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DA3E2B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DA3E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F0337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3370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033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337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footnote reference"/>
    <w:uiPriority w:val="99"/>
    <w:rsid w:val="00F03370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EE27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272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5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B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BD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7">
    <w:name w:val="Основной текст (7)_"/>
    <w:basedOn w:val="a0"/>
    <w:link w:val="71"/>
    <w:rsid w:val="00DA3E2B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DA3E2B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DA3E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F0337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3370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033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337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footnote reference"/>
    <w:uiPriority w:val="99"/>
    <w:rsid w:val="00F03370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EE27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272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A2EB-5FBD-49AE-9DEE-7089DAF6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31</cp:revision>
  <cp:lastPrinted>2025-09-08T07:57:00Z</cp:lastPrinted>
  <dcterms:created xsi:type="dcterms:W3CDTF">2025-09-01T14:38:00Z</dcterms:created>
  <dcterms:modified xsi:type="dcterms:W3CDTF">2025-09-08T07:58:00Z</dcterms:modified>
</cp:coreProperties>
</file>