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E8100" w14:textId="77777777" w:rsidR="0083738D" w:rsidRPr="0083738D" w:rsidRDefault="0083738D" w:rsidP="0083738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28"/>
          <w:lang w:eastAsia="ru-RU"/>
          <w14:ligatures w14:val="none"/>
        </w:rPr>
      </w:pPr>
      <w:r w:rsidRPr="0083738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59264" behindDoc="1" locked="0" layoutInCell="1" allowOverlap="1" wp14:anchorId="4477BE0C" wp14:editId="23C30938">
            <wp:simplePos x="0" y="0"/>
            <wp:positionH relativeFrom="column">
              <wp:posOffset>2496406</wp:posOffset>
            </wp:positionH>
            <wp:positionV relativeFrom="paragraph">
              <wp:posOffset>-63610</wp:posOffset>
            </wp:positionV>
            <wp:extent cx="591185" cy="758825"/>
            <wp:effectExtent l="0" t="0" r="0" b="3175"/>
            <wp:wrapTight wrapText="bothSides">
              <wp:wrapPolygon edited="0">
                <wp:start x="0" y="0"/>
                <wp:lineTo x="0" y="21148"/>
                <wp:lineTo x="20881" y="21148"/>
                <wp:lineTo x="208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27939F" w14:textId="77777777" w:rsidR="0083738D" w:rsidRPr="0083738D" w:rsidRDefault="0083738D" w:rsidP="008373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kern w:val="0"/>
          <w:sz w:val="32"/>
          <w:szCs w:val="28"/>
          <w:lang w:eastAsia="ru-RU"/>
          <w14:ligatures w14:val="none"/>
        </w:rPr>
      </w:pPr>
    </w:p>
    <w:p w14:paraId="6857248F" w14:textId="77777777" w:rsidR="0083738D" w:rsidRPr="0083738D" w:rsidRDefault="0083738D" w:rsidP="0083738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28"/>
          <w:lang w:eastAsia="ru-RU"/>
          <w14:ligatures w14:val="none"/>
        </w:rPr>
      </w:pPr>
    </w:p>
    <w:p w14:paraId="72226E11" w14:textId="77777777" w:rsidR="0083738D" w:rsidRPr="0083738D" w:rsidRDefault="0083738D" w:rsidP="0083738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ru-RU"/>
          <w14:ligatures w14:val="none"/>
        </w:rPr>
      </w:pPr>
    </w:p>
    <w:p w14:paraId="2DE58680" w14:textId="77777777" w:rsidR="0083738D" w:rsidRPr="0083738D" w:rsidRDefault="0083738D" w:rsidP="0083738D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</w:pPr>
      <w:r w:rsidRPr="0083738D">
        <w:rPr>
          <w:rFonts w:ascii="Times New Roman" w:eastAsia="Times New Roman" w:hAnsi="Times New Roman" w:cs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>АППАРАТ СОВЕТА ДЕПУТАТОВ</w:t>
      </w:r>
    </w:p>
    <w:p w14:paraId="5965ADF2" w14:textId="77777777" w:rsidR="0083738D" w:rsidRPr="0083738D" w:rsidRDefault="0083738D" w:rsidP="0083738D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</w:pPr>
      <w:r w:rsidRPr="0083738D">
        <w:rPr>
          <w:rFonts w:ascii="Times New Roman" w:eastAsia="Times New Roman" w:hAnsi="Times New Roman" w:cs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– МУНИЦИПАЛЬНОГО ОКРУГА ЛИАНОЗОВО </w:t>
      </w:r>
    </w:p>
    <w:p w14:paraId="2CCF07C3" w14:textId="77777777" w:rsidR="0083738D" w:rsidRPr="0083738D" w:rsidRDefault="0083738D" w:rsidP="0083738D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993300"/>
          <w:kern w:val="0"/>
          <w:sz w:val="28"/>
          <w:szCs w:val="28"/>
          <w:lang w:eastAsia="ru-RU"/>
          <w14:ligatures w14:val="none"/>
        </w:rPr>
      </w:pPr>
      <w:r w:rsidRPr="0083738D">
        <w:rPr>
          <w:rFonts w:ascii="Times New Roman" w:eastAsia="Times New Roman" w:hAnsi="Times New Roman" w:cs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>В ГОРОДЕ МОСКВЕ</w:t>
      </w:r>
    </w:p>
    <w:p w14:paraId="1D699E6E" w14:textId="77777777" w:rsidR="0083738D" w:rsidRPr="0083738D" w:rsidRDefault="0083738D" w:rsidP="0083738D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93300"/>
          <w:spacing w:val="60"/>
          <w:kern w:val="0"/>
          <w:sz w:val="32"/>
          <w:szCs w:val="32"/>
          <w:lang w:eastAsia="ru-RU"/>
          <w14:ligatures w14:val="none"/>
        </w:rPr>
      </w:pPr>
      <w:r w:rsidRPr="0083738D">
        <w:rPr>
          <w:rFonts w:ascii="Times New Roman" w:eastAsia="Times New Roman" w:hAnsi="Times New Roman" w:cs="Times New Roman"/>
          <w:b/>
          <w:bCs/>
          <w:color w:val="993300"/>
          <w:spacing w:val="60"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77EFAC96" w14:textId="77777777" w:rsidR="0083738D" w:rsidRPr="0083738D" w:rsidRDefault="0083738D" w:rsidP="0083738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0BCF366" w14:textId="77777777" w:rsidR="0083738D" w:rsidRPr="0083738D" w:rsidRDefault="0083738D" w:rsidP="0083738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D2621A" w14:textId="77777777" w:rsidR="0083738D" w:rsidRPr="0083738D" w:rsidRDefault="0083738D" w:rsidP="0083738D">
      <w:pPr>
        <w:spacing w:line="276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410A5550" w14:textId="1A1E9EE9" w:rsidR="0083738D" w:rsidRPr="0083738D" w:rsidRDefault="0083738D" w:rsidP="0083738D">
      <w:pPr>
        <w:spacing w:line="276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83738D">
        <w:rPr>
          <w:rFonts w:ascii="Times New Roman" w:eastAsia="Aptos" w:hAnsi="Times New Roman" w:cs="Times New Roman"/>
          <w:b/>
          <w:sz w:val="28"/>
          <w:szCs w:val="28"/>
        </w:rPr>
        <w:t>21.09.2026 № 1</w:t>
      </w:r>
      <w:r>
        <w:rPr>
          <w:rFonts w:ascii="Times New Roman" w:eastAsia="Aptos" w:hAnsi="Times New Roman" w:cs="Times New Roman"/>
          <w:b/>
          <w:sz w:val="28"/>
          <w:szCs w:val="28"/>
        </w:rPr>
        <w:t>8</w:t>
      </w:r>
      <w:r w:rsidRPr="0083738D">
        <w:rPr>
          <w:rFonts w:ascii="Times New Roman" w:eastAsia="Aptos" w:hAnsi="Times New Roman" w:cs="Times New Roman"/>
          <w:b/>
          <w:sz w:val="28"/>
          <w:szCs w:val="28"/>
        </w:rPr>
        <w:t>-ПА</w:t>
      </w:r>
    </w:p>
    <w:p w14:paraId="0DC35259" w14:textId="1F9E8E2D" w:rsidR="0083738D" w:rsidRPr="0083738D" w:rsidRDefault="0083738D" w:rsidP="0083738D">
      <w:pPr>
        <w:spacing w:after="0" w:line="276" w:lineRule="auto"/>
        <w:ind w:left="4962" w:hanging="4962"/>
        <w:rPr>
          <w:rFonts w:ascii="Times New Roman" w:eastAsia="Aptos" w:hAnsi="Times New Roman" w:cs="Times New Roman"/>
          <w:b/>
          <w:sz w:val="28"/>
          <w:szCs w:val="28"/>
        </w:rPr>
      </w:pPr>
      <w:r w:rsidRPr="0083738D">
        <w:rPr>
          <w:rFonts w:ascii="Times New Roman" w:eastAsia="Aptos" w:hAnsi="Times New Roman" w:cs="Times New Roman"/>
          <w:b/>
          <w:sz w:val="28"/>
          <w:szCs w:val="28"/>
        </w:rPr>
        <w:t xml:space="preserve">О  признании утратившим силу </w:t>
      </w:r>
    </w:p>
    <w:p w14:paraId="193AC9D8" w14:textId="670A193D" w:rsidR="0083738D" w:rsidRPr="0083738D" w:rsidRDefault="0083738D" w:rsidP="0083738D">
      <w:pPr>
        <w:spacing w:after="0" w:line="276" w:lineRule="auto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220316766"/>
      <w:r w:rsidRPr="0083738D">
        <w:rPr>
          <w:rFonts w:ascii="Times New Roman" w:eastAsia="Aptos" w:hAnsi="Times New Roman" w:cs="Times New Roman"/>
          <w:b/>
          <w:sz w:val="28"/>
          <w:szCs w:val="28"/>
        </w:rPr>
        <w:t>муниципальн</w:t>
      </w:r>
      <w:r w:rsidR="00D56DDE">
        <w:rPr>
          <w:rFonts w:ascii="Times New Roman" w:eastAsia="Aptos" w:hAnsi="Times New Roman" w:cs="Times New Roman"/>
          <w:b/>
          <w:sz w:val="28"/>
          <w:szCs w:val="28"/>
        </w:rPr>
        <w:t>ого</w:t>
      </w:r>
      <w:r w:rsidRPr="0083738D">
        <w:rPr>
          <w:rFonts w:ascii="Times New Roman" w:eastAsia="Aptos" w:hAnsi="Times New Roman" w:cs="Times New Roman"/>
          <w:b/>
          <w:sz w:val="28"/>
          <w:szCs w:val="28"/>
        </w:rPr>
        <w:t xml:space="preserve"> </w:t>
      </w:r>
      <w:bookmarkEnd w:id="0"/>
      <w:r w:rsidRPr="0083738D">
        <w:rPr>
          <w:rFonts w:ascii="Times New Roman" w:eastAsia="Aptos" w:hAnsi="Times New Roman" w:cs="Times New Roman"/>
          <w:b/>
          <w:sz w:val="28"/>
          <w:szCs w:val="28"/>
        </w:rPr>
        <w:t>правов</w:t>
      </w:r>
      <w:r w:rsidR="00D56DDE">
        <w:rPr>
          <w:rFonts w:ascii="Times New Roman" w:eastAsia="Aptos" w:hAnsi="Times New Roman" w:cs="Times New Roman"/>
          <w:b/>
          <w:sz w:val="28"/>
          <w:szCs w:val="28"/>
        </w:rPr>
        <w:t>ого</w:t>
      </w:r>
      <w:r w:rsidRPr="0083738D">
        <w:rPr>
          <w:rFonts w:ascii="Times New Roman" w:eastAsia="Aptos" w:hAnsi="Times New Roman" w:cs="Times New Roman"/>
          <w:b/>
          <w:sz w:val="28"/>
          <w:szCs w:val="28"/>
        </w:rPr>
        <w:t xml:space="preserve"> акт</w:t>
      </w:r>
      <w:r w:rsidR="00D56DDE">
        <w:rPr>
          <w:rFonts w:ascii="Times New Roman" w:eastAsia="Aptos" w:hAnsi="Times New Roman" w:cs="Times New Roman"/>
          <w:b/>
          <w:sz w:val="28"/>
          <w:szCs w:val="28"/>
        </w:rPr>
        <w:t>а</w:t>
      </w:r>
    </w:p>
    <w:p w14:paraId="7F5E2F11" w14:textId="77777777" w:rsidR="0083738D" w:rsidRPr="0083738D" w:rsidRDefault="0083738D" w:rsidP="0083738D">
      <w:pPr>
        <w:spacing w:after="0" w:line="276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5B40A9F1" w14:textId="77777777" w:rsidR="0083738D" w:rsidRPr="0083738D" w:rsidRDefault="0083738D" w:rsidP="0083738D">
      <w:pPr>
        <w:spacing w:after="0" w:line="276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5AC46BAD" w14:textId="77777777" w:rsidR="0083738D" w:rsidRPr="0083738D" w:rsidRDefault="0083738D" w:rsidP="008373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83738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соответствии с уставом внутригородского муниципального образования – муниципального округа Лианозово в городе Москве, </w:t>
      </w:r>
      <w:r w:rsidRPr="0083738D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аппарат Совета депутатов внутригородского муниципального образования – муниципального округа Лианозово в городе Москве постановляет:</w:t>
      </w:r>
    </w:p>
    <w:p w14:paraId="54EF4D15" w14:textId="1BB11486" w:rsidR="0083738D" w:rsidRPr="0083738D" w:rsidRDefault="0083738D" w:rsidP="0048329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  <w:r w:rsidRPr="0083738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Признать утратившим силу постановлени</w:t>
      </w:r>
      <w:r w:rsidR="0029249C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е</w:t>
      </w:r>
      <w:r w:rsidRPr="0083738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аппарата Совета депутатов муниципального округа Лианозово</w:t>
      </w:r>
      <w:r w:rsidR="000F7188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3738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от 31.05.2019 № 0</w:t>
      </w:r>
      <w:r w:rsidR="0029249C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  <w:r w:rsidRPr="0083738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-ПА «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Об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утверждении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Правил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определения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нормативных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затрат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на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обеспечение</w:t>
      </w:r>
      <w:r w:rsidR="0035219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функций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органов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местного</w:t>
      </w:r>
      <w:r w:rsidR="0035219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самоуправления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муниципального</w:t>
      </w:r>
      <w:r w:rsidR="0035219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округа</w:t>
      </w:r>
      <w:r w:rsidR="00864959" w:rsidRPr="000F718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864959" w:rsidRPr="000F7188">
        <w:rPr>
          <w:rFonts w:ascii="Times New Roman" w:eastAsia="Calibri" w:hAnsi="Times New Roman" w:cs="Times New Roman" w:hint="cs"/>
          <w:bCs/>
          <w:kern w:val="0"/>
          <w:sz w:val="28"/>
          <w:szCs w:val="28"/>
          <w:lang w:eastAsia="ru-RU"/>
          <w14:ligatures w14:val="none"/>
        </w:rPr>
        <w:t>Лианозово</w:t>
      </w:r>
      <w:r w:rsidRPr="0083738D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>»</w:t>
      </w:r>
      <w:r w:rsidR="0029249C" w:rsidRPr="000F7188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>.</w:t>
      </w:r>
    </w:p>
    <w:p w14:paraId="227B979E" w14:textId="77777777" w:rsidR="0083738D" w:rsidRPr="0083738D" w:rsidRDefault="0083738D" w:rsidP="0083738D">
      <w:pPr>
        <w:numPr>
          <w:ilvl w:val="0"/>
          <w:numId w:val="1"/>
        </w:numPr>
        <w:spacing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38D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Опубликовать настоящее постановление в сетевом издании  «Московский муниципальный вестник</w:t>
      </w:r>
      <w:r w:rsidRPr="0083738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738D">
        <w:rPr>
          <w:rFonts w:ascii="Times New Roman" w:eastAsia="Aptos" w:hAnsi="Times New Roman" w:cs="Times New Roman"/>
          <w:sz w:val="28"/>
          <w:szCs w:val="28"/>
        </w:rPr>
        <w:t xml:space="preserve"> и разместить</w:t>
      </w:r>
      <w:r w:rsidRPr="0083738D">
        <w:rPr>
          <w:rFonts w:ascii="Aptos" w:eastAsia="Aptos" w:hAnsi="Aptos" w:cs="Times New Roman"/>
        </w:rPr>
        <w:t xml:space="preserve"> </w:t>
      </w:r>
      <w:r w:rsidRPr="0083738D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официальном сайте Единой информационной системы в сфере закупок (www.zakupki.gov.ru).</w:t>
      </w:r>
    </w:p>
    <w:p w14:paraId="7A743E91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8914D64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952D3F6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Глава внутригородского муниципального </w:t>
      </w:r>
    </w:p>
    <w:p w14:paraId="599A6E04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образования – муниципального округа </w:t>
      </w:r>
    </w:p>
    <w:p w14:paraId="147B6DA4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Лианозово в городе Москве </w:t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>М.И. Журкова</w:t>
      </w:r>
    </w:p>
    <w:p w14:paraId="5E29EC6A" w14:textId="77777777" w:rsidR="0083738D" w:rsidRPr="0083738D" w:rsidRDefault="0083738D" w:rsidP="008373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373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43CDFE8D" w14:textId="77777777" w:rsidR="005157C3" w:rsidRDefault="005157C3"/>
    <w:sectPr w:rsidR="005157C3" w:rsidSect="0083738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E6FD3"/>
    <w:multiLevelType w:val="hybridMultilevel"/>
    <w:tmpl w:val="A98A8526"/>
    <w:lvl w:ilvl="0" w:tplc="2434687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315261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CE"/>
    <w:rsid w:val="000F7188"/>
    <w:rsid w:val="0029249C"/>
    <w:rsid w:val="00352199"/>
    <w:rsid w:val="005157C3"/>
    <w:rsid w:val="00824EEC"/>
    <w:rsid w:val="0083738D"/>
    <w:rsid w:val="00864959"/>
    <w:rsid w:val="00A9693E"/>
    <w:rsid w:val="00AA54CE"/>
    <w:rsid w:val="00D5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FDF0F"/>
  <w15:chartTrackingRefBased/>
  <w15:docId w15:val="{8B0F9D8D-6BF5-4CA4-BA72-F4F769C4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4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4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4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4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4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4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5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5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5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54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54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54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5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54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5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12</cp:revision>
  <dcterms:created xsi:type="dcterms:W3CDTF">2026-09-21T12:46:00Z</dcterms:created>
  <dcterms:modified xsi:type="dcterms:W3CDTF">2026-09-21T12:54:00Z</dcterms:modified>
</cp:coreProperties>
</file>