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43F2" w14:textId="77777777" w:rsidR="000B41E4" w:rsidRPr="000B41E4" w:rsidRDefault="000B41E4" w:rsidP="000B41E4">
      <w:pPr>
        <w:spacing w:after="160" w:line="278" w:lineRule="auto"/>
        <w:rPr>
          <w:rFonts w:ascii="Times New Roman" w:eastAsiaTheme="minorHAnsi" w:hAnsi="Times New Roman" w:cs="Times New Roman"/>
          <w:b/>
          <w:color w:val="FFFFFF" w:themeColor="background1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noProof/>
          <w:color w:val="auto"/>
          <w:kern w:val="2"/>
          <w:lang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33D7C1A" wp14:editId="7CF3AE3C">
            <wp:simplePos x="0" y="0"/>
            <wp:positionH relativeFrom="column">
              <wp:posOffset>2629007</wp:posOffset>
            </wp:positionH>
            <wp:positionV relativeFrom="paragraph">
              <wp:posOffset>147678</wp:posOffset>
            </wp:positionV>
            <wp:extent cx="580390" cy="689610"/>
            <wp:effectExtent l="0" t="0" r="0" b="0"/>
            <wp:wrapTight wrapText="bothSides">
              <wp:wrapPolygon edited="0">
                <wp:start x="0" y="0"/>
                <wp:lineTo x="0" y="20884"/>
                <wp:lineTo x="20560" y="20884"/>
                <wp:lineTo x="205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039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98B4E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38821ADC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724D367F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</w:p>
    <w:p w14:paraId="17309868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>АППАРАТ СОВЕТА ДЕПУТАТОВ</w:t>
      </w:r>
    </w:p>
    <w:p w14:paraId="3E538168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 xml:space="preserve">ВНУТРИГОРОДСКОГО МУНИЦИПАЛЬНОГО ОБРАЗОВАНИЯ – МУНИЦИПАЛЬНОГО ОКРУГА ЛИАНОЗОВО </w:t>
      </w:r>
    </w:p>
    <w:p w14:paraId="24985264" w14:textId="77777777" w:rsidR="000B41E4" w:rsidRPr="000B41E4" w:rsidRDefault="000B41E4" w:rsidP="000B41E4">
      <w:pPr>
        <w:suppressAutoHyphens/>
        <w:autoSpaceDE w:val="0"/>
        <w:autoSpaceDN w:val="0"/>
        <w:jc w:val="center"/>
        <w:rPr>
          <w:rFonts w:asciiTheme="minorHAnsi" w:eastAsiaTheme="minorHAnsi" w:hAnsiTheme="minorHAnsi" w:cstheme="minorBidi"/>
          <w:color w:val="993300"/>
          <w:kern w:val="2"/>
          <w:sz w:val="28"/>
          <w:szCs w:val="28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kern w:val="2"/>
          <w:sz w:val="28"/>
          <w:szCs w:val="28"/>
          <w:lang w:eastAsia="en-US"/>
          <w14:ligatures w14:val="standardContextual"/>
        </w:rPr>
        <w:t>В ГОРОДЕ МОСКВЕ</w:t>
      </w:r>
    </w:p>
    <w:p w14:paraId="029D977B" w14:textId="77777777" w:rsidR="000B41E4" w:rsidRPr="000B41E4" w:rsidRDefault="000B41E4" w:rsidP="000B41E4">
      <w:pPr>
        <w:autoSpaceDE w:val="0"/>
        <w:autoSpaceDN w:val="0"/>
        <w:spacing w:before="120" w:after="160" w:line="278" w:lineRule="auto"/>
        <w:jc w:val="center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0B41E4">
        <w:rPr>
          <w:rFonts w:asciiTheme="minorHAnsi" w:eastAsiaTheme="minorHAnsi" w:hAnsiTheme="minorHAnsi" w:cstheme="minorBidi"/>
          <w:b/>
          <w:bCs/>
          <w:color w:val="993300"/>
          <w:spacing w:val="60"/>
          <w:kern w:val="2"/>
          <w:sz w:val="32"/>
          <w:szCs w:val="32"/>
          <w:lang w:eastAsia="en-US"/>
          <w14:ligatures w14:val="standardContextual"/>
        </w:rPr>
        <w:t>ПОСТАНОВЛЕНИЕ</w:t>
      </w:r>
    </w:p>
    <w:p w14:paraId="72C8F24B" w14:textId="77777777" w:rsidR="000B41E4" w:rsidRPr="000B41E4" w:rsidRDefault="000B41E4" w:rsidP="000B41E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041253" w14:textId="52D97F40" w:rsidR="000B41E4" w:rsidRPr="000B41E4" w:rsidRDefault="00897D87" w:rsidP="000B41E4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06</w:t>
      </w:r>
      <w:r w:rsidR="000B41E4"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="000B41E4"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.2026 № 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  <w:r w:rsidR="000B41E4" w:rsidRPr="000B41E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-ПА</w:t>
      </w:r>
    </w:p>
    <w:p w14:paraId="113FB3ED" w14:textId="77777777" w:rsidR="000B41E4" w:rsidRPr="000B41E4" w:rsidRDefault="000B41E4" w:rsidP="000B41E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3D46907" w14:textId="3A996AF0" w:rsidR="00320607" w:rsidRDefault="000B41E4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0B41E4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внесении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</w:t>
      </w:r>
      <w:proofErr w:type="gramStart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изменения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bookmarkStart w:id="0" w:name="_Hlk224649802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</w:t>
      </w:r>
      <w:proofErr w:type="gramEnd"/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14:paraId="6B78B7F8" w14:textId="1E26C6C3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постановление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аппарата </w:t>
      </w:r>
    </w:p>
    <w:p w14:paraId="6E48A720" w14:textId="7CD0FD78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Совета </w:t>
      </w:r>
      <w:r w:rsidR="00141075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депутатов</w:t>
      </w:r>
    </w:p>
    <w:p w14:paraId="75344B99" w14:textId="73940836" w:rsidR="00320607" w:rsidRDefault="00141075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м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>униципального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</w:t>
      </w:r>
      <w:r w:rsidR="0032060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округа </w:t>
      </w:r>
    </w:p>
    <w:p w14:paraId="06314900" w14:textId="637205BA" w:rsidR="00320607" w:rsidRDefault="00320607" w:rsidP="000B41E4">
      <w:pPr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Лианозово в городе Москве</w:t>
      </w:r>
    </w:p>
    <w:p w14:paraId="75F69835" w14:textId="721A3FB1" w:rsidR="000B41E4" w:rsidRPr="00320607" w:rsidRDefault="00320607" w:rsidP="00320607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от </w:t>
      </w:r>
      <w:r w:rsidR="000B41E4" w:rsidRPr="00320607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09.09.2025 № 23-ПА</w:t>
      </w:r>
    </w:p>
    <w:bookmarkEnd w:id="0"/>
    <w:p w14:paraId="61B3486E" w14:textId="77777777" w:rsidR="00320607" w:rsidRDefault="00320607" w:rsidP="000B41E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208A6A5C" w14:textId="77777777" w:rsidR="00487F31" w:rsidRPr="00C945EA" w:rsidRDefault="00487F31" w:rsidP="00487F31">
      <w:pPr>
        <w:suppressAutoHyphens/>
        <w:ind w:firstLine="90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В соответствии с федеральными </w:t>
      </w:r>
      <w:hyperlink r:id="rId8" w:history="1">
        <w:r w:rsidRPr="00B01C1D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en-US"/>
          </w:rPr>
          <w:t>законам</w:t>
        </w:r>
      </w:hyperlink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и </w:t>
      </w:r>
      <w:r w:rsidRPr="00B01C1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 w:rsidRPr="00B01C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от 25 декабря 2008 года № 273-ФЗ «О противодействии коррупции» </w:t>
      </w:r>
      <w:r w:rsidRPr="00B01C1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аппарат Совета депутатов </w:t>
      </w:r>
      <w:bookmarkStart w:id="1" w:name="Par0"/>
      <w:bookmarkEnd w:id="1"/>
      <w:r w:rsidRPr="00C945EA">
        <w:rPr>
          <w:rFonts w:ascii="Times New Roman" w:eastAsia="Calibri" w:hAnsi="Times New Roman" w:cs="Times New Roman"/>
          <w:color w:val="auto"/>
          <w:sz w:val="28"/>
          <w:szCs w:val="28"/>
        </w:rPr>
        <w:t>внутригородского муниципального образования – муниципального округа Лианозово в городе Москве постановляет:</w:t>
      </w:r>
    </w:p>
    <w:p w14:paraId="481E7440" w14:textId="77777777" w:rsidR="00487F31" w:rsidRDefault="00487F31" w:rsidP="000B41E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720BB17" w14:textId="321B5403" w:rsidR="000B41E4" w:rsidRPr="00F3137F" w:rsidRDefault="00487F31" w:rsidP="00F3137F">
      <w:pPr>
        <w:pStyle w:val="a7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37F">
        <w:rPr>
          <w:rFonts w:ascii="Times New Roman" w:eastAsia="Calibri" w:hAnsi="Times New Roman" w:cs="Times New Roman"/>
          <w:sz w:val="28"/>
          <w:szCs w:val="28"/>
        </w:rPr>
        <w:t>Внести в постановление аппарата Совета депутатов муниципального округа Лианозово в городе Москве от 09.09.2025 № 23-</w:t>
      </w:r>
      <w:proofErr w:type="gramStart"/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ПА </w:t>
      </w:r>
      <w:r w:rsidR="005C29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37F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0B41E4" w:rsidRPr="00F3137F">
        <w:rPr>
          <w:rFonts w:ascii="Times New Roman" w:eastAsia="Calibri" w:hAnsi="Times New Roman" w:cs="Times New Roman"/>
          <w:sz w:val="28"/>
          <w:szCs w:val="28"/>
        </w:rPr>
        <w:t>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F3137F">
        <w:rPr>
          <w:rFonts w:ascii="Times New Roman" w:eastAsia="Calibri" w:hAnsi="Times New Roman" w:cs="Times New Roman"/>
          <w:sz w:val="28"/>
          <w:szCs w:val="28"/>
        </w:rPr>
        <w:t>» следующее изменение:</w:t>
      </w:r>
    </w:p>
    <w:p w14:paraId="1E53973F" w14:textId="03E4AD39" w:rsidR="00487F31" w:rsidRDefault="00487F31" w:rsidP="00F3137F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37F">
        <w:rPr>
          <w:rFonts w:ascii="Times New Roman" w:eastAsia="Calibri" w:hAnsi="Times New Roman" w:cs="Times New Roman"/>
          <w:sz w:val="28"/>
          <w:szCs w:val="28"/>
        </w:rPr>
        <w:t xml:space="preserve">- подпункт </w:t>
      </w:r>
      <w:r w:rsidR="00F3137F">
        <w:rPr>
          <w:rFonts w:ascii="Times New Roman" w:eastAsia="Calibri" w:hAnsi="Times New Roman" w:cs="Times New Roman"/>
          <w:sz w:val="28"/>
          <w:szCs w:val="28"/>
        </w:rPr>
        <w:t>2) пункта 3 приложения к постановлению изложить в следующей редакции:</w:t>
      </w:r>
    </w:p>
    <w:p w14:paraId="03498703" w14:textId="03BB93F3" w:rsidR="00EE501C" w:rsidRDefault="00F3137F" w:rsidP="0080772C">
      <w:pPr>
        <w:pStyle w:val="a7"/>
        <w:suppressAutoHyphens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E501C">
        <w:rPr>
          <w:rFonts w:ascii="Times New Roman" w:eastAsia="Calibri" w:hAnsi="Times New Roman" w:cs="Times New Roman"/>
          <w:sz w:val="28"/>
          <w:szCs w:val="28"/>
        </w:rPr>
        <w:t>2) н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EE501C">
        <w:rPr>
          <w:rFonts w:ascii="Times New Roman" w:eastAsia="Calibri" w:hAnsi="Times New Roman" w:cs="Times New Roman"/>
          <w:sz w:val="28"/>
          <w:szCs w:val="28"/>
        </w:rPr>
        <w:t>№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r w:rsidR="00EE501C">
        <w:rPr>
          <w:rFonts w:ascii="Times New Roman" w:eastAsia="Calibri" w:hAnsi="Times New Roman" w:cs="Times New Roman"/>
          <w:sz w:val="28"/>
          <w:szCs w:val="28"/>
        </w:rPr>
        <w:t>«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EE501C">
        <w:rPr>
          <w:rFonts w:ascii="Times New Roman" w:eastAsia="Calibri" w:hAnsi="Times New Roman" w:cs="Times New Roman"/>
          <w:sz w:val="28"/>
          <w:szCs w:val="28"/>
        </w:rPr>
        <w:t>»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, и сведений о расходах, предусмотренных Федеральным законом от 3 декабря 2012 года </w:t>
      </w:r>
      <w:r w:rsidR="00EE501C">
        <w:rPr>
          <w:rFonts w:ascii="Times New Roman" w:eastAsia="Calibri" w:hAnsi="Times New Roman" w:cs="Times New Roman"/>
          <w:sz w:val="28"/>
          <w:szCs w:val="28"/>
        </w:rPr>
        <w:t>№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 230-ФЗ </w:t>
      </w:r>
      <w:r w:rsidR="00EE501C">
        <w:rPr>
          <w:rFonts w:ascii="Times New Roman" w:eastAsia="Calibri" w:hAnsi="Times New Roman" w:cs="Times New Roman"/>
          <w:sz w:val="28"/>
          <w:szCs w:val="28"/>
        </w:rPr>
        <w:t>«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E501C">
        <w:rPr>
          <w:rFonts w:ascii="Times New Roman" w:eastAsia="Calibri" w:hAnsi="Times New Roman" w:cs="Times New Roman"/>
          <w:sz w:val="28"/>
          <w:szCs w:val="28"/>
        </w:rPr>
        <w:t>»</w:t>
      </w:r>
      <w:r w:rsidR="00EE501C" w:rsidRPr="00FC6CF1">
        <w:rPr>
          <w:rFonts w:ascii="Times New Roman" w:eastAsia="Calibri" w:hAnsi="Times New Roman" w:cs="Times New Roman"/>
          <w:sz w:val="28"/>
          <w:szCs w:val="28"/>
        </w:rPr>
        <w:t xml:space="preserve">, в случае, если представление таких сведений обязательно, </w:t>
      </w:r>
      <w:r w:rsidR="00EE501C" w:rsidRPr="00F3578D">
        <w:rPr>
          <w:rFonts w:ascii="Times New Roman" w:eastAsia="Calibri" w:hAnsi="Times New Roman" w:cs="Times New Roman"/>
          <w:sz w:val="28"/>
          <w:szCs w:val="28"/>
        </w:rPr>
        <w:t>либо представление заведомо неполных сведений, за исключением случаев, предусмотренных  федеральными  законами,</w:t>
      </w:r>
      <w:r w:rsidR="00EE501C" w:rsidRPr="00F357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501C" w:rsidRPr="00F3578D">
        <w:rPr>
          <w:rFonts w:ascii="Times New Roman" w:eastAsia="Calibri" w:hAnsi="Times New Roman" w:cs="Times New Roman"/>
          <w:sz w:val="28"/>
          <w:szCs w:val="28"/>
        </w:rPr>
        <w:t>или предоставление заведомо недостоверных сведений.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91AC23E" w14:textId="71558546" w:rsidR="007678C0" w:rsidRPr="007678C0" w:rsidRDefault="00B67A41" w:rsidP="00B67A41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67A41">
        <w:rPr>
          <w:rFonts w:ascii="Times New Roman" w:hAnsi="Times New Roman" w:cs="Times New Roman"/>
          <w:sz w:val="28"/>
          <w:szCs w:val="28"/>
        </w:rPr>
        <w:t>2</w:t>
      </w:r>
      <w:r w:rsidR="007678C0" w:rsidRPr="007678C0">
        <w:rPr>
          <w:rFonts w:ascii="Times New Roman" w:eastAsia="Calibri" w:hAnsi="Times New Roman" w:cs="Times New Roman"/>
          <w:color w:val="auto"/>
          <w:sz w:val="28"/>
          <w:szCs w:val="28"/>
        </w:rPr>
        <w:t>. Опубликовать настоящее постановление в сетевом издании «Московский муниципальный вестник».</w:t>
      </w:r>
    </w:p>
    <w:p w14:paraId="129ABD3C" w14:textId="25CBA73E" w:rsidR="007678C0" w:rsidRPr="007678C0" w:rsidRDefault="00B67A41" w:rsidP="00B67A41">
      <w:pPr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3</w:t>
      </w:r>
      <w:r w:rsidR="007678C0" w:rsidRPr="007678C0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14:paraId="555A7240" w14:textId="590892FA" w:rsidR="007678C0" w:rsidRPr="007678C0" w:rsidRDefault="00B67A41" w:rsidP="00B67A41">
      <w:pPr>
        <w:tabs>
          <w:tab w:val="num" w:pos="-57"/>
          <w:tab w:val="left" w:pos="1026"/>
          <w:tab w:val="left" w:pos="1197"/>
        </w:tabs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7678C0" w:rsidRPr="007678C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Контроль за исполнением настоящего постановления возложить на </w:t>
      </w:r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главу внутригородского муниципального образования – муниципального округа Лианозово в городе Москве М.И. </w:t>
      </w:r>
      <w:proofErr w:type="spellStart"/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Журкову</w:t>
      </w:r>
      <w:proofErr w:type="spellEnd"/>
      <w:r w:rsidR="007678C0"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09DDD7B9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A978D9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DEFDA" w14:textId="77777777" w:rsidR="007678C0" w:rsidRPr="007678C0" w:rsidRDefault="007678C0" w:rsidP="007678C0">
      <w:pPr>
        <w:tabs>
          <w:tab w:val="num" w:pos="-57"/>
          <w:tab w:val="left" w:pos="1026"/>
          <w:tab w:val="left" w:pos="1197"/>
        </w:tabs>
        <w:ind w:firstLine="79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3761EC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Глава внутригородского муниципального </w:t>
      </w:r>
    </w:p>
    <w:p w14:paraId="5DB491DE" w14:textId="77777777" w:rsidR="007678C0" w:rsidRPr="007678C0" w:rsidRDefault="007678C0" w:rsidP="007678C0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образования – муниципального округа </w:t>
      </w:r>
    </w:p>
    <w:p w14:paraId="0818572F" w14:textId="5EC5785F" w:rsidR="00EE501C" w:rsidRDefault="007678C0" w:rsidP="001D45CE">
      <w:pPr>
        <w:jc w:val="both"/>
      </w:pP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Лианозово в городе Москве </w:t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М.И. </w:t>
      </w:r>
      <w:proofErr w:type="spellStart"/>
      <w:r w:rsidRPr="007678C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Журкова</w:t>
      </w:r>
      <w:proofErr w:type="spellEnd"/>
    </w:p>
    <w:sectPr w:rsidR="00EE501C" w:rsidSect="00AD7FDA">
      <w:head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E1F4" w14:textId="77777777" w:rsidR="00680F6F" w:rsidRDefault="00680F6F" w:rsidP="00AD7FDA">
      <w:r>
        <w:separator/>
      </w:r>
    </w:p>
  </w:endnote>
  <w:endnote w:type="continuationSeparator" w:id="0">
    <w:p w14:paraId="4A6A5364" w14:textId="77777777" w:rsidR="00680F6F" w:rsidRDefault="00680F6F" w:rsidP="00AD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5773" w14:textId="77777777" w:rsidR="00680F6F" w:rsidRDefault="00680F6F" w:rsidP="00AD7FDA">
      <w:r>
        <w:separator/>
      </w:r>
    </w:p>
  </w:footnote>
  <w:footnote w:type="continuationSeparator" w:id="0">
    <w:p w14:paraId="1BF582C9" w14:textId="77777777" w:rsidR="00680F6F" w:rsidRDefault="00680F6F" w:rsidP="00AD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465266"/>
      <w:docPartObj>
        <w:docPartGallery w:val="Page Numbers (Top of Page)"/>
        <w:docPartUnique/>
      </w:docPartObj>
    </w:sdtPr>
    <w:sdtContent>
      <w:p w14:paraId="4E45F7EF" w14:textId="077EBAC4" w:rsidR="00AD7FDA" w:rsidRDefault="00AD7F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7E706" w14:textId="77777777" w:rsidR="00AD7FDA" w:rsidRDefault="00AD7F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338"/>
    <w:multiLevelType w:val="hybridMultilevel"/>
    <w:tmpl w:val="3BCC6FFA"/>
    <w:lvl w:ilvl="0" w:tplc="865E64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C34302"/>
    <w:multiLevelType w:val="hybridMultilevel"/>
    <w:tmpl w:val="06427620"/>
    <w:lvl w:ilvl="0" w:tplc="4C4A4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609505">
    <w:abstractNumId w:val="1"/>
  </w:num>
  <w:num w:numId="2" w16cid:durableId="14269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5E"/>
    <w:rsid w:val="000B41E4"/>
    <w:rsid w:val="00141075"/>
    <w:rsid w:val="0018065E"/>
    <w:rsid w:val="001D45CE"/>
    <w:rsid w:val="002B12E2"/>
    <w:rsid w:val="00320607"/>
    <w:rsid w:val="003C5CDD"/>
    <w:rsid w:val="00487F31"/>
    <w:rsid w:val="005157C3"/>
    <w:rsid w:val="005C29C9"/>
    <w:rsid w:val="00623888"/>
    <w:rsid w:val="00680F6F"/>
    <w:rsid w:val="007678C0"/>
    <w:rsid w:val="0080772C"/>
    <w:rsid w:val="00897D87"/>
    <w:rsid w:val="00911F0E"/>
    <w:rsid w:val="00A9693E"/>
    <w:rsid w:val="00AD7FDA"/>
    <w:rsid w:val="00B67A41"/>
    <w:rsid w:val="00EE501C"/>
    <w:rsid w:val="00F14009"/>
    <w:rsid w:val="00F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DCAF"/>
  <w15:chartTrackingRefBased/>
  <w15:docId w15:val="{2BD86681-5DF5-4F6F-A00A-34D082F9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F31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6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6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6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6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6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6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6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6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6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6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6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6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6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6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65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6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6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06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6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06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06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065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D7F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7FDA"/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D7F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7FDA"/>
    <w:rPr>
      <w:rFonts w:ascii="Arial Unicode MS" w:eastAsia="Arial Unicode MS" w:hAnsi="Arial Unicode MS" w:cs="Arial Unicode MS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162C965AC0F7759CEB46E7612825240DEAFB7E495111E88E232B316IEp7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25</cp:revision>
  <dcterms:created xsi:type="dcterms:W3CDTF">2026-03-17T10:08:00Z</dcterms:created>
  <dcterms:modified xsi:type="dcterms:W3CDTF">2026-04-06T09:18:00Z</dcterms:modified>
</cp:coreProperties>
</file>