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FC35" w14:textId="0B0B9839" w:rsidR="002647F4" w:rsidRDefault="00D2076D" w:rsidP="00C91F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F7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</w:t>
      </w:r>
      <w:r w:rsidRPr="00D2076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депутаты. Вашему вниманию предоставляется отчёт о</w:t>
      </w:r>
      <w:r w:rsidR="00186A9E" w:rsidRP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</w:t>
      </w:r>
      <w:r w:rsidR="00423EF5" w:rsidRPr="00423EF5">
        <w:rPr>
          <w:rFonts w:ascii="Times New Roman" w:hAnsi="Times New Roman" w:cs="Times New Roman"/>
          <w:sz w:val="28"/>
          <w:szCs w:val="28"/>
          <w:shd w:val="clear" w:color="auto" w:fill="FFFFFF"/>
        </w:rPr>
        <w:t>ГБУ «СДЦ «Кентавр» филиал «Лидер»</w:t>
      </w:r>
    </w:p>
    <w:p w14:paraId="18954113" w14:textId="634C8911" w:rsidR="0032590D" w:rsidRPr="00B20CDF" w:rsidRDefault="00D2076D" w:rsidP="00C91F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F7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</w:t>
      </w:r>
      <w:r w:rsidRPr="00147F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Наше у</w:t>
      </w:r>
      <w:r w:rsidR="0032590D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занимает два помещения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0EE3DC3" w14:textId="77777777" w:rsidR="0032590D" w:rsidRDefault="0032590D" w:rsidP="00544CF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Помещение, расположенное на первом этаже жилого дома по адресу ул. Псковская, д.9, корп.2. </w:t>
      </w:r>
    </w:p>
    <w:p w14:paraId="3EC41CBC" w14:textId="29A96D36" w:rsidR="00A67320" w:rsidRDefault="0032590D" w:rsidP="00544CF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Помещение, расположенное в подвальном помещении по адресу ул. Новгородская, д.4</w:t>
      </w:r>
      <w:r w:rsidR="00A67320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3CF6870" w14:textId="3C35B3B5" w:rsidR="007813EA" w:rsidRDefault="007813EA" w:rsidP="007813EA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</w:t>
      </w:r>
      <w:r w:rsid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году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центре работа</w:t>
      </w:r>
      <w:r w:rsid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сотрудников, функционир</w:t>
      </w:r>
      <w:r w:rsid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овало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3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досуговых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кружков и </w:t>
      </w:r>
      <w:r w:rsidR="00423EF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23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секций</w:t>
      </w:r>
      <w:r w:rsidR="00423E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FE5439" w14:textId="60AD2DA4" w:rsidR="002E6AB3" w:rsidRPr="002E6AB3" w:rsidRDefault="002E6AB3" w:rsidP="002E6AB3">
      <w:pPr>
        <w:pStyle w:val="a3"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центр посещало около </w:t>
      </w:r>
      <w:r w:rsidRP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900 занимающихся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которых – </w:t>
      </w:r>
      <w:r w:rsidRP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150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 на внебюджетной основе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более </w:t>
      </w:r>
      <w:r w:rsidRP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100 занимающихся в проекте «Московское долголетие»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3BFB92" w14:textId="2A8EF2A1" w:rsidR="002E6AB3" w:rsidRDefault="002E6AB3" w:rsidP="002E6AB3">
      <w:pPr>
        <w:pStyle w:val="a3"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проведено свыше </w:t>
      </w:r>
      <w:r w:rsidRPr="002E6AB3">
        <w:rPr>
          <w:rFonts w:ascii="Times New Roman" w:hAnsi="Times New Roman" w:cs="Times New Roman"/>
          <w:sz w:val="28"/>
          <w:szCs w:val="28"/>
          <w:shd w:val="clear" w:color="auto" w:fill="FFFFFF"/>
        </w:rPr>
        <w:t>80 физкультурно-оздоровительных и культурно-массовых мероприятий в год.</w:t>
      </w:r>
    </w:p>
    <w:p w14:paraId="64EEF241" w14:textId="77001C95" w:rsidR="00D77643" w:rsidRDefault="00A126C6" w:rsidP="00BB2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F7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</w:t>
      </w:r>
      <w:r w:rsidRPr="00A126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А т</w:t>
      </w:r>
      <w:r w:rsidR="00D77643"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еперь более подробно о </w:t>
      </w:r>
      <w:r w:rsidR="0027557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направлениях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</w:t>
      </w:r>
      <w:r w:rsidR="00275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C91F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D0965C" w14:textId="77777777" w:rsidR="009B3289" w:rsidRDefault="00186A9E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</w:t>
      </w:r>
      <w:r w:rsidR="00C91F3D">
        <w:rPr>
          <w:rFonts w:ascii="Times New Roman" w:hAnsi="Times New Roman"/>
          <w:bCs/>
          <w:sz w:val="28"/>
          <w:szCs w:val="28"/>
        </w:rPr>
        <w:t>ентре существует два направления:</w:t>
      </w:r>
      <w:r w:rsidR="009B3289">
        <w:rPr>
          <w:rFonts w:ascii="Times New Roman" w:hAnsi="Times New Roman"/>
          <w:bCs/>
          <w:sz w:val="28"/>
          <w:szCs w:val="28"/>
        </w:rPr>
        <w:t xml:space="preserve"> </w:t>
      </w:r>
    </w:p>
    <w:p w14:paraId="062523BD" w14:textId="77777777" w:rsidR="009B3289" w:rsidRDefault="009B3289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59D8B4BE" w14:textId="7B7DD659" w:rsidR="009B3289" w:rsidRDefault="009B3289" w:rsidP="009B3289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B3289">
        <w:rPr>
          <w:rFonts w:ascii="Times New Roman" w:hAnsi="Times New Roman"/>
          <w:bCs/>
          <w:sz w:val="28"/>
          <w:szCs w:val="28"/>
        </w:rPr>
        <w:t>«Работа по организации деятельности творческих коллективов, студий, кружков, секций, любительских объединений»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5950EC4" w14:textId="77777777" w:rsidR="002E6AB3" w:rsidRDefault="002E6AB3" w:rsidP="002E6AB3">
      <w:pPr>
        <w:pStyle w:val="ad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71F29099" w14:textId="4BD83D5F" w:rsidR="009B3289" w:rsidRPr="009B3289" w:rsidRDefault="009B3289" w:rsidP="009B3289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B3289">
        <w:rPr>
          <w:rFonts w:ascii="Times New Roman" w:hAnsi="Times New Roman"/>
          <w:bCs/>
          <w:sz w:val="28"/>
          <w:szCs w:val="28"/>
        </w:rPr>
        <w:t>Физкультурно-оздоровительная и спортивная работа</w:t>
      </w:r>
      <w:r w:rsidR="00EE01D6">
        <w:rPr>
          <w:rFonts w:ascii="Times New Roman" w:hAnsi="Times New Roman"/>
          <w:bCs/>
          <w:sz w:val="28"/>
          <w:szCs w:val="28"/>
        </w:rPr>
        <w:t xml:space="preserve"> с населением района Лианозово</w:t>
      </w:r>
      <w:r w:rsidR="00186A9E">
        <w:rPr>
          <w:rFonts w:ascii="Times New Roman" w:hAnsi="Times New Roman"/>
          <w:bCs/>
          <w:sz w:val="28"/>
          <w:szCs w:val="28"/>
        </w:rPr>
        <w:t>.</w:t>
      </w:r>
    </w:p>
    <w:p w14:paraId="01A22E94" w14:textId="1D1C6035" w:rsidR="00743F65" w:rsidRDefault="00743F65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64A3A074" w14:textId="744F5BC1" w:rsidR="002E6AB3" w:rsidRDefault="002E6AB3" w:rsidP="009B3289">
      <w:pPr>
        <w:pStyle w:val="ad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14:paraId="0D2CD22D" w14:textId="5917692B" w:rsidR="002647F4" w:rsidRDefault="009B3289" w:rsidP="002E6AB3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7813E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</w:t>
      </w:r>
      <w:r w:rsidR="00186A9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2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Pr="00B20CDF">
        <w:rPr>
          <w:rFonts w:ascii="Times New Roman" w:eastAsia="Calibri" w:hAnsi="Times New Roman" w:cs="Times New Roman"/>
          <w:sz w:val="28"/>
          <w:szCs w:val="28"/>
        </w:rPr>
        <w:t>ункционир</w:t>
      </w:r>
      <w:r>
        <w:rPr>
          <w:rFonts w:ascii="Times New Roman" w:eastAsia="Calibri" w:hAnsi="Times New Roman" w:cs="Times New Roman"/>
          <w:sz w:val="28"/>
          <w:szCs w:val="28"/>
        </w:rPr>
        <w:t>овали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AB3">
        <w:rPr>
          <w:rFonts w:ascii="Times New Roman" w:eastAsia="Calibri" w:hAnsi="Times New Roman" w:cs="Times New Roman"/>
          <w:sz w:val="28"/>
          <w:szCs w:val="28"/>
        </w:rPr>
        <w:t>25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творчески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студи</w:t>
      </w:r>
      <w:r w:rsidR="00AE0990">
        <w:rPr>
          <w:rFonts w:ascii="Times New Roman" w:eastAsia="Calibri" w:hAnsi="Times New Roman" w:cs="Times New Roman"/>
          <w:sz w:val="28"/>
          <w:szCs w:val="28"/>
        </w:rPr>
        <w:t>й</w:t>
      </w:r>
      <w:r w:rsidRPr="00B20CDF">
        <w:rPr>
          <w:rFonts w:ascii="Times New Roman" w:eastAsia="Calibri" w:hAnsi="Times New Roman" w:cs="Times New Roman"/>
          <w:sz w:val="28"/>
          <w:szCs w:val="28"/>
        </w:rPr>
        <w:t>, в которых занима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="00EE01D6">
        <w:rPr>
          <w:rFonts w:ascii="Times New Roman" w:eastAsia="Calibri" w:hAnsi="Times New Roman" w:cs="Times New Roman"/>
          <w:sz w:val="28"/>
          <w:szCs w:val="28"/>
        </w:rPr>
        <w:t xml:space="preserve"> более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E6AB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B20CDF">
        <w:rPr>
          <w:rFonts w:ascii="Times New Roman" w:eastAsia="Calibri" w:hAnsi="Times New Roman" w:cs="Times New Roman"/>
          <w:sz w:val="28"/>
          <w:szCs w:val="28"/>
        </w:rPr>
        <w:t>анятия в этих студиях проход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B20CDF">
        <w:rPr>
          <w:rFonts w:ascii="Times New Roman" w:eastAsia="Calibri" w:hAnsi="Times New Roman" w:cs="Times New Roman"/>
          <w:sz w:val="28"/>
          <w:szCs w:val="28"/>
        </w:rPr>
        <w:t xml:space="preserve"> на бесплатной основе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28023E" w14:textId="1573E5D8" w:rsidR="002E6AB3" w:rsidRPr="002E6AB3" w:rsidRDefault="00EE01D6" w:rsidP="002E6AB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147F7A">
        <w:rPr>
          <w:rFonts w:ascii="Times New Roman" w:eastAsia="Calibri" w:hAnsi="Times New Roman" w:cs="Times New Roman"/>
          <w:sz w:val="28"/>
          <w:szCs w:val="28"/>
        </w:rPr>
        <w:t>акже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7813EA">
        <w:rPr>
          <w:rFonts w:ascii="Times New Roman" w:eastAsia="Calibri" w:hAnsi="Times New Roman" w:cs="Times New Roman"/>
          <w:sz w:val="28"/>
          <w:szCs w:val="28"/>
        </w:rPr>
        <w:t>2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 году стали появляться новые направления в творческой деятельности центра</w:t>
      </w:r>
      <w:r w:rsidR="00E3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- новые студии, такие как </w:t>
      </w:r>
      <w:r w:rsidR="007813EA" w:rsidRPr="007813EA">
        <w:rPr>
          <w:rFonts w:ascii="Times New Roman" w:eastAsia="Calibri" w:hAnsi="Times New Roman" w:cs="Times New Roman"/>
          <w:sz w:val="28"/>
          <w:szCs w:val="28"/>
        </w:rPr>
        <w:t>студия "Раннее эстетическое развитие"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6AB3" w:rsidRPr="002E6AB3">
        <w:rPr>
          <w:rFonts w:ascii="Times New Roman" w:eastAsia="Calibri" w:hAnsi="Times New Roman" w:cs="Times New Roman"/>
          <w:sz w:val="28"/>
          <w:szCs w:val="28"/>
        </w:rPr>
        <w:t>студия развития речи «</w:t>
      </w:r>
      <w:proofErr w:type="spellStart"/>
      <w:r w:rsidR="002E6AB3" w:rsidRPr="002E6AB3">
        <w:rPr>
          <w:rFonts w:ascii="Times New Roman" w:eastAsia="Calibri" w:hAnsi="Times New Roman" w:cs="Times New Roman"/>
          <w:sz w:val="28"/>
          <w:szCs w:val="28"/>
          <w:lang w:val="en-US"/>
        </w:rPr>
        <w:t>ProP</w:t>
      </w:r>
      <w:r w:rsidR="002E6AB3" w:rsidRPr="002E6AB3">
        <w:rPr>
          <w:rFonts w:ascii="Times New Roman" w:eastAsia="Calibri" w:hAnsi="Times New Roman" w:cs="Times New Roman"/>
          <w:sz w:val="28"/>
          <w:szCs w:val="28"/>
        </w:rPr>
        <w:t>ечь</w:t>
      </w:r>
      <w:proofErr w:type="spellEnd"/>
      <w:r w:rsidR="002E6AB3" w:rsidRPr="002E6AB3">
        <w:rPr>
          <w:rFonts w:ascii="Times New Roman" w:eastAsia="Calibri" w:hAnsi="Times New Roman" w:cs="Times New Roman"/>
          <w:sz w:val="28"/>
          <w:szCs w:val="28"/>
        </w:rPr>
        <w:t>»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6AB3">
        <w:rPr>
          <w:rFonts w:ascii="Times New Roman" w:eastAsia="Calibri" w:hAnsi="Times New Roman" w:cs="Times New Roman"/>
          <w:sz w:val="28"/>
          <w:szCs w:val="28"/>
        </w:rPr>
        <w:t>с</w:t>
      </w:r>
      <w:r w:rsidR="002E6AB3" w:rsidRPr="002E6AB3">
        <w:rPr>
          <w:rFonts w:ascii="Times New Roman" w:eastAsia="Calibri" w:hAnsi="Times New Roman" w:cs="Times New Roman"/>
          <w:sz w:val="28"/>
          <w:szCs w:val="28"/>
        </w:rPr>
        <w:t xml:space="preserve">тудия "Росток - </w:t>
      </w:r>
      <w:proofErr w:type="spellStart"/>
      <w:r w:rsidR="002E6AB3" w:rsidRPr="002E6AB3">
        <w:rPr>
          <w:rFonts w:ascii="Times New Roman" w:eastAsia="Calibri" w:hAnsi="Times New Roman" w:cs="Times New Roman"/>
          <w:sz w:val="28"/>
          <w:szCs w:val="28"/>
        </w:rPr>
        <w:t>нейрофитнес</w:t>
      </w:r>
      <w:proofErr w:type="spellEnd"/>
      <w:r w:rsidR="002E6AB3" w:rsidRPr="002E6A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E193F2" w14:textId="455AA48A" w:rsidR="009B3289" w:rsidRPr="00B20CDF" w:rsidRDefault="002E6AB3" w:rsidP="002E6AB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AB3">
        <w:rPr>
          <w:rFonts w:ascii="Times New Roman" w:eastAsia="Calibri" w:hAnsi="Times New Roman" w:cs="Times New Roman"/>
          <w:sz w:val="28"/>
          <w:szCs w:val="28"/>
        </w:rPr>
        <w:t>для школьников и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(коррекционные занятия проводятся в </w:t>
      </w:r>
      <w:r w:rsidR="00283D52">
        <w:rPr>
          <w:rFonts w:ascii="Times New Roman" w:eastAsia="Calibri" w:hAnsi="Times New Roman" w:cs="Times New Roman"/>
          <w:sz w:val="28"/>
          <w:szCs w:val="28"/>
        </w:rPr>
        <w:t>игровой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форме с использованием двигательных упражнений), </w:t>
      </w:r>
      <w:r w:rsidR="00AE0990">
        <w:rPr>
          <w:rFonts w:ascii="Times New Roman" w:eastAsia="Calibri" w:hAnsi="Times New Roman" w:cs="Times New Roman"/>
          <w:sz w:val="28"/>
          <w:szCs w:val="28"/>
        </w:rPr>
        <w:t xml:space="preserve">которые уже </w:t>
      </w:r>
      <w:r w:rsidR="00E43939">
        <w:rPr>
          <w:rFonts w:ascii="Times New Roman" w:eastAsia="Calibri" w:hAnsi="Times New Roman" w:cs="Times New Roman"/>
          <w:sz w:val="28"/>
          <w:szCs w:val="28"/>
        </w:rPr>
        <w:t xml:space="preserve">пользуются успехом и большим спросом среди </w:t>
      </w:r>
      <w:r w:rsidR="00283D52">
        <w:rPr>
          <w:rFonts w:ascii="Times New Roman" w:eastAsia="Calibri" w:hAnsi="Times New Roman" w:cs="Times New Roman"/>
          <w:sz w:val="28"/>
          <w:szCs w:val="28"/>
        </w:rPr>
        <w:t>наших посетителей</w:t>
      </w:r>
      <w:r w:rsidR="00E439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69126" w14:textId="77777777" w:rsidR="00EE01D6" w:rsidRDefault="00EE01D6" w:rsidP="00476627">
      <w:pPr>
        <w:spacing w:after="160" w:line="36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14:paraId="59C4EAD4" w14:textId="2C190C16" w:rsidR="00A75CF0" w:rsidRDefault="00283D52" w:rsidP="00476627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4</w:t>
      </w:r>
      <w:r w:rsidR="00476627" w:rsidRPr="00476627">
        <w:rPr>
          <w:rFonts w:ascii="Times New Roman" w:hAnsi="Times New Roman" w:cs="Times New Roman"/>
          <w:color w:val="FF0000"/>
          <w:sz w:val="28"/>
        </w:rPr>
        <w:t>.</w:t>
      </w:r>
      <w:r w:rsidR="00476627">
        <w:rPr>
          <w:rFonts w:ascii="Times New Roman" w:hAnsi="Times New Roman" w:cs="Times New Roman"/>
          <w:sz w:val="28"/>
        </w:rPr>
        <w:t xml:space="preserve"> </w:t>
      </w:r>
      <w:r w:rsidR="003605A5">
        <w:rPr>
          <w:rFonts w:ascii="Times New Roman" w:hAnsi="Times New Roman" w:cs="Times New Roman"/>
          <w:sz w:val="28"/>
        </w:rPr>
        <w:t>З</w:t>
      </w:r>
      <w:r w:rsidR="003605A5" w:rsidRPr="008426EB">
        <w:rPr>
          <w:rFonts w:ascii="Times New Roman" w:hAnsi="Times New Roman" w:cs="Times New Roman"/>
          <w:sz w:val="28"/>
        </w:rPr>
        <w:t>а 20</w:t>
      </w:r>
      <w:r w:rsidR="003605A5">
        <w:rPr>
          <w:rFonts w:ascii="Times New Roman" w:hAnsi="Times New Roman" w:cs="Times New Roman"/>
          <w:sz w:val="28"/>
        </w:rPr>
        <w:t>2</w:t>
      </w:r>
      <w:r w:rsidR="004C1274">
        <w:rPr>
          <w:rFonts w:ascii="Times New Roman" w:hAnsi="Times New Roman" w:cs="Times New Roman"/>
          <w:sz w:val="28"/>
        </w:rPr>
        <w:t>2</w:t>
      </w:r>
      <w:r w:rsidR="003605A5">
        <w:rPr>
          <w:rFonts w:ascii="Times New Roman" w:hAnsi="Times New Roman" w:cs="Times New Roman"/>
          <w:sz w:val="28"/>
        </w:rPr>
        <w:t xml:space="preserve"> год нашим центром было проведено </w:t>
      </w:r>
      <w:r w:rsidR="00EE01D6">
        <w:rPr>
          <w:rFonts w:ascii="Times New Roman" w:hAnsi="Times New Roman" w:cs="Times New Roman"/>
          <w:sz w:val="28"/>
        </w:rPr>
        <w:t xml:space="preserve">более </w:t>
      </w:r>
      <w:r w:rsidR="003605A5">
        <w:rPr>
          <w:rFonts w:ascii="Times New Roman" w:hAnsi="Times New Roman" w:cs="Times New Roman"/>
          <w:sz w:val="28"/>
        </w:rPr>
        <w:t>4</w:t>
      </w:r>
      <w:r w:rsidR="00EE01D6">
        <w:rPr>
          <w:rFonts w:ascii="Times New Roman" w:hAnsi="Times New Roman" w:cs="Times New Roman"/>
          <w:sz w:val="28"/>
        </w:rPr>
        <w:t>0</w:t>
      </w:r>
      <w:r w:rsidR="003605A5">
        <w:rPr>
          <w:rFonts w:ascii="Times New Roman" w:hAnsi="Times New Roman" w:cs="Times New Roman"/>
          <w:sz w:val="28"/>
        </w:rPr>
        <w:t xml:space="preserve"> </w:t>
      </w:r>
      <w:r w:rsidR="00EE01D6">
        <w:rPr>
          <w:rFonts w:ascii="Times New Roman" w:hAnsi="Times New Roman" w:cs="Times New Roman"/>
          <w:sz w:val="28"/>
        </w:rPr>
        <w:t>культурно-</w:t>
      </w:r>
      <w:r w:rsidR="003605A5">
        <w:rPr>
          <w:rFonts w:ascii="Times New Roman" w:hAnsi="Times New Roman" w:cs="Times New Roman"/>
          <w:sz w:val="28"/>
        </w:rPr>
        <w:t>досугов</w:t>
      </w:r>
      <w:r w:rsidR="00E323EF">
        <w:rPr>
          <w:rFonts w:ascii="Times New Roman" w:hAnsi="Times New Roman" w:cs="Times New Roman"/>
          <w:sz w:val="28"/>
        </w:rPr>
        <w:t>ых</w:t>
      </w:r>
      <w:r w:rsidR="003605A5">
        <w:rPr>
          <w:rFonts w:ascii="Times New Roman" w:hAnsi="Times New Roman" w:cs="Times New Roman"/>
          <w:sz w:val="28"/>
        </w:rPr>
        <w:t xml:space="preserve"> мероприяти</w:t>
      </w:r>
      <w:r w:rsidR="00E323EF">
        <w:rPr>
          <w:rFonts w:ascii="Times New Roman" w:hAnsi="Times New Roman" w:cs="Times New Roman"/>
          <w:sz w:val="28"/>
        </w:rPr>
        <w:t>й</w:t>
      </w:r>
      <w:r w:rsidR="00A75CF0">
        <w:rPr>
          <w:rFonts w:ascii="Times New Roman" w:hAnsi="Times New Roman" w:cs="Times New Roman"/>
          <w:sz w:val="28"/>
        </w:rPr>
        <w:t>:</w:t>
      </w:r>
    </w:p>
    <w:p w14:paraId="2325AE35" w14:textId="77777777" w:rsidR="00283D52" w:rsidRDefault="00283D52" w:rsidP="00283D52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мероприятия на катке, вдоль Вологодского проезда;</w:t>
      </w:r>
    </w:p>
    <w:p w14:paraId="40BDEA91" w14:textId="77777777" w:rsidR="00283D52" w:rsidRPr="008426EB" w:rsidRDefault="00283D52" w:rsidP="00283D52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Pr="008426EB">
        <w:rPr>
          <w:rFonts w:ascii="Times New Roman" w:hAnsi="Times New Roman" w:cs="Times New Roman"/>
          <w:sz w:val="28"/>
        </w:rPr>
        <w:t>мероприятия, посвященные памятным и знаменательным датам;</w:t>
      </w:r>
    </w:p>
    <w:p w14:paraId="22123851" w14:textId="26357624" w:rsidR="00EE01D6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6056DD">
        <w:rPr>
          <w:rFonts w:ascii="Times New Roman" w:hAnsi="Times New Roman" w:cs="Times New Roman"/>
          <w:sz w:val="28"/>
        </w:rPr>
        <w:t>овместн</w:t>
      </w:r>
      <w:r>
        <w:rPr>
          <w:rFonts w:ascii="Times New Roman" w:hAnsi="Times New Roman" w:cs="Times New Roman"/>
          <w:sz w:val="28"/>
        </w:rPr>
        <w:t>ые</w:t>
      </w:r>
      <w:r w:rsidRPr="006056DD">
        <w:rPr>
          <w:rFonts w:ascii="Times New Roman" w:hAnsi="Times New Roman" w:cs="Times New Roman"/>
          <w:sz w:val="28"/>
        </w:rPr>
        <w:t xml:space="preserve"> мероприятие с молодежной палатой района Лианозово</w:t>
      </w:r>
      <w:r w:rsidR="007618F4">
        <w:rPr>
          <w:rFonts w:ascii="Times New Roman" w:hAnsi="Times New Roman" w:cs="Times New Roman"/>
          <w:sz w:val="28"/>
        </w:rPr>
        <w:t xml:space="preserve">; </w:t>
      </w:r>
    </w:p>
    <w:p w14:paraId="5AE6793E" w14:textId="662DE7E0" w:rsidR="007618F4" w:rsidRDefault="007618F4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283D5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ЦСО, </w:t>
      </w:r>
      <w:r w:rsidR="004C1274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образовательными центрами района;</w:t>
      </w:r>
    </w:p>
    <w:p w14:paraId="27FFC47A" w14:textId="4298BBF5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мастер-классы</w:t>
      </w:r>
      <w:r w:rsidRPr="008426EB">
        <w:rPr>
          <w:rFonts w:ascii="Times New Roman" w:hAnsi="Times New Roman" w:cs="Times New Roman"/>
          <w:sz w:val="28"/>
        </w:rPr>
        <w:t>;</w:t>
      </w:r>
      <w:r w:rsidR="007618F4">
        <w:rPr>
          <w:rFonts w:ascii="Times New Roman" w:hAnsi="Times New Roman" w:cs="Times New Roman"/>
          <w:sz w:val="28"/>
        </w:rPr>
        <w:t xml:space="preserve"> дни открытых дверей, </w:t>
      </w:r>
      <w:r w:rsidR="00BF37FE">
        <w:rPr>
          <w:rFonts w:ascii="Times New Roman" w:hAnsi="Times New Roman" w:cs="Times New Roman"/>
          <w:sz w:val="28"/>
        </w:rPr>
        <w:t>игровые и развлекательные программы;</w:t>
      </w:r>
    </w:p>
    <w:p w14:paraId="08587E15" w14:textId="57E4235F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познавательные мероприятия </w:t>
      </w:r>
      <w:r w:rsidRPr="006056DD">
        <w:rPr>
          <w:rFonts w:ascii="Times New Roman" w:hAnsi="Times New Roman" w:cs="Times New Roman"/>
          <w:sz w:val="28"/>
        </w:rPr>
        <w:t>для родителей, детей и подростков, состоящих на учете в КДН и ЗП района</w:t>
      </w:r>
      <w:r w:rsidRPr="008426EB">
        <w:rPr>
          <w:rFonts w:ascii="Times New Roman" w:hAnsi="Times New Roman" w:cs="Times New Roman"/>
          <w:sz w:val="28"/>
        </w:rPr>
        <w:t>;</w:t>
      </w:r>
    </w:p>
    <w:p w14:paraId="45E9B12A" w14:textId="188F3A1F" w:rsidR="00A75CF0" w:rsidRPr="008426EB" w:rsidRDefault="00A75CF0" w:rsidP="00A75CF0">
      <w:pPr>
        <w:spacing w:after="160" w:line="360" w:lineRule="auto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поздравления</w:t>
      </w:r>
      <w:r w:rsidRPr="008426EB">
        <w:rPr>
          <w:rFonts w:ascii="Times New Roman" w:hAnsi="Times New Roman" w:cs="Times New Roman"/>
          <w:sz w:val="28"/>
        </w:rPr>
        <w:t xml:space="preserve"> жителей района </w:t>
      </w:r>
      <w:r>
        <w:rPr>
          <w:rFonts w:ascii="Times New Roman" w:hAnsi="Times New Roman" w:cs="Times New Roman"/>
          <w:sz w:val="28"/>
        </w:rPr>
        <w:t>Лианозово с знаменательными календарными праздниками;</w:t>
      </w:r>
    </w:p>
    <w:p w14:paraId="4B5D4582" w14:textId="63112213" w:rsidR="003D02D8" w:rsidRDefault="009B3289" w:rsidP="00283D52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26EB">
        <w:rPr>
          <w:rFonts w:ascii="Times New Roman" w:hAnsi="Times New Roman" w:cs="Times New Roman"/>
          <w:sz w:val="28"/>
        </w:rPr>
        <w:t>Количество посетителей</w:t>
      </w:r>
      <w:r w:rsidR="00A75CF0">
        <w:rPr>
          <w:rFonts w:ascii="Times New Roman" w:hAnsi="Times New Roman" w:cs="Times New Roman"/>
          <w:sz w:val="28"/>
        </w:rPr>
        <w:t xml:space="preserve"> и участников</w:t>
      </w:r>
      <w:r w:rsidRPr="008426EB">
        <w:rPr>
          <w:rFonts w:ascii="Times New Roman" w:hAnsi="Times New Roman" w:cs="Times New Roman"/>
          <w:sz w:val="28"/>
        </w:rPr>
        <w:t xml:space="preserve"> мероприятий составило – свыше </w:t>
      </w:r>
      <w:r w:rsidR="00AE0990">
        <w:rPr>
          <w:rFonts w:ascii="Times New Roman" w:hAnsi="Times New Roman" w:cs="Times New Roman"/>
          <w:sz w:val="28"/>
        </w:rPr>
        <w:t>пяти с половиной</w:t>
      </w:r>
      <w:r w:rsidRPr="008426EB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и</w:t>
      </w:r>
      <w:r w:rsidRPr="008426EB">
        <w:rPr>
          <w:rFonts w:ascii="Times New Roman" w:hAnsi="Times New Roman" w:cs="Times New Roman"/>
          <w:sz w:val="28"/>
        </w:rPr>
        <w:t xml:space="preserve"> человек. </w:t>
      </w:r>
    </w:p>
    <w:p w14:paraId="23552851" w14:textId="77777777" w:rsidR="00283D52" w:rsidRDefault="00283D52" w:rsidP="00283D52">
      <w:pPr>
        <w:spacing w:after="160" w:line="36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57E72708" w14:textId="78EBBD5E" w:rsidR="002647F4" w:rsidRDefault="00283D52" w:rsidP="002647F4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>5</w:t>
      </w:r>
      <w:r w:rsidR="00EE01D6">
        <w:rPr>
          <w:rFonts w:ascii="Times New Roman" w:hAnsi="Times New Roman"/>
          <w:bCs/>
          <w:color w:val="FF0000"/>
          <w:sz w:val="28"/>
          <w:szCs w:val="28"/>
        </w:rPr>
        <w:t>.</w:t>
      </w:r>
      <w:r w:rsidR="00BF37FE" w:rsidRPr="00EE01D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647F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647F4" w:rsidRPr="00055F52">
        <w:rPr>
          <w:rFonts w:ascii="Times New Roman" w:hAnsi="Times New Roman"/>
          <w:bCs/>
          <w:sz w:val="28"/>
          <w:szCs w:val="28"/>
        </w:rPr>
        <w:t>В 202</w:t>
      </w:r>
      <w:r w:rsidR="004C1274">
        <w:rPr>
          <w:rFonts w:ascii="Times New Roman" w:hAnsi="Times New Roman"/>
          <w:bCs/>
          <w:sz w:val="28"/>
          <w:szCs w:val="28"/>
        </w:rPr>
        <w:t>2</w:t>
      </w:r>
      <w:r w:rsidR="002647F4" w:rsidRPr="00055F52">
        <w:rPr>
          <w:rFonts w:ascii="Times New Roman" w:hAnsi="Times New Roman"/>
          <w:bCs/>
          <w:sz w:val="28"/>
          <w:szCs w:val="28"/>
        </w:rPr>
        <w:t xml:space="preserve"> году в Лидере функционировали </w:t>
      </w:r>
      <w:r w:rsidR="004C127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="002647F4" w:rsidRPr="00055F52">
        <w:rPr>
          <w:rFonts w:ascii="Times New Roman" w:hAnsi="Times New Roman"/>
          <w:bCs/>
          <w:sz w:val="28"/>
          <w:szCs w:val="28"/>
        </w:rPr>
        <w:t xml:space="preserve"> </w:t>
      </w:r>
      <w:r w:rsidR="002647F4">
        <w:rPr>
          <w:rFonts w:ascii="Times New Roman" w:hAnsi="Times New Roman"/>
          <w:bCs/>
          <w:sz w:val="28"/>
          <w:szCs w:val="28"/>
        </w:rPr>
        <w:t>спортивно-оздоровительных секций</w:t>
      </w:r>
      <w:r w:rsidR="002647F4" w:rsidRPr="00055F52">
        <w:rPr>
          <w:rFonts w:ascii="Times New Roman" w:hAnsi="Times New Roman"/>
          <w:bCs/>
          <w:sz w:val="28"/>
          <w:szCs w:val="28"/>
        </w:rPr>
        <w:t>, в которых занимались</w:t>
      </w:r>
      <w:r w:rsidR="002647F4">
        <w:rPr>
          <w:rFonts w:ascii="Times New Roman" w:hAnsi="Times New Roman"/>
          <w:bCs/>
          <w:sz w:val="28"/>
          <w:szCs w:val="28"/>
        </w:rPr>
        <w:t xml:space="preserve"> более </w:t>
      </w:r>
      <w:r w:rsidR="004C1274">
        <w:rPr>
          <w:rFonts w:ascii="Times New Roman" w:hAnsi="Times New Roman"/>
          <w:bCs/>
          <w:sz w:val="28"/>
          <w:szCs w:val="28"/>
        </w:rPr>
        <w:t>400</w:t>
      </w:r>
      <w:r w:rsidR="002647F4">
        <w:rPr>
          <w:rFonts w:ascii="Times New Roman" w:hAnsi="Times New Roman"/>
          <w:bCs/>
          <w:sz w:val="28"/>
          <w:szCs w:val="28"/>
        </w:rPr>
        <w:t xml:space="preserve"> человек. </w:t>
      </w:r>
      <w:r w:rsidR="002647F4" w:rsidRPr="00055F52">
        <w:rPr>
          <w:rFonts w:ascii="Times New Roman" w:hAnsi="Times New Roman"/>
          <w:bCs/>
          <w:sz w:val="28"/>
          <w:szCs w:val="28"/>
        </w:rPr>
        <w:t xml:space="preserve">Занятия в этих </w:t>
      </w:r>
      <w:r>
        <w:rPr>
          <w:rFonts w:ascii="Times New Roman" w:hAnsi="Times New Roman"/>
          <w:bCs/>
          <w:sz w:val="28"/>
          <w:szCs w:val="28"/>
        </w:rPr>
        <w:t xml:space="preserve">секциях </w:t>
      </w:r>
      <w:r w:rsidR="002647F4" w:rsidRPr="00055F52">
        <w:rPr>
          <w:rFonts w:ascii="Times New Roman" w:hAnsi="Times New Roman"/>
          <w:bCs/>
          <w:sz w:val="28"/>
          <w:szCs w:val="28"/>
        </w:rPr>
        <w:t>п</w:t>
      </w:r>
      <w:r w:rsidR="002647F4">
        <w:rPr>
          <w:rFonts w:ascii="Times New Roman" w:hAnsi="Times New Roman"/>
          <w:bCs/>
          <w:sz w:val="28"/>
          <w:szCs w:val="28"/>
        </w:rPr>
        <w:t>роходили на бесплатной основе.</w:t>
      </w:r>
    </w:p>
    <w:p w14:paraId="29D3D142" w14:textId="78262DD1" w:rsidR="002647F4" w:rsidRDefault="002647F4" w:rsidP="002647F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055F52">
        <w:rPr>
          <w:rFonts w:ascii="Times New Roman" w:hAnsi="Times New Roman"/>
          <w:bCs/>
          <w:sz w:val="28"/>
          <w:szCs w:val="28"/>
        </w:rPr>
        <w:t>ак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1274">
        <w:rPr>
          <w:rFonts w:ascii="Times New Roman" w:hAnsi="Times New Roman"/>
          <w:bCs/>
          <w:sz w:val="28"/>
          <w:szCs w:val="28"/>
        </w:rPr>
        <w:t>же в 2022</w:t>
      </w:r>
      <w:r w:rsidRPr="00055F52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bCs/>
          <w:sz w:val="28"/>
          <w:szCs w:val="28"/>
        </w:rPr>
        <w:t>функционировали секции по программе Московского долголетие</w:t>
      </w:r>
      <w:r w:rsidR="00283D5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4C1274">
        <w:rPr>
          <w:rFonts w:ascii="Times New Roman" w:hAnsi="Times New Roman"/>
          <w:bCs/>
          <w:sz w:val="28"/>
          <w:szCs w:val="28"/>
        </w:rPr>
        <w:t>дыхательная</w:t>
      </w:r>
      <w:r>
        <w:rPr>
          <w:rFonts w:ascii="Times New Roman" w:hAnsi="Times New Roman"/>
          <w:bCs/>
          <w:sz w:val="28"/>
          <w:szCs w:val="28"/>
        </w:rPr>
        <w:t xml:space="preserve"> гимнастика, скандинавская ходьба)</w:t>
      </w:r>
      <w:r w:rsidR="004C1274">
        <w:rPr>
          <w:rFonts w:ascii="Times New Roman" w:hAnsi="Times New Roman"/>
          <w:bCs/>
          <w:sz w:val="28"/>
          <w:szCs w:val="28"/>
        </w:rPr>
        <w:t>.</w:t>
      </w:r>
    </w:p>
    <w:p w14:paraId="68A1B6D0" w14:textId="7B82B1CF" w:rsidR="00086505" w:rsidRPr="00B20CDF" w:rsidRDefault="002647F4" w:rsidP="002647F4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центре п</w:t>
      </w:r>
      <w:r w:rsidRPr="00055F52">
        <w:rPr>
          <w:rFonts w:ascii="Times New Roman" w:hAnsi="Times New Roman"/>
          <w:bCs/>
          <w:sz w:val="28"/>
          <w:szCs w:val="28"/>
        </w:rPr>
        <w:t>ояв</w:t>
      </w:r>
      <w:r>
        <w:rPr>
          <w:rFonts w:ascii="Times New Roman" w:hAnsi="Times New Roman"/>
          <w:bCs/>
          <w:sz w:val="28"/>
          <w:szCs w:val="28"/>
        </w:rPr>
        <w:t>ились</w:t>
      </w:r>
      <w:r w:rsidRPr="00055F52">
        <w:rPr>
          <w:rFonts w:ascii="Times New Roman" w:hAnsi="Times New Roman"/>
          <w:bCs/>
          <w:sz w:val="28"/>
          <w:szCs w:val="28"/>
        </w:rPr>
        <w:t xml:space="preserve"> новые</w:t>
      </w:r>
      <w:r>
        <w:rPr>
          <w:rFonts w:ascii="Times New Roman" w:hAnsi="Times New Roman"/>
          <w:bCs/>
          <w:sz w:val="28"/>
          <w:szCs w:val="28"/>
        </w:rPr>
        <w:t>, бесплатные</w:t>
      </w:r>
      <w:r w:rsidRPr="00055F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секции, а также и новые платные секции, </w:t>
      </w:r>
      <w:r w:rsidRPr="00055F52">
        <w:rPr>
          <w:rFonts w:ascii="Times New Roman" w:hAnsi="Times New Roman"/>
          <w:bCs/>
          <w:sz w:val="28"/>
          <w:szCs w:val="28"/>
        </w:rPr>
        <w:t>такие как</w:t>
      </w:r>
      <w:r>
        <w:rPr>
          <w:rFonts w:ascii="Times New Roman" w:hAnsi="Times New Roman"/>
          <w:bCs/>
          <w:sz w:val="28"/>
          <w:szCs w:val="28"/>
        </w:rPr>
        <w:t>: «</w:t>
      </w:r>
      <w:r w:rsidR="004C1274">
        <w:rPr>
          <w:rFonts w:ascii="Times New Roman" w:hAnsi="Times New Roman"/>
          <w:bCs/>
          <w:sz w:val="28"/>
          <w:szCs w:val="28"/>
        </w:rPr>
        <w:t>Фигурное катание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="004C1274">
        <w:rPr>
          <w:rFonts w:ascii="Times New Roman" w:hAnsi="Times New Roman"/>
          <w:bCs/>
          <w:sz w:val="28"/>
          <w:szCs w:val="28"/>
        </w:rPr>
        <w:t>«Детский фитнес»</w:t>
      </w:r>
      <w:r>
        <w:rPr>
          <w:rFonts w:ascii="Times New Roman" w:hAnsi="Times New Roman"/>
          <w:bCs/>
          <w:sz w:val="28"/>
          <w:szCs w:val="28"/>
        </w:rPr>
        <w:t>,</w:t>
      </w:r>
      <w:r w:rsidR="00283D52">
        <w:rPr>
          <w:rFonts w:ascii="Times New Roman" w:hAnsi="Times New Roman"/>
          <w:bCs/>
          <w:sz w:val="28"/>
          <w:szCs w:val="28"/>
        </w:rPr>
        <w:t xml:space="preserve"> силовые</w:t>
      </w:r>
      <w:r w:rsidR="00283D52" w:rsidRPr="00283D52">
        <w:rPr>
          <w:rFonts w:ascii="Times New Roman" w:hAnsi="Times New Roman"/>
          <w:bCs/>
          <w:sz w:val="28"/>
          <w:szCs w:val="28"/>
        </w:rPr>
        <w:t xml:space="preserve"> тренировки</w:t>
      </w:r>
      <w:r w:rsidR="00283D52">
        <w:rPr>
          <w:rFonts w:ascii="Times New Roman" w:hAnsi="Times New Roman"/>
          <w:bCs/>
          <w:sz w:val="28"/>
          <w:szCs w:val="28"/>
        </w:rPr>
        <w:t xml:space="preserve">, </w:t>
      </w:r>
      <w:r w:rsidRPr="00055F52">
        <w:rPr>
          <w:rFonts w:ascii="Times New Roman" w:hAnsi="Times New Roman"/>
          <w:bCs/>
          <w:sz w:val="28"/>
          <w:szCs w:val="28"/>
        </w:rPr>
        <w:t xml:space="preserve">которые </w:t>
      </w:r>
      <w:r>
        <w:rPr>
          <w:rFonts w:ascii="Times New Roman" w:hAnsi="Times New Roman"/>
          <w:bCs/>
          <w:sz w:val="28"/>
          <w:szCs w:val="28"/>
        </w:rPr>
        <w:t xml:space="preserve">пользуются </w:t>
      </w:r>
      <w:r w:rsidRPr="00055F52">
        <w:rPr>
          <w:rFonts w:ascii="Times New Roman" w:hAnsi="Times New Roman"/>
          <w:bCs/>
          <w:sz w:val="28"/>
          <w:szCs w:val="28"/>
        </w:rPr>
        <w:t xml:space="preserve">большим спросом среди </w:t>
      </w:r>
      <w:r w:rsidR="00283D52">
        <w:rPr>
          <w:rFonts w:ascii="Times New Roman" w:hAnsi="Times New Roman"/>
          <w:bCs/>
          <w:sz w:val="28"/>
          <w:szCs w:val="28"/>
        </w:rPr>
        <w:t>посетителей</w:t>
      </w:r>
      <w:r w:rsidRPr="00055F52">
        <w:rPr>
          <w:rFonts w:ascii="Times New Roman" w:hAnsi="Times New Roman"/>
          <w:bCs/>
          <w:sz w:val="28"/>
          <w:szCs w:val="28"/>
        </w:rPr>
        <w:t xml:space="preserve"> центра.</w:t>
      </w:r>
    </w:p>
    <w:p w14:paraId="695DD0AB" w14:textId="0850426E" w:rsidR="00E35979" w:rsidRPr="002647F4" w:rsidRDefault="00283D52" w:rsidP="002647F4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>6</w:t>
      </w:r>
      <w:r w:rsidR="00EE01D6" w:rsidRPr="00EE01D6"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r w:rsidR="0027557D" w:rsidRPr="002647F4">
        <w:rPr>
          <w:rFonts w:ascii="Times New Roman" w:hAnsi="Times New Roman"/>
          <w:bCs/>
          <w:sz w:val="28"/>
          <w:szCs w:val="28"/>
        </w:rPr>
        <w:t>По итогам</w:t>
      </w:r>
      <w:r w:rsidR="00A75CF0" w:rsidRPr="002647F4">
        <w:rPr>
          <w:rFonts w:ascii="Times New Roman" w:hAnsi="Times New Roman"/>
          <w:bCs/>
          <w:sz w:val="28"/>
          <w:szCs w:val="28"/>
        </w:rPr>
        <w:t xml:space="preserve"> физкультурно-оздоровительной и спортивной работы</w:t>
      </w:r>
      <w:r w:rsidR="0027557D" w:rsidRPr="002647F4">
        <w:rPr>
          <w:rFonts w:ascii="Times New Roman" w:hAnsi="Times New Roman"/>
          <w:bCs/>
          <w:sz w:val="28"/>
          <w:szCs w:val="28"/>
        </w:rPr>
        <w:t xml:space="preserve"> </w:t>
      </w:r>
      <w:r w:rsidR="00743F65" w:rsidRPr="002647F4">
        <w:rPr>
          <w:rFonts w:ascii="Times New Roman" w:hAnsi="Times New Roman"/>
          <w:bCs/>
          <w:sz w:val="28"/>
          <w:szCs w:val="28"/>
        </w:rPr>
        <w:t>20</w:t>
      </w:r>
      <w:r w:rsidR="00C91F3D" w:rsidRPr="002647F4">
        <w:rPr>
          <w:rFonts w:ascii="Times New Roman" w:hAnsi="Times New Roman"/>
          <w:bCs/>
          <w:sz w:val="28"/>
          <w:szCs w:val="28"/>
        </w:rPr>
        <w:t>2</w:t>
      </w:r>
      <w:r w:rsidR="004C1274">
        <w:rPr>
          <w:rFonts w:ascii="Times New Roman" w:hAnsi="Times New Roman"/>
          <w:bCs/>
          <w:sz w:val="28"/>
          <w:szCs w:val="28"/>
        </w:rPr>
        <w:t>2</w:t>
      </w:r>
      <w:r w:rsidR="0027557D" w:rsidRPr="002647F4">
        <w:rPr>
          <w:rFonts w:ascii="Times New Roman" w:hAnsi="Times New Roman"/>
          <w:bCs/>
          <w:sz w:val="28"/>
          <w:szCs w:val="28"/>
        </w:rPr>
        <w:t xml:space="preserve"> года, в </w:t>
      </w:r>
      <w:r>
        <w:rPr>
          <w:rFonts w:ascii="Times New Roman" w:hAnsi="Times New Roman"/>
          <w:bCs/>
          <w:sz w:val="28"/>
          <w:szCs w:val="28"/>
        </w:rPr>
        <w:t>филиале</w:t>
      </w:r>
      <w:r w:rsidR="00A75CF0" w:rsidRPr="002647F4">
        <w:rPr>
          <w:rFonts w:ascii="Times New Roman" w:hAnsi="Times New Roman"/>
          <w:bCs/>
          <w:sz w:val="28"/>
          <w:szCs w:val="28"/>
        </w:rPr>
        <w:t xml:space="preserve"> «</w:t>
      </w:r>
      <w:r w:rsidR="0027557D" w:rsidRPr="002647F4">
        <w:rPr>
          <w:rFonts w:ascii="Times New Roman" w:hAnsi="Times New Roman"/>
          <w:bCs/>
          <w:sz w:val="28"/>
          <w:szCs w:val="28"/>
        </w:rPr>
        <w:t xml:space="preserve">Лидер» </w:t>
      </w:r>
      <w:r w:rsidR="00A75CF0" w:rsidRPr="002647F4">
        <w:rPr>
          <w:rFonts w:ascii="Times New Roman" w:hAnsi="Times New Roman"/>
          <w:bCs/>
          <w:sz w:val="28"/>
          <w:szCs w:val="28"/>
        </w:rPr>
        <w:t xml:space="preserve">были </w:t>
      </w:r>
      <w:r w:rsidR="0027557D" w:rsidRPr="002647F4">
        <w:rPr>
          <w:rFonts w:ascii="Times New Roman" w:hAnsi="Times New Roman"/>
          <w:bCs/>
          <w:sz w:val="28"/>
          <w:szCs w:val="28"/>
        </w:rPr>
        <w:t xml:space="preserve">запланированы и проведены </w:t>
      </w:r>
      <w:r w:rsidR="004C1274">
        <w:rPr>
          <w:rFonts w:ascii="Times New Roman" w:hAnsi="Times New Roman"/>
          <w:bCs/>
          <w:sz w:val="28"/>
          <w:szCs w:val="28"/>
        </w:rPr>
        <w:t>40</w:t>
      </w:r>
      <w:r w:rsidR="0027557D" w:rsidRPr="002647F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647F4" w:rsidRPr="002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спортивно-массовых мероприятий</w:t>
      </w:r>
      <w:proofErr w:type="gramEnd"/>
      <w:r w:rsidR="002647F4" w:rsidRPr="002647F4">
        <w:rPr>
          <w:rFonts w:ascii="Times New Roman" w:hAnsi="Times New Roman"/>
          <w:bCs/>
          <w:sz w:val="28"/>
          <w:szCs w:val="28"/>
        </w:rPr>
        <w:t xml:space="preserve"> </w:t>
      </w:r>
      <w:r w:rsidR="002647F4" w:rsidRPr="002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приняло участие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2647F4" w:rsidRPr="0028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D52">
        <w:rPr>
          <w:rFonts w:ascii="Times New Roman" w:eastAsia="Times New Roman" w:hAnsi="Times New Roman" w:cs="Times New Roman"/>
          <w:sz w:val="28"/>
          <w:szCs w:val="28"/>
          <w:lang w:eastAsia="ru-RU"/>
        </w:rPr>
        <w:t>4500</w:t>
      </w:r>
      <w:r w:rsidR="002647F4" w:rsidRPr="0028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647F4" w:rsidRPr="002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99A1185" w14:textId="77777777" w:rsidR="00086505" w:rsidRDefault="00086505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3612930" w14:textId="282DF92D" w:rsidR="00283D52" w:rsidRDefault="00283D52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7 </w:t>
      </w:r>
      <w:r w:rsidRPr="0045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546DB" w:rsidRPr="0045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5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филиале </w:t>
      </w:r>
      <w:r w:rsidR="004546DB" w:rsidRPr="00454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 капитальный ремонт</w:t>
      </w:r>
      <w:r w:rsidR="0045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в сентябре наш центр откроет свои двери в новом обличие.  </w:t>
      </w:r>
      <w:r w:rsidR="004546DB" w:rsidRPr="0045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проведены работы по замене старых коммуникаций, установке новых систем отопления и кондиционирования воздуха, а также ремонт и обновление интерьера. Мы уверены, что после капитального ремонта наш филиал станет еще более комфортным и современным местом для работы и общения. </w:t>
      </w:r>
    </w:p>
    <w:p w14:paraId="06BD01E0" w14:textId="1BFDAFA4" w:rsidR="00505074" w:rsidRDefault="00505074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F29EF" w14:textId="2C73559C" w:rsidR="00505074" w:rsidRDefault="00505074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 </w:t>
      </w:r>
      <w:r w:rsidRPr="00505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 участие в 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конкурсах и соревнованиях</w:t>
      </w:r>
      <w:r w:rsid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</w:t>
      </w:r>
      <w:r w:rsid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городского уровня. Наши воспитанники становились призерами различных</w:t>
      </w:r>
      <w:r w:rsidR="0050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фестивалей</w:t>
      </w:r>
      <w:r w:rsid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спортивные команды занимали призовые места.</w:t>
      </w:r>
    </w:p>
    <w:p w14:paraId="2DC4FDC9" w14:textId="78661D64" w:rsidR="008651AD" w:rsidRDefault="00506F8F" w:rsidP="00506F8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77 годовщине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м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асштабн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 Победы»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приняли участие более 400 человек.</w:t>
      </w:r>
    </w:p>
    <w:p w14:paraId="0BC93A70" w14:textId="4532E9C4" w:rsidR="008651AD" w:rsidRDefault="00506F8F" w:rsidP="00506F8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наш филиал был о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651AD" w:rsidRPr="008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благотворительной акции «Мы вместе», в помощь переселенцам с Донбасса, временно проживающим в г. Ковров, Владимирская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5D2C42" w14:textId="77777777" w:rsidR="008651AD" w:rsidRDefault="008651AD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6685E" w14:textId="77777777" w:rsidR="00283D52" w:rsidRDefault="00283D52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55A17" w14:textId="1E17990C" w:rsidR="000D1EE2" w:rsidRDefault="00505074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9 </w:t>
      </w:r>
      <w:r w:rsidR="00990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улучшения качества предоставляемых услуг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филиал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изучение спроса у населения района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потребности открытия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>/секци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3289" w:rsidRPr="0009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опросов населения, дней открытых дверей, презентаций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студий/секций учреждения, а также используются </w:t>
      </w:r>
      <w:r w:rsidR="00147F7A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1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32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proofErr w:type="spellEnd"/>
      <w:r w:rsidR="004C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</w:t>
      </w:r>
      <w:r w:rsidR="004771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C1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289"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DDA3D9" w14:textId="77777777" w:rsidR="00505074" w:rsidRDefault="009B3289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D1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едставлена полная информация об учреждении, предусмотрена возможность для онлайн записи на занятия. </w:t>
      </w:r>
    </w:p>
    <w:p w14:paraId="090DF1AF" w14:textId="0A572972" w:rsidR="009B3289" w:rsidRDefault="009B3289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социальных сетях и на сайте организации помогает не только анонсировать предстоящие мероприятия, но и получать обратную связь в виде отзывов и предложений. </w:t>
      </w:r>
    </w:p>
    <w:p w14:paraId="10EF395A" w14:textId="47778957" w:rsidR="00801FF1" w:rsidRDefault="00801FF1" w:rsidP="000D1EE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AF863" w14:textId="5183FB8A" w:rsidR="00977CF6" w:rsidRDefault="009900C3" w:rsidP="00977C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0C3">
        <w:rPr>
          <w:rFonts w:ascii="Times New Roman" w:hAnsi="Times New Roman" w:cs="Times New Roman"/>
          <w:color w:val="FF0000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274">
        <w:rPr>
          <w:rFonts w:ascii="Times New Roman" w:hAnsi="Times New Roman" w:cs="Times New Roman"/>
          <w:sz w:val="28"/>
          <w:szCs w:val="28"/>
        </w:rPr>
        <w:t>Так же х</w:t>
      </w:r>
      <w:r w:rsidR="00977CF6" w:rsidRPr="00B20CDF">
        <w:rPr>
          <w:rFonts w:ascii="Times New Roman" w:hAnsi="Times New Roman" w:cs="Times New Roman"/>
          <w:sz w:val="28"/>
          <w:szCs w:val="28"/>
        </w:rPr>
        <w:t xml:space="preserve">очется отметить, что </w:t>
      </w:r>
      <w:r w:rsidR="00977CF6">
        <w:rPr>
          <w:rFonts w:ascii="Times New Roman" w:hAnsi="Times New Roman" w:cs="Times New Roman"/>
          <w:sz w:val="28"/>
          <w:szCs w:val="28"/>
        </w:rPr>
        <w:t>работа по всем направлениям проводи</w:t>
      </w:r>
      <w:r w:rsidR="00977CF6" w:rsidRPr="00B20CDF">
        <w:rPr>
          <w:rFonts w:ascii="Times New Roman" w:hAnsi="Times New Roman" w:cs="Times New Roman"/>
          <w:sz w:val="28"/>
          <w:szCs w:val="28"/>
        </w:rPr>
        <w:t xml:space="preserve">тся совместно с другими организациями района: школами, советами ветеранов, молодежной палатой, </w:t>
      </w:r>
      <w:r w:rsidR="00975B16">
        <w:rPr>
          <w:rFonts w:ascii="Times New Roman" w:hAnsi="Times New Roman" w:cs="Times New Roman"/>
          <w:sz w:val="28"/>
          <w:szCs w:val="28"/>
        </w:rPr>
        <w:t xml:space="preserve">клубами по месту жительства, </w:t>
      </w:r>
      <w:r w:rsidR="00977CF6" w:rsidRPr="00B20CDF">
        <w:rPr>
          <w:rFonts w:ascii="Times New Roman" w:hAnsi="Times New Roman" w:cs="Times New Roman"/>
          <w:sz w:val="28"/>
          <w:szCs w:val="28"/>
        </w:rPr>
        <w:t>общественными советниками</w:t>
      </w:r>
      <w:r w:rsidR="00977CF6">
        <w:rPr>
          <w:rFonts w:ascii="Times New Roman" w:hAnsi="Times New Roman" w:cs="Times New Roman"/>
          <w:sz w:val="28"/>
          <w:szCs w:val="28"/>
        </w:rPr>
        <w:t>, ГБУ «Жилищник» района, управой</w:t>
      </w:r>
      <w:r w:rsidR="000D1EE2">
        <w:rPr>
          <w:rFonts w:ascii="Times New Roman" w:hAnsi="Times New Roman" w:cs="Times New Roman"/>
          <w:sz w:val="28"/>
          <w:szCs w:val="28"/>
        </w:rPr>
        <w:t xml:space="preserve"> района Лианозово.</w:t>
      </w:r>
    </w:p>
    <w:p w14:paraId="4F55C5F5" w14:textId="68377ACF" w:rsidR="00505074" w:rsidRDefault="00505074" w:rsidP="00977C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074">
        <w:rPr>
          <w:rFonts w:ascii="Times New Roman" w:hAnsi="Times New Roman" w:cs="Times New Roman"/>
          <w:sz w:val="28"/>
          <w:szCs w:val="28"/>
        </w:rPr>
        <w:t>Мы гордимся тем, что наш филиал активно взаимодействует с местным сообществом и поддерживает культурную и спортивную жизнь города.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5074">
        <w:rPr>
          <w:rFonts w:ascii="Times New Roman" w:hAnsi="Times New Roman" w:cs="Times New Roman"/>
          <w:sz w:val="28"/>
          <w:szCs w:val="28"/>
        </w:rPr>
        <w:t xml:space="preserve"> году мы продолжим участвовать в различных мероприятиях и расширим нашу социальную ответственность, чтобы сделать наш город еще лучше. Мы приглашаем всех желающих присоединиться к нам и стать частью нашей команды «Лидер». Вместе мы сможем достичь больших результатов и сделать нашу жизнь ярче и интереснее!</w:t>
      </w:r>
    </w:p>
    <w:p w14:paraId="1FD30F93" w14:textId="6BE533AE" w:rsidR="000D1EE2" w:rsidRPr="00BB256A" w:rsidRDefault="000D1EE2" w:rsidP="00BB25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D1EE2" w:rsidRPr="00BB256A" w:rsidSect="0027557D">
      <w:footerReference w:type="default" r:id="rId7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C1407" w14:textId="77777777" w:rsidR="006C2AE3" w:rsidRDefault="006C2AE3" w:rsidP="009844CD">
      <w:pPr>
        <w:spacing w:after="0" w:line="240" w:lineRule="auto"/>
      </w:pPr>
      <w:r>
        <w:separator/>
      </w:r>
    </w:p>
  </w:endnote>
  <w:endnote w:type="continuationSeparator" w:id="0">
    <w:p w14:paraId="52A6D508" w14:textId="77777777" w:rsidR="006C2AE3" w:rsidRDefault="006C2AE3" w:rsidP="0098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752474"/>
      <w:docPartObj>
        <w:docPartGallery w:val="Page Numbers (Bottom of Page)"/>
        <w:docPartUnique/>
      </w:docPartObj>
    </w:sdtPr>
    <w:sdtEndPr/>
    <w:sdtContent>
      <w:p w14:paraId="6C28D932" w14:textId="53AA714A" w:rsidR="009844CD" w:rsidRDefault="009844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99">
          <w:rPr>
            <w:noProof/>
          </w:rPr>
          <w:t>2</w:t>
        </w:r>
        <w:r>
          <w:fldChar w:fldCharType="end"/>
        </w:r>
      </w:p>
    </w:sdtContent>
  </w:sdt>
  <w:p w14:paraId="762134A5" w14:textId="77777777" w:rsidR="009844CD" w:rsidRDefault="00984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A5679" w14:textId="77777777" w:rsidR="006C2AE3" w:rsidRDefault="006C2AE3" w:rsidP="009844CD">
      <w:pPr>
        <w:spacing w:after="0" w:line="240" w:lineRule="auto"/>
      </w:pPr>
      <w:r>
        <w:separator/>
      </w:r>
    </w:p>
  </w:footnote>
  <w:footnote w:type="continuationSeparator" w:id="0">
    <w:p w14:paraId="7F7EDB83" w14:textId="77777777" w:rsidR="006C2AE3" w:rsidRDefault="006C2AE3" w:rsidP="0098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0E1E"/>
    <w:multiLevelType w:val="hybridMultilevel"/>
    <w:tmpl w:val="88361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55B33"/>
    <w:multiLevelType w:val="hybridMultilevel"/>
    <w:tmpl w:val="162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A9F"/>
    <w:multiLevelType w:val="hybridMultilevel"/>
    <w:tmpl w:val="A7D0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2D5"/>
    <w:multiLevelType w:val="hybridMultilevel"/>
    <w:tmpl w:val="4606D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072A7"/>
    <w:multiLevelType w:val="hybridMultilevel"/>
    <w:tmpl w:val="6156A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317B"/>
    <w:multiLevelType w:val="hybridMultilevel"/>
    <w:tmpl w:val="4C3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191C"/>
    <w:multiLevelType w:val="hybridMultilevel"/>
    <w:tmpl w:val="D7CC6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2129BB"/>
    <w:multiLevelType w:val="hybridMultilevel"/>
    <w:tmpl w:val="5860D8A8"/>
    <w:lvl w:ilvl="0" w:tplc="32AC7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69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ED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66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2F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62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4B1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4CC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EE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484D24"/>
    <w:multiLevelType w:val="hybridMultilevel"/>
    <w:tmpl w:val="5EA0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67F14"/>
    <w:multiLevelType w:val="hybridMultilevel"/>
    <w:tmpl w:val="D56A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B59EC"/>
    <w:multiLevelType w:val="hybridMultilevel"/>
    <w:tmpl w:val="12C2EA9C"/>
    <w:lvl w:ilvl="0" w:tplc="2B804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A9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C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E4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2C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1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A3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1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642975"/>
    <w:multiLevelType w:val="hybridMultilevel"/>
    <w:tmpl w:val="5996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2648C"/>
    <w:multiLevelType w:val="hybridMultilevel"/>
    <w:tmpl w:val="22DC9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286D"/>
    <w:multiLevelType w:val="hybridMultilevel"/>
    <w:tmpl w:val="49C0C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16256"/>
    <w:multiLevelType w:val="hybridMultilevel"/>
    <w:tmpl w:val="9B8AA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40515A"/>
    <w:multiLevelType w:val="hybridMultilevel"/>
    <w:tmpl w:val="30B62C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F75582C"/>
    <w:multiLevelType w:val="hybridMultilevel"/>
    <w:tmpl w:val="9CDE9446"/>
    <w:lvl w:ilvl="0" w:tplc="B53EA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E9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09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64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E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80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E9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A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C57D80"/>
    <w:multiLevelType w:val="hybridMultilevel"/>
    <w:tmpl w:val="B3EC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1C67"/>
    <w:multiLevelType w:val="hybridMultilevel"/>
    <w:tmpl w:val="C69A9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45B19"/>
    <w:multiLevelType w:val="hybridMultilevel"/>
    <w:tmpl w:val="2A5A2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56D64"/>
    <w:multiLevelType w:val="hybridMultilevel"/>
    <w:tmpl w:val="A49A20B8"/>
    <w:lvl w:ilvl="0" w:tplc="BB06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87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D1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06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0F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4B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CD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C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58E1F36"/>
    <w:multiLevelType w:val="hybridMultilevel"/>
    <w:tmpl w:val="0DE427D6"/>
    <w:lvl w:ilvl="0" w:tplc="83EEA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43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6AE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2A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AA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8B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8237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02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6C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8EA75C8"/>
    <w:multiLevelType w:val="hybridMultilevel"/>
    <w:tmpl w:val="D08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86F8E"/>
    <w:multiLevelType w:val="hybridMultilevel"/>
    <w:tmpl w:val="A4305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47EF7"/>
    <w:multiLevelType w:val="hybridMultilevel"/>
    <w:tmpl w:val="C4FC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D4A78"/>
    <w:multiLevelType w:val="hybridMultilevel"/>
    <w:tmpl w:val="4D66C2E6"/>
    <w:lvl w:ilvl="0" w:tplc="7048D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EB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2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E5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A7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0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AF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05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CB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24"/>
  </w:num>
  <w:num w:numId="6">
    <w:abstractNumId w:val="25"/>
  </w:num>
  <w:num w:numId="7">
    <w:abstractNumId w:val="10"/>
  </w:num>
  <w:num w:numId="8">
    <w:abstractNumId w:val="20"/>
  </w:num>
  <w:num w:numId="9">
    <w:abstractNumId w:val="16"/>
  </w:num>
  <w:num w:numId="10">
    <w:abstractNumId w:val="14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19"/>
  </w:num>
  <w:num w:numId="16">
    <w:abstractNumId w:val="4"/>
  </w:num>
  <w:num w:numId="17">
    <w:abstractNumId w:val="13"/>
  </w:num>
  <w:num w:numId="18">
    <w:abstractNumId w:val="18"/>
  </w:num>
  <w:num w:numId="19">
    <w:abstractNumId w:val="23"/>
  </w:num>
  <w:num w:numId="20">
    <w:abstractNumId w:val="17"/>
  </w:num>
  <w:num w:numId="21">
    <w:abstractNumId w:val="0"/>
  </w:num>
  <w:num w:numId="22">
    <w:abstractNumId w:val="15"/>
  </w:num>
  <w:num w:numId="23">
    <w:abstractNumId w:val="12"/>
  </w:num>
  <w:num w:numId="24">
    <w:abstractNumId w:val="22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037478"/>
    <w:rsid w:val="000643AD"/>
    <w:rsid w:val="00067EF5"/>
    <w:rsid w:val="00086505"/>
    <w:rsid w:val="000A0584"/>
    <w:rsid w:val="000A198C"/>
    <w:rsid w:val="000B3454"/>
    <w:rsid w:val="000D1EE2"/>
    <w:rsid w:val="000F1320"/>
    <w:rsid w:val="000F65D1"/>
    <w:rsid w:val="00147F7A"/>
    <w:rsid w:val="00154935"/>
    <w:rsid w:val="00172D47"/>
    <w:rsid w:val="00186A9E"/>
    <w:rsid w:val="001916B1"/>
    <w:rsid w:val="001B5818"/>
    <w:rsid w:val="001D3749"/>
    <w:rsid w:val="001E7A55"/>
    <w:rsid w:val="00205483"/>
    <w:rsid w:val="0021478E"/>
    <w:rsid w:val="002410C4"/>
    <w:rsid w:val="002647F4"/>
    <w:rsid w:val="0027557D"/>
    <w:rsid w:val="00283D52"/>
    <w:rsid w:val="00294CD6"/>
    <w:rsid w:val="002A03BB"/>
    <w:rsid w:val="002A758C"/>
    <w:rsid w:val="002C5E64"/>
    <w:rsid w:val="002D3838"/>
    <w:rsid w:val="002D58DB"/>
    <w:rsid w:val="002E4264"/>
    <w:rsid w:val="002E6AB3"/>
    <w:rsid w:val="002F280C"/>
    <w:rsid w:val="00312F3F"/>
    <w:rsid w:val="00313DB5"/>
    <w:rsid w:val="0032590D"/>
    <w:rsid w:val="00327F8D"/>
    <w:rsid w:val="00333E11"/>
    <w:rsid w:val="00345CFE"/>
    <w:rsid w:val="003605A5"/>
    <w:rsid w:val="00364A8C"/>
    <w:rsid w:val="00382EC7"/>
    <w:rsid w:val="003963FD"/>
    <w:rsid w:val="003A170A"/>
    <w:rsid w:val="003C6988"/>
    <w:rsid w:val="003D02D8"/>
    <w:rsid w:val="003E4754"/>
    <w:rsid w:val="00410EF5"/>
    <w:rsid w:val="00423416"/>
    <w:rsid w:val="00423EF5"/>
    <w:rsid w:val="004340B7"/>
    <w:rsid w:val="00440EF8"/>
    <w:rsid w:val="004546DB"/>
    <w:rsid w:val="00454E3C"/>
    <w:rsid w:val="00463327"/>
    <w:rsid w:val="00474986"/>
    <w:rsid w:val="00476627"/>
    <w:rsid w:val="00477199"/>
    <w:rsid w:val="004856E2"/>
    <w:rsid w:val="004C1274"/>
    <w:rsid w:val="0050206A"/>
    <w:rsid w:val="00505074"/>
    <w:rsid w:val="00506F8F"/>
    <w:rsid w:val="00514EB1"/>
    <w:rsid w:val="00536571"/>
    <w:rsid w:val="00544CFA"/>
    <w:rsid w:val="00557710"/>
    <w:rsid w:val="00583482"/>
    <w:rsid w:val="005D1E4B"/>
    <w:rsid w:val="005F0913"/>
    <w:rsid w:val="0063524E"/>
    <w:rsid w:val="00637269"/>
    <w:rsid w:val="0064106B"/>
    <w:rsid w:val="0067215F"/>
    <w:rsid w:val="00672B20"/>
    <w:rsid w:val="0067712D"/>
    <w:rsid w:val="006C2AE3"/>
    <w:rsid w:val="006D6ED2"/>
    <w:rsid w:val="007035FF"/>
    <w:rsid w:val="00707AD1"/>
    <w:rsid w:val="007354C9"/>
    <w:rsid w:val="00743F65"/>
    <w:rsid w:val="007618F4"/>
    <w:rsid w:val="00780B4F"/>
    <w:rsid w:val="007813EA"/>
    <w:rsid w:val="007A07F1"/>
    <w:rsid w:val="007C2974"/>
    <w:rsid w:val="007C56B5"/>
    <w:rsid w:val="007E2107"/>
    <w:rsid w:val="00801FF1"/>
    <w:rsid w:val="00803D6D"/>
    <w:rsid w:val="008426EB"/>
    <w:rsid w:val="008433F9"/>
    <w:rsid w:val="00845BBB"/>
    <w:rsid w:val="008651AD"/>
    <w:rsid w:val="008A782A"/>
    <w:rsid w:val="008B4714"/>
    <w:rsid w:val="008C3879"/>
    <w:rsid w:val="008D6A89"/>
    <w:rsid w:val="008E1C5C"/>
    <w:rsid w:val="00916B5F"/>
    <w:rsid w:val="0092162B"/>
    <w:rsid w:val="0092266E"/>
    <w:rsid w:val="009247AB"/>
    <w:rsid w:val="00945351"/>
    <w:rsid w:val="009500C5"/>
    <w:rsid w:val="00953145"/>
    <w:rsid w:val="00975B16"/>
    <w:rsid w:val="00977CF6"/>
    <w:rsid w:val="009844CD"/>
    <w:rsid w:val="009900C3"/>
    <w:rsid w:val="009A3809"/>
    <w:rsid w:val="009B3289"/>
    <w:rsid w:val="009E3F28"/>
    <w:rsid w:val="00A00BF4"/>
    <w:rsid w:val="00A126C6"/>
    <w:rsid w:val="00A129D3"/>
    <w:rsid w:val="00A213EB"/>
    <w:rsid w:val="00A2601E"/>
    <w:rsid w:val="00A607E5"/>
    <w:rsid w:val="00A66ADC"/>
    <w:rsid w:val="00A67320"/>
    <w:rsid w:val="00A724F6"/>
    <w:rsid w:val="00A75CF0"/>
    <w:rsid w:val="00A82F14"/>
    <w:rsid w:val="00AA266C"/>
    <w:rsid w:val="00AB6D9C"/>
    <w:rsid w:val="00AC30C0"/>
    <w:rsid w:val="00AD5C3F"/>
    <w:rsid w:val="00AE0990"/>
    <w:rsid w:val="00AE5A89"/>
    <w:rsid w:val="00AE6474"/>
    <w:rsid w:val="00AF283A"/>
    <w:rsid w:val="00B20CDF"/>
    <w:rsid w:val="00B50990"/>
    <w:rsid w:val="00B52C9D"/>
    <w:rsid w:val="00B55E31"/>
    <w:rsid w:val="00B735EE"/>
    <w:rsid w:val="00B766A6"/>
    <w:rsid w:val="00B94506"/>
    <w:rsid w:val="00BB256A"/>
    <w:rsid w:val="00BC7196"/>
    <w:rsid w:val="00BE3A86"/>
    <w:rsid w:val="00BF37FE"/>
    <w:rsid w:val="00BF4F33"/>
    <w:rsid w:val="00C41712"/>
    <w:rsid w:val="00C47219"/>
    <w:rsid w:val="00C621B4"/>
    <w:rsid w:val="00C8773A"/>
    <w:rsid w:val="00C91F3D"/>
    <w:rsid w:val="00C945B4"/>
    <w:rsid w:val="00C94EB6"/>
    <w:rsid w:val="00C95BEA"/>
    <w:rsid w:val="00CC6551"/>
    <w:rsid w:val="00CC7446"/>
    <w:rsid w:val="00CE4D96"/>
    <w:rsid w:val="00D2076D"/>
    <w:rsid w:val="00D22262"/>
    <w:rsid w:val="00D34B76"/>
    <w:rsid w:val="00D43496"/>
    <w:rsid w:val="00D46BD7"/>
    <w:rsid w:val="00D47D15"/>
    <w:rsid w:val="00D77643"/>
    <w:rsid w:val="00D84EFE"/>
    <w:rsid w:val="00D919DD"/>
    <w:rsid w:val="00DC08D5"/>
    <w:rsid w:val="00E31059"/>
    <w:rsid w:val="00E323EF"/>
    <w:rsid w:val="00E35979"/>
    <w:rsid w:val="00E363E0"/>
    <w:rsid w:val="00E43939"/>
    <w:rsid w:val="00E67B55"/>
    <w:rsid w:val="00E9544A"/>
    <w:rsid w:val="00EA19EB"/>
    <w:rsid w:val="00EC3393"/>
    <w:rsid w:val="00EC7B07"/>
    <w:rsid w:val="00EE01D6"/>
    <w:rsid w:val="00F124AC"/>
    <w:rsid w:val="00F3051C"/>
    <w:rsid w:val="00F455B1"/>
    <w:rsid w:val="00F80EAC"/>
    <w:rsid w:val="00FC65D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DD1E"/>
  <w15:docId w15:val="{D6A68C05-BAB2-492E-ADCF-0F2FB08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4CD"/>
  </w:style>
  <w:style w:type="paragraph" w:styleId="a8">
    <w:name w:val="footer"/>
    <w:basedOn w:val="a"/>
    <w:link w:val="a9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4CD"/>
  </w:style>
  <w:style w:type="table" w:customStyle="1" w:styleId="-431">
    <w:name w:val="Таблица-сетка 4 — акцент 31"/>
    <w:basedOn w:val="a1"/>
    <w:uiPriority w:val="49"/>
    <w:rsid w:val="001D37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Normal (Web)"/>
    <w:basedOn w:val="a"/>
    <w:uiPriority w:val="99"/>
    <w:semiHidden/>
    <w:unhideWhenUsed/>
    <w:rsid w:val="009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3145"/>
    <w:rPr>
      <w:b/>
      <w:bCs/>
    </w:rPr>
  </w:style>
  <w:style w:type="character" w:customStyle="1" w:styleId="apple-converted-space">
    <w:name w:val="apple-converted-space"/>
    <w:basedOn w:val="a0"/>
    <w:rsid w:val="00953145"/>
  </w:style>
  <w:style w:type="table" w:styleId="ac">
    <w:name w:val="Table Grid"/>
    <w:basedOn w:val="a1"/>
    <w:uiPriority w:val="39"/>
    <w:rsid w:val="0024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екстовый блок"/>
    <w:rsid w:val="00275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30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46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64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69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0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1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3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2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3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62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6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82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Aleksandr Juk</cp:lastModifiedBy>
  <cp:revision>17</cp:revision>
  <cp:lastPrinted>2018-04-17T10:15:00Z</cp:lastPrinted>
  <dcterms:created xsi:type="dcterms:W3CDTF">2021-05-18T07:07:00Z</dcterms:created>
  <dcterms:modified xsi:type="dcterms:W3CDTF">2023-04-18T18:54:00Z</dcterms:modified>
</cp:coreProperties>
</file>