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112C" w14:textId="77777777" w:rsidR="007C7D43" w:rsidRPr="00EC2D78" w:rsidRDefault="007C7D43" w:rsidP="007C7D43">
      <w:pPr>
        <w:rPr>
          <w:b/>
          <w:color w:val="FFFFFF" w:themeColor="background1"/>
          <w:sz w:val="28"/>
          <w:szCs w:val="28"/>
        </w:rPr>
      </w:pPr>
    </w:p>
    <w:p w14:paraId="37E6451F" w14:textId="77777777" w:rsidR="000D0B1A" w:rsidRPr="006B7365" w:rsidRDefault="000D0B1A" w:rsidP="000D0B1A">
      <w:pPr>
        <w:rPr>
          <w:b/>
          <w:sz w:val="28"/>
          <w:szCs w:val="28"/>
        </w:rPr>
      </w:pPr>
    </w:p>
    <w:p w14:paraId="17F68FCE" w14:textId="77777777" w:rsidR="000D0B1A" w:rsidRDefault="000D0B1A" w:rsidP="000D0B1A">
      <w:pPr>
        <w:autoSpaceDE w:val="0"/>
        <w:autoSpaceDN w:val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47BD95" wp14:editId="4640FB15">
            <wp:simplePos x="0" y="0"/>
            <wp:positionH relativeFrom="column">
              <wp:posOffset>2406015</wp:posOffset>
            </wp:positionH>
            <wp:positionV relativeFrom="paragraph">
              <wp:posOffset>-560705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28"/>
        </w:rPr>
        <w:t xml:space="preserve">                                                                                                   </w:t>
      </w:r>
    </w:p>
    <w:p w14:paraId="68F787A2" w14:textId="77777777" w:rsidR="000D0B1A" w:rsidRDefault="000D0B1A" w:rsidP="000D0B1A">
      <w:pPr>
        <w:pStyle w:val="ac"/>
        <w:ind w:firstLine="0"/>
        <w:jc w:val="center"/>
        <w:rPr>
          <w:rFonts w:ascii="Arial" w:hAnsi="Arial" w:cs="Arial"/>
          <w:b/>
          <w:bCs/>
          <w:sz w:val="32"/>
          <w:szCs w:val="28"/>
        </w:rPr>
      </w:pPr>
    </w:p>
    <w:p w14:paraId="7B1B3BB9" w14:textId="77777777" w:rsidR="000D0B1A" w:rsidRDefault="000D0B1A" w:rsidP="000D0B1A">
      <w:pPr>
        <w:pStyle w:val="ac"/>
        <w:ind w:left="-284" w:firstLine="0"/>
        <w:jc w:val="center"/>
        <w:rPr>
          <w:rFonts w:ascii="Arial" w:hAnsi="Arial" w:cs="Arial"/>
          <w:b/>
          <w:bCs/>
          <w:sz w:val="32"/>
          <w:szCs w:val="28"/>
        </w:rPr>
      </w:pPr>
    </w:p>
    <w:p w14:paraId="5ECF1B4C" w14:textId="77777777" w:rsidR="000D0B1A" w:rsidRDefault="000D0B1A" w:rsidP="000D0B1A">
      <w:pPr>
        <w:pStyle w:val="ac"/>
        <w:ind w:left="-284" w:firstLine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АППАРАТ СОВЕТА ДЕПУТАТОВ ВНУТРИГОРОДСКОГО МУНИЦИПАЛЬНОГО ОБРАЗОВАНИЯ – МУНИЦИПАЛЬНОГО ОКРУГА ЛИАНОЗОВО В ГОРОДЕ МОСКВЕ</w:t>
      </w:r>
    </w:p>
    <w:p w14:paraId="4A570C73" w14:textId="77777777" w:rsidR="000D0B1A" w:rsidRDefault="000D0B1A" w:rsidP="000D0B1A">
      <w:pPr>
        <w:pStyle w:val="ac"/>
        <w:spacing w:before="240"/>
        <w:ind w:firstLine="0"/>
        <w:jc w:val="center"/>
        <w:rPr>
          <w:rFonts w:ascii="Arial" w:hAnsi="Arial" w:cs="Arial"/>
          <w:spacing w:val="60"/>
          <w:sz w:val="40"/>
          <w:szCs w:val="40"/>
        </w:rPr>
      </w:pPr>
      <w:r>
        <w:rPr>
          <w:rFonts w:ascii="Arial" w:hAnsi="Arial" w:cs="Arial"/>
          <w:b/>
          <w:spacing w:val="60"/>
          <w:sz w:val="40"/>
          <w:szCs w:val="40"/>
        </w:rPr>
        <w:t>РАСПОРЯЖЕНИЕ</w:t>
      </w:r>
    </w:p>
    <w:p w14:paraId="08856974" w14:textId="77777777" w:rsidR="000D0B1A" w:rsidRDefault="000D0B1A" w:rsidP="000D0B1A">
      <w:pPr>
        <w:jc w:val="both"/>
        <w:rPr>
          <w:rFonts w:ascii="Arial" w:hAnsi="Arial" w:cs="Arial"/>
          <w:b/>
          <w:bCs/>
          <w:sz w:val="32"/>
          <w:szCs w:val="28"/>
        </w:rPr>
      </w:pPr>
    </w:p>
    <w:p w14:paraId="1E55FC98" w14:textId="2FD5BCD7" w:rsidR="007C7D43" w:rsidRPr="00EC2D78" w:rsidRDefault="000D0B1A" w:rsidP="000D0B1A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sz w:val="28"/>
          <w:szCs w:val="28"/>
        </w:rPr>
        <w:t>0</w:t>
      </w:r>
      <w:r w:rsidR="00E55EB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.12.2025 № 5</w:t>
      </w:r>
      <w:r w:rsidR="00E55EB4">
        <w:rPr>
          <w:b/>
          <w:sz w:val="28"/>
          <w:szCs w:val="28"/>
        </w:rPr>
        <w:t>1</w:t>
      </w:r>
    </w:p>
    <w:p w14:paraId="46F457A5" w14:textId="77777777" w:rsidR="005157C3" w:rsidRDefault="005157C3"/>
    <w:p w14:paraId="11C60DBD" w14:textId="77777777" w:rsidR="009175CF" w:rsidRPr="009175CF" w:rsidRDefault="009175CF" w:rsidP="009175CF">
      <w:pPr>
        <w:rPr>
          <w:b/>
          <w:sz w:val="28"/>
          <w:szCs w:val="28"/>
        </w:rPr>
      </w:pPr>
      <w:r w:rsidRPr="009175CF">
        <w:rPr>
          <w:b/>
          <w:sz w:val="28"/>
          <w:szCs w:val="28"/>
        </w:rPr>
        <w:t xml:space="preserve">Об утверждении Плана мероприятий </w:t>
      </w:r>
    </w:p>
    <w:p w14:paraId="7609C5A7" w14:textId="400B21A2" w:rsidR="009175CF" w:rsidRPr="009175CF" w:rsidRDefault="009175CF" w:rsidP="009175CF">
      <w:pPr>
        <w:rPr>
          <w:b/>
          <w:sz w:val="28"/>
          <w:szCs w:val="28"/>
        </w:rPr>
      </w:pPr>
      <w:r w:rsidRPr="009175CF">
        <w:rPr>
          <w:b/>
          <w:sz w:val="28"/>
          <w:szCs w:val="28"/>
        </w:rPr>
        <w:t xml:space="preserve">по      противодействию     коррупции </w:t>
      </w:r>
    </w:p>
    <w:p w14:paraId="6FF08822" w14:textId="0D0D6CBE" w:rsidR="009175CF" w:rsidRPr="009175CF" w:rsidRDefault="009175CF" w:rsidP="009175CF">
      <w:pPr>
        <w:rPr>
          <w:b/>
          <w:sz w:val="28"/>
          <w:szCs w:val="28"/>
        </w:rPr>
      </w:pPr>
      <w:proofErr w:type="gramStart"/>
      <w:r w:rsidRPr="009175CF">
        <w:rPr>
          <w:b/>
          <w:sz w:val="28"/>
          <w:szCs w:val="28"/>
        </w:rPr>
        <w:t>в  муниципальном</w:t>
      </w:r>
      <w:proofErr w:type="gramEnd"/>
      <w:r w:rsidRPr="009175CF">
        <w:rPr>
          <w:b/>
          <w:sz w:val="28"/>
          <w:szCs w:val="28"/>
        </w:rPr>
        <w:t xml:space="preserve"> округе Лианозово </w:t>
      </w:r>
    </w:p>
    <w:p w14:paraId="79A372EA" w14:textId="53CB7230" w:rsidR="009175CF" w:rsidRPr="009175CF" w:rsidRDefault="009175CF" w:rsidP="009175CF">
      <w:pPr>
        <w:rPr>
          <w:b/>
          <w:sz w:val="28"/>
          <w:szCs w:val="28"/>
        </w:rPr>
      </w:pPr>
      <w:r w:rsidRPr="009175CF">
        <w:rPr>
          <w:b/>
          <w:sz w:val="28"/>
          <w:szCs w:val="28"/>
        </w:rPr>
        <w:t>в городе Москве на 2026 год</w:t>
      </w:r>
    </w:p>
    <w:p w14:paraId="0E7C70E0" w14:textId="77777777" w:rsidR="009175CF" w:rsidRPr="009175CF" w:rsidRDefault="009175CF" w:rsidP="009175CF">
      <w:pPr>
        <w:rPr>
          <w:b/>
          <w:sz w:val="28"/>
          <w:szCs w:val="28"/>
        </w:rPr>
      </w:pPr>
    </w:p>
    <w:p w14:paraId="5702EA36" w14:textId="77777777" w:rsidR="009175CF" w:rsidRPr="009175CF" w:rsidRDefault="009175CF" w:rsidP="009175CF">
      <w:pPr>
        <w:rPr>
          <w:b/>
          <w:sz w:val="28"/>
          <w:szCs w:val="28"/>
        </w:rPr>
      </w:pPr>
    </w:p>
    <w:p w14:paraId="25DFF33C" w14:textId="31A86C19" w:rsidR="009175CF" w:rsidRPr="009175CF" w:rsidRDefault="009175CF" w:rsidP="009175CF">
      <w:pPr>
        <w:jc w:val="both"/>
        <w:rPr>
          <w:sz w:val="28"/>
          <w:szCs w:val="28"/>
        </w:rPr>
      </w:pPr>
      <w:r w:rsidRPr="009175CF">
        <w:rPr>
          <w:sz w:val="28"/>
          <w:szCs w:val="28"/>
        </w:rPr>
        <w:tab/>
        <w:t xml:space="preserve">В </w:t>
      </w:r>
      <w:r w:rsidR="00854012">
        <w:rPr>
          <w:sz w:val="28"/>
          <w:szCs w:val="28"/>
        </w:rPr>
        <w:t xml:space="preserve">  </w:t>
      </w:r>
      <w:r w:rsidRPr="009175CF">
        <w:rPr>
          <w:sz w:val="28"/>
          <w:szCs w:val="28"/>
        </w:rPr>
        <w:t xml:space="preserve">соответствии </w:t>
      </w:r>
      <w:r w:rsidR="00854012">
        <w:rPr>
          <w:sz w:val="28"/>
          <w:szCs w:val="28"/>
        </w:rPr>
        <w:t xml:space="preserve">  </w:t>
      </w:r>
      <w:r w:rsidRPr="009175CF">
        <w:rPr>
          <w:sz w:val="28"/>
          <w:szCs w:val="28"/>
        </w:rPr>
        <w:t>с</w:t>
      </w:r>
      <w:r w:rsidR="00854012">
        <w:rPr>
          <w:sz w:val="28"/>
          <w:szCs w:val="28"/>
        </w:rPr>
        <w:t xml:space="preserve">  </w:t>
      </w:r>
      <w:r w:rsidRPr="009175CF">
        <w:rPr>
          <w:sz w:val="28"/>
          <w:szCs w:val="28"/>
        </w:rPr>
        <w:t xml:space="preserve"> Федеральным </w:t>
      </w:r>
      <w:r w:rsidR="00854012">
        <w:rPr>
          <w:sz w:val="28"/>
          <w:szCs w:val="28"/>
        </w:rPr>
        <w:t xml:space="preserve">   </w:t>
      </w:r>
      <w:r w:rsidRPr="009175CF">
        <w:rPr>
          <w:sz w:val="28"/>
          <w:szCs w:val="28"/>
        </w:rPr>
        <w:t xml:space="preserve">законом </w:t>
      </w:r>
      <w:r w:rsidR="00854012">
        <w:rPr>
          <w:sz w:val="28"/>
          <w:szCs w:val="28"/>
        </w:rPr>
        <w:t xml:space="preserve">  </w:t>
      </w:r>
      <w:r w:rsidRPr="009175CF">
        <w:rPr>
          <w:sz w:val="28"/>
          <w:szCs w:val="28"/>
        </w:rPr>
        <w:t>от 25 декабря 2008 года № 273-ФЗ «О противодействии коррупции», в целях повышения эффективности антикоррупционной деятельности в органах местного самоуправления муниципального округа Лианозово в городе Москве:</w:t>
      </w:r>
    </w:p>
    <w:p w14:paraId="1B830191" w14:textId="77777777" w:rsidR="009175CF" w:rsidRPr="009175CF" w:rsidRDefault="009175CF" w:rsidP="009175CF">
      <w:pPr>
        <w:jc w:val="both"/>
        <w:rPr>
          <w:sz w:val="28"/>
          <w:szCs w:val="28"/>
        </w:rPr>
      </w:pPr>
    </w:p>
    <w:p w14:paraId="0BDFD712" w14:textId="4B4B06C0" w:rsidR="009175CF" w:rsidRPr="009175CF" w:rsidRDefault="009175CF" w:rsidP="00436E39">
      <w:pPr>
        <w:ind w:firstLine="708"/>
        <w:jc w:val="both"/>
        <w:rPr>
          <w:sz w:val="28"/>
          <w:szCs w:val="28"/>
        </w:rPr>
      </w:pPr>
      <w:r w:rsidRPr="009175CF">
        <w:rPr>
          <w:sz w:val="28"/>
          <w:szCs w:val="28"/>
        </w:rPr>
        <w:t>1. Утвердить План мероприятий по противодействию коррупции в муниципальном округе Лианозово в городе Москве на 202</w:t>
      </w:r>
      <w:r w:rsidR="00854012">
        <w:rPr>
          <w:sz w:val="28"/>
          <w:szCs w:val="28"/>
        </w:rPr>
        <w:t>6</w:t>
      </w:r>
      <w:r w:rsidRPr="009175CF">
        <w:rPr>
          <w:sz w:val="28"/>
          <w:szCs w:val="28"/>
        </w:rPr>
        <w:t xml:space="preserve"> год согласно приложению к настоящему распоряжению.</w:t>
      </w:r>
    </w:p>
    <w:p w14:paraId="254A7447" w14:textId="4FE8331E" w:rsidR="009175CF" w:rsidRPr="009175CF" w:rsidRDefault="009175CF" w:rsidP="00436E39">
      <w:pPr>
        <w:ind w:firstLine="708"/>
        <w:jc w:val="both"/>
        <w:rPr>
          <w:sz w:val="28"/>
          <w:szCs w:val="28"/>
        </w:rPr>
      </w:pPr>
      <w:r w:rsidRPr="009175CF">
        <w:rPr>
          <w:sz w:val="28"/>
          <w:szCs w:val="28"/>
        </w:rPr>
        <w:t>2. Разместить План мероприятий по противодействию коррупции в муниципальном округе Лианозово в городе Москве на 202</w:t>
      </w:r>
      <w:r w:rsidR="00436E39">
        <w:rPr>
          <w:sz w:val="28"/>
          <w:szCs w:val="28"/>
        </w:rPr>
        <w:t>6</w:t>
      </w:r>
      <w:r w:rsidRPr="009175CF">
        <w:rPr>
          <w:sz w:val="28"/>
          <w:szCs w:val="28"/>
        </w:rPr>
        <w:t xml:space="preserve"> год на официальном сайте внутригородского муниципального образования -муниципального округа Лианозово в городе Москве </w:t>
      </w:r>
      <w:r w:rsidRPr="009175CF">
        <w:rPr>
          <w:sz w:val="28"/>
          <w:szCs w:val="28"/>
          <w:lang w:val="en-US"/>
        </w:rPr>
        <w:t>www</w:t>
      </w:r>
      <w:r w:rsidRPr="009175CF">
        <w:rPr>
          <w:sz w:val="28"/>
          <w:szCs w:val="28"/>
        </w:rPr>
        <w:t>.</w:t>
      </w:r>
      <w:proofErr w:type="spellStart"/>
      <w:r w:rsidRPr="009175CF">
        <w:rPr>
          <w:sz w:val="28"/>
          <w:szCs w:val="28"/>
          <w:lang w:val="en-US"/>
        </w:rPr>
        <w:t>lianozovomo</w:t>
      </w:r>
      <w:proofErr w:type="spellEnd"/>
      <w:r w:rsidRPr="009175CF">
        <w:rPr>
          <w:sz w:val="28"/>
          <w:szCs w:val="28"/>
        </w:rPr>
        <w:t>.</w:t>
      </w:r>
      <w:proofErr w:type="spellStart"/>
      <w:r w:rsidRPr="009175CF">
        <w:rPr>
          <w:sz w:val="28"/>
          <w:szCs w:val="28"/>
        </w:rPr>
        <w:t>ru</w:t>
      </w:r>
      <w:proofErr w:type="spellEnd"/>
    </w:p>
    <w:p w14:paraId="345B9E1D" w14:textId="05734320" w:rsidR="009175CF" w:rsidRPr="009175CF" w:rsidRDefault="009175CF" w:rsidP="00436E39">
      <w:pPr>
        <w:ind w:firstLine="708"/>
        <w:jc w:val="both"/>
        <w:rPr>
          <w:b/>
          <w:sz w:val="28"/>
          <w:szCs w:val="28"/>
        </w:rPr>
      </w:pPr>
      <w:r w:rsidRPr="009175CF">
        <w:rPr>
          <w:sz w:val="28"/>
          <w:szCs w:val="28"/>
        </w:rPr>
        <w:t xml:space="preserve">3. Контроль за исполнением настоящего распоряжения возложить на </w:t>
      </w:r>
      <w:r w:rsidRPr="009175CF">
        <w:rPr>
          <w:b/>
          <w:sz w:val="28"/>
          <w:szCs w:val="28"/>
        </w:rPr>
        <w:t>главу</w:t>
      </w:r>
      <w:r w:rsidRPr="009175CF">
        <w:rPr>
          <w:sz w:val="28"/>
          <w:szCs w:val="28"/>
        </w:rPr>
        <w:t xml:space="preserve"> </w:t>
      </w:r>
      <w:r w:rsidRPr="009175CF">
        <w:rPr>
          <w:b/>
          <w:sz w:val="28"/>
          <w:szCs w:val="28"/>
        </w:rPr>
        <w:t xml:space="preserve">внутригородского муниципального образования </w:t>
      </w:r>
      <w:r w:rsidR="00436E39">
        <w:rPr>
          <w:b/>
          <w:sz w:val="28"/>
          <w:szCs w:val="28"/>
        </w:rPr>
        <w:t>–</w:t>
      </w:r>
      <w:r w:rsidRPr="009175CF">
        <w:rPr>
          <w:b/>
          <w:sz w:val="28"/>
          <w:szCs w:val="28"/>
        </w:rPr>
        <w:t xml:space="preserve"> муниципального округа Лианозово в городе Москве </w:t>
      </w:r>
      <w:proofErr w:type="spellStart"/>
      <w:r w:rsidRPr="009175CF">
        <w:rPr>
          <w:b/>
          <w:sz w:val="28"/>
          <w:szCs w:val="28"/>
        </w:rPr>
        <w:t>Журкову</w:t>
      </w:r>
      <w:proofErr w:type="spellEnd"/>
      <w:r w:rsidRPr="009175CF">
        <w:rPr>
          <w:b/>
          <w:sz w:val="28"/>
          <w:szCs w:val="28"/>
        </w:rPr>
        <w:t xml:space="preserve"> М.И.</w:t>
      </w:r>
    </w:p>
    <w:p w14:paraId="39CD7B9A" w14:textId="77777777" w:rsidR="009175CF" w:rsidRPr="009175CF" w:rsidRDefault="009175CF" w:rsidP="009175CF">
      <w:pPr>
        <w:jc w:val="both"/>
        <w:rPr>
          <w:sz w:val="28"/>
          <w:szCs w:val="28"/>
        </w:rPr>
      </w:pPr>
    </w:p>
    <w:p w14:paraId="1B0B9E36" w14:textId="77777777" w:rsidR="009175CF" w:rsidRPr="009175CF" w:rsidRDefault="009175CF" w:rsidP="009175CF">
      <w:pPr>
        <w:jc w:val="both"/>
        <w:rPr>
          <w:b/>
          <w:sz w:val="28"/>
          <w:szCs w:val="28"/>
        </w:rPr>
      </w:pPr>
    </w:p>
    <w:p w14:paraId="27C13A3C" w14:textId="77777777" w:rsidR="009175CF" w:rsidRPr="009175CF" w:rsidRDefault="009175CF" w:rsidP="009175CF">
      <w:pPr>
        <w:jc w:val="both"/>
        <w:rPr>
          <w:b/>
          <w:sz w:val="28"/>
          <w:szCs w:val="28"/>
        </w:rPr>
      </w:pPr>
    </w:p>
    <w:p w14:paraId="3AE3E79D" w14:textId="77777777" w:rsidR="009175CF" w:rsidRPr="009175CF" w:rsidRDefault="009175CF" w:rsidP="009175CF">
      <w:pPr>
        <w:jc w:val="both"/>
        <w:rPr>
          <w:b/>
          <w:sz w:val="28"/>
          <w:szCs w:val="28"/>
        </w:rPr>
      </w:pPr>
    </w:p>
    <w:p w14:paraId="54394761" w14:textId="77777777" w:rsidR="009175CF" w:rsidRPr="009175CF" w:rsidRDefault="009175CF" w:rsidP="009175CF">
      <w:pPr>
        <w:jc w:val="both"/>
        <w:rPr>
          <w:b/>
          <w:sz w:val="28"/>
          <w:szCs w:val="28"/>
        </w:rPr>
      </w:pPr>
      <w:r w:rsidRPr="009175CF">
        <w:rPr>
          <w:b/>
          <w:sz w:val="28"/>
          <w:szCs w:val="28"/>
        </w:rPr>
        <w:t>Глава</w:t>
      </w:r>
      <w:r w:rsidRPr="009175CF">
        <w:rPr>
          <w:sz w:val="28"/>
          <w:szCs w:val="28"/>
        </w:rPr>
        <w:t xml:space="preserve"> </w:t>
      </w:r>
      <w:r w:rsidRPr="009175CF">
        <w:rPr>
          <w:b/>
          <w:sz w:val="28"/>
          <w:szCs w:val="28"/>
        </w:rPr>
        <w:t xml:space="preserve">внутригородского муниципального </w:t>
      </w:r>
    </w:p>
    <w:p w14:paraId="347429CF" w14:textId="4D63EB87" w:rsidR="009175CF" w:rsidRPr="009175CF" w:rsidRDefault="009175CF" w:rsidP="009175CF">
      <w:pPr>
        <w:jc w:val="both"/>
        <w:rPr>
          <w:b/>
          <w:sz w:val="28"/>
          <w:szCs w:val="28"/>
        </w:rPr>
      </w:pPr>
      <w:r w:rsidRPr="009175CF">
        <w:rPr>
          <w:b/>
          <w:sz w:val="28"/>
          <w:szCs w:val="28"/>
        </w:rPr>
        <w:t xml:space="preserve">образования </w:t>
      </w:r>
      <w:r w:rsidR="00436E39">
        <w:rPr>
          <w:b/>
          <w:sz w:val="28"/>
          <w:szCs w:val="28"/>
        </w:rPr>
        <w:t>–</w:t>
      </w:r>
      <w:r w:rsidRPr="009175CF">
        <w:rPr>
          <w:b/>
          <w:sz w:val="28"/>
          <w:szCs w:val="28"/>
        </w:rPr>
        <w:t xml:space="preserve"> муниципального </w:t>
      </w:r>
    </w:p>
    <w:p w14:paraId="7AEF91AF" w14:textId="67935458" w:rsidR="00CF05EA" w:rsidRPr="005C71A3" w:rsidRDefault="009175CF" w:rsidP="00CF05EA">
      <w:pPr>
        <w:jc w:val="both"/>
        <w:rPr>
          <w:b/>
          <w:sz w:val="28"/>
          <w:szCs w:val="28"/>
          <w:lang w:eastAsia="en-US"/>
        </w:rPr>
        <w:sectPr w:rsidR="00CF05EA" w:rsidRPr="005C71A3" w:rsidSect="00BF45D9">
          <w:headerReference w:type="even" r:id="rId8"/>
          <w:headerReference w:type="default" r:id="rId9"/>
          <w:headerReference w:type="first" r:id="rId10"/>
          <w:pgSz w:w="11906" w:h="16838"/>
          <w:pgMar w:top="907" w:right="851" w:bottom="851" w:left="1701" w:header="709" w:footer="709" w:gutter="0"/>
          <w:cols w:space="708"/>
          <w:docGrid w:linePitch="360"/>
        </w:sectPr>
      </w:pPr>
      <w:r w:rsidRPr="009175CF">
        <w:rPr>
          <w:b/>
          <w:sz w:val="28"/>
          <w:szCs w:val="28"/>
        </w:rPr>
        <w:t xml:space="preserve">округа Лианозово в городе Москве </w:t>
      </w:r>
      <w:r w:rsidRPr="009175CF">
        <w:rPr>
          <w:b/>
          <w:sz w:val="28"/>
          <w:szCs w:val="28"/>
        </w:rPr>
        <w:tab/>
      </w:r>
      <w:r w:rsidRPr="009175CF">
        <w:rPr>
          <w:b/>
          <w:sz w:val="28"/>
          <w:szCs w:val="28"/>
        </w:rPr>
        <w:tab/>
      </w:r>
      <w:r w:rsidRPr="009175CF">
        <w:rPr>
          <w:b/>
          <w:sz w:val="28"/>
          <w:szCs w:val="28"/>
        </w:rPr>
        <w:tab/>
      </w:r>
      <w:r w:rsidRPr="009175CF">
        <w:rPr>
          <w:b/>
          <w:sz w:val="28"/>
          <w:szCs w:val="28"/>
        </w:rPr>
        <w:tab/>
        <w:t xml:space="preserve">М.И. </w:t>
      </w:r>
      <w:proofErr w:type="spellStart"/>
      <w:r w:rsidRPr="009175CF">
        <w:rPr>
          <w:b/>
          <w:sz w:val="28"/>
          <w:szCs w:val="28"/>
        </w:rPr>
        <w:t>Журкова</w:t>
      </w:r>
      <w:proofErr w:type="spellEnd"/>
    </w:p>
    <w:tbl>
      <w:tblPr>
        <w:tblpPr w:leftFromText="180" w:rightFromText="180" w:horzAnchor="page" w:tblpX="11653" w:tblpY="-240"/>
        <w:tblW w:w="0" w:type="auto"/>
        <w:tblLayout w:type="fixed"/>
        <w:tblLook w:val="0000" w:firstRow="0" w:lastRow="0" w:firstColumn="0" w:lastColumn="0" w:noHBand="0" w:noVBand="0"/>
      </w:tblPr>
      <w:tblGrid>
        <w:gridCol w:w="4387"/>
      </w:tblGrid>
      <w:tr w:rsidR="00CF05EA" w:rsidRPr="00EA2176" w14:paraId="5C096901" w14:textId="77777777" w:rsidTr="00E35217">
        <w:trPr>
          <w:trHeight w:val="285"/>
        </w:trPr>
        <w:tc>
          <w:tcPr>
            <w:tcW w:w="4387" w:type="dxa"/>
            <w:vAlign w:val="bottom"/>
          </w:tcPr>
          <w:p w14:paraId="53B4D983" w14:textId="77777777" w:rsidR="00CF05EA" w:rsidRPr="00CA468C" w:rsidRDefault="00CF05EA" w:rsidP="00E35217">
            <w:pPr>
              <w:rPr>
                <w:lang w:eastAsia="ar-SA"/>
              </w:rPr>
            </w:pPr>
            <w:r w:rsidRPr="00CA468C">
              <w:rPr>
                <w:lang w:eastAsia="ar-SA"/>
              </w:rPr>
              <w:lastRenderedPageBreak/>
              <w:t xml:space="preserve">Приложение </w:t>
            </w:r>
          </w:p>
        </w:tc>
      </w:tr>
      <w:tr w:rsidR="00CF05EA" w:rsidRPr="00EA2176" w14:paraId="15A28055" w14:textId="77777777" w:rsidTr="00E35217">
        <w:trPr>
          <w:trHeight w:val="285"/>
        </w:trPr>
        <w:tc>
          <w:tcPr>
            <w:tcW w:w="4387" w:type="dxa"/>
            <w:vAlign w:val="bottom"/>
          </w:tcPr>
          <w:p w14:paraId="700E3336" w14:textId="77777777" w:rsidR="00CF05EA" w:rsidRDefault="00CF05EA" w:rsidP="00E35217">
            <w:pPr>
              <w:snapToGrid w:val="0"/>
              <w:rPr>
                <w:lang w:eastAsia="ar-SA"/>
              </w:rPr>
            </w:pPr>
            <w:r w:rsidRPr="00CA468C">
              <w:rPr>
                <w:lang w:eastAsia="ar-SA"/>
              </w:rPr>
              <w:t>к распоряжению аппарата</w:t>
            </w:r>
          </w:p>
          <w:p w14:paraId="6BCF9560" w14:textId="77777777" w:rsidR="00CF05EA" w:rsidRPr="00CA468C" w:rsidRDefault="00CF05EA" w:rsidP="00E35217">
            <w:pPr>
              <w:snapToGrid w:val="0"/>
              <w:rPr>
                <w:lang w:eastAsia="ar-SA"/>
              </w:rPr>
            </w:pPr>
            <w:r w:rsidRPr="00CA468C">
              <w:rPr>
                <w:lang w:eastAsia="ar-SA"/>
              </w:rPr>
              <w:t>Совета депутатов</w:t>
            </w:r>
          </w:p>
        </w:tc>
      </w:tr>
      <w:tr w:rsidR="00CF05EA" w:rsidRPr="00EA2176" w14:paraId="331F35EA" w14:textId="77777777" w:rsidTr="00E35217">
        <w:trPr>
          <w:trHeight w:val="285"/>
        </w:trPr>
        <w:tc>
          <w:tcPr>
            <w:tcW w:w="4387" w:type="dxa"/>
            <w:vAlign w:val="bottom"/>
          </w:tcPr>
          <w:p w14:paraId="43055373" w14:textId="77777777" w:rsidR="00CF05EA" w:rsidRDefault="00CF05EA" w:rsidP="00E35217">
            <w:pPr>
              <w:snapToGrid w:val="0"/>
              <w:rPr>
                <w:lang w:eastAsia="ar-SA"/>
              </w:rPr>
            </w:pPr>
            <w:r w:rsidRPr="00CA468C">
              <w:rPr>
                <w:lang w:eastAsia="ar-SA"/>
              </w:rPr>
              <w:t>муниципального округа Лианозово</w:t>
            </w:r>
          </w:p>
          <w:p w14:paraId="2A96F836" w14:textId="252579D6" w:rsidR="003E7334" w:rsidRDefault="003E7334" w:rsidP="00E35217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в городе Москве</w:t>
            </w:r>
          </w:p>
          <w:p w14:paraId="16220B7B" w14:textId="43B6B27D" w:rsidR="003E7334" w:rsidRPr="00CA468C" w:rsidRDefault="003E7334" w:rsidP="00E35217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от 05.12.2025 № 51</w:t>
            </w:r>
          </w:p>
        </w:tc>
      </w:tr>
    </w:tbl>
    <w:p w14:paraId="08F95CBA" w14:textId="77777777" w:rsidR="00660402" w:rsidRDefault="00660402" w:rsidP="00CF05EA">
      <w:pPr>
        <w:jc w:val="center"/>
        <w:rPr>
          <w:b/>
          <w:sz w:val="27"/>
          <w:szCs w:val="27"/>
          <w:lang w:eastAsia="en-US"/>
        </w:rPr>
      </w:pPr>
    </w:p>
    <w:p w14:paraId="46508CAC" w14:textId="77777777" w:rsidR="00660402" w:rsidRDefault="00660402" w:rsidP="00CF05EA">
      <w:pPr>
        <w:jc w:val="center"/>
        <w:rPr>
          <w:b/>
          <w:sz w:val="27"/>
          <w:szCs w:val="27"/>
          <w:lang w:eastAsia="en-US"/>
        </w:rPr>
      </w:pPr>
    </w:p>
    <w:p w14:paraId="52816496" w14:textId="77777777" w:rsidR="00660402" w:rsidRDefault="00660402" w:rsidP="00CF05EA">
      <w:pPr>
        <w:jc w:val="center"/>
        <w:rPr>
          <w:b/>
          <w:sz w:val="27"/>
          <w:szCs w:val="27"/>
          <w:lang w:eastAsia="en-US"/>
        </w:rPr>
      </w:pPr>
    </w:p>
    <w:p w14:paraId="1F375D89" w14:textId="77777777" w:rsidR="00660402" w:rsidRDefault="00660402" w:rsidP="00CF05EA">
      <w:pPr>
        <w:jc w:val="center"/>
        <w:rPr>
          <w:b/>
          <w:sz w:val="27"/>
          <w:szCs w:val="27"/>
          <w:lang w:eastAsia="en-US"/>
        </w:rPr>
      </w:pPr>
    </w:p>
    <w:p w14:paraId="76611B1C" w14:textId="77777777" w:rsidR="003E7334" w:rsidRDefault="003E7334" w:rsidP="00CF05EA">
      <w:pPr>
        <w:jc w:val="center"/>
        <w:rPr>
          <w:b/>
          <w:sz w:val="27"/>
          <w:szCs w:val="27"/>
          <w:lang w:eastAsia="en-US"/>
        </w:rPr>
      </w:pPr>
    </w:p>
    <w:p w14:paraId="14BE74B1" w14:textId="77777777" w:rsidR="003E7334" w:rsidRDefault="003E7334" w:rsidP="00CF05EA">
      <w:pPr>
        <w:jc w:val="center"/>
        <w:rPr>
          <w:b/>
          <w:sz w:val="27"/>
          <w:szCs w:val="27"/>
          <w:lang w:eastAsia="en-US"/>
        </w:rPr>
      </w:pPr>
    </w:p>
    <w:p w14:paraId="3E0FF5D1" w14:textId="77777777" w:rsidR="003E7334" w:rsidRDefault="003E7334" w:rsidP="00CF05EA">
      <w:pPr>
        <w:jc w:val="center"/>
        <w:rPr>
          <w:b/>
          <w:sz w:val="27"/>
          <w:szCs w:val="27"/>
          <w:lang w:eastAsia="en-US"/>
        </w:rPr>
      </w:pPr>
    </w:p>
    <w:p w14:paraId="5092D9CF" w14:textId="77777777" w:rsidR="00C83E40" w:rsidRDefault="00C83E40" w:rsidP="00CF05EA">
      <w:pPr>
        <w:jc w:val="center"/>
        <w:rPr>
          <w:b/>
          <w:sz w:val="27"/>
          <w:szCs w:val="27"/>
          <w:lang w:eastAsia="en-US"/>
        </w:rPr>
      </w:pPr>
    </w:p>
    <w:p w14:paraId="042FA879" w14:textId="507FC419" w:rsidR="00CF05EA" w:rsidRDefault="00CF05EA" w:rsidP="00CF05EA">
      <w:pPr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>ПЛАН</w:t>
      </w:r>
    </w:p>
    <w:p w14:paraId="335EDD36" w14:textId="77777777" w:rsidR="00CF05EA" w:rsidRDefault="00CF05EA" w:rsidP="00CF05EA">
      <w:pPr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 xml:space="preserve">МЕРОПРИЯТИЙ ПО ПРОТИВОДЕЙСТВИЮ КОРРУПЦИИ </w:t>
      </w:r>
    </w:p>
    <w:p w14:paraId="59591D62" w14:textId="77777777" w:rsidR="00CF05EA" w:rsidRDefault="00CF05EA" w:rsidP="00CF05EA">
      <w:pPr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>В МУНИЦИПАЛЬНОМ ОКРУГЕ ЛИАНОЗОВО В ГОРОДЕ МОСКВЕ</w:t>
      </w:r>
    </w:p>
    <w:p w14:paraId="4AC91E5B" w14:textId="341D59DB" w:rsidR="00CF05EA" w:rsidRDefault="00CF05EA" w:rsidP="00CF05EA">
      <w:pPr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>на 20</w:t>
      </w:r>
      <w:r>
        <w:rPr>
          <w:b/>
          <w:sz w:val="27"/>
          <w:szCs w:val="27"/>
          <w:lang w:val="en-US" w:eastAsia="en-US"/>
        </w:rPr>
        <w:t>2</w:t>
      </w:r>
      <w:r w:rsidR="009031B9">
        <w:rPr>
          <w:b/>
          <w:sz w:val="27"/>
          <w:szCs w:val="27"/>
          <w:lang w:eastAsia="en-US"/>
        </w:rPr>
        <w:t>6</w:t>
      </w:r>
      <w:r>
        <w:rPr>
          <w:b/>
          <w:sz w:val="27"/>
          <w:szCs w:val="27"/>
          <w:lang w:eastAsia="en-US"/>
        </w:rPr>
        <w:t xml:space="preserve"> год</w:t>
      </w:r>
    </w:p>
    <w:p w14:paraId="2E950250" w14:textId="77777777" w:rsidR="00660402" w:rsidRDefault="00660402" w:rsidP="00CF05EA">
      <w:pPr>
        <w:jc w:val="center"/>
        <w:rPr>
          <w:b/>
          <w:sz w:val="27"/>
          <w:szCs w:val="27"/>
          <w:lang w:eastAsia="en-US"/>
        </w:rPr>
      </w:pPr>
    </w:p>
    <w:p w14:paraId="209E5629" w14:textId="77777777" w:rsidR="00CF05EA" w:rsidRDefault="00CF05EA" w:rsidP="00CF05EA">
      <w:pPr>
        <w:jc w:val="center"/>
        <w:rPr>
          <w:b/>
          <w:sz w:val="27"/>
          <w:szCs w:val="27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"/>
        <w:gridCol w:w="314"/>
        <w:gridCol w:w="6155"/>
        <w:gridCol w:w="24"/>
        <w:gridCol w:w="2060"/>
        <w:gridCol w:w="207"/>
        <w:gridCol w:w="4979"/>
        <w:gridCol w:w="94"/>
      </w:tblGrid>
      <w:tr w:rsidR="00CF05EA" w14:paraId="6AEEB0B1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3936" w14:textId="77777777" w:rsidR="00CF05EA" w:rsidRDefault="00CF05EA" w:rsidP="00E3521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№</w:t>
            </w:r>
          </w:p>
          <w:p w14:paraId="6E0BB00B" w14:textId="77777777" w:rsidR="00CF05EA" w:rsidRDefault="00CF05EA" w:rsidP="00E3521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97B2" w14:textId="77777777" w:rsidR="00CF05EA" w:rsidRDefault="00CF05EA" w:rsidP="00E3521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Наименование мероприятий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71AF" w14:textId="77777777" w:rsidR="00CF05EA" w:rsidRDefault="00CF05EA" w:rsidP="00E3521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Срок исполнения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4799" w14:textId="77777777" w:rsidR="00CF05EA" w:rsidRDefault="00CF05EA" w:rsidP="00E3521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Ответственные исполнители</w:t>
            </w:r>
          </w:p>
        </w:tc>
      </w:tr>
      <w:tr w:rsidR="00CF05EA" w14:paraId="49230999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56A8" w14:textId="77777777" w:rsidR="00CF05EA" w:rsidRDefault="00CF05EA" w:rsidP="00E3521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5BA6" w14:textId="77777777" w:rsidR="00CF05EA" w:rsidRDefault="00CF05EA" w:rsidP="00E3521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C95E" w14:textId="77777777" w:rsidR="00CF05EA" w:rsidRDefault="00CF05EA" w:rsidP="00E3521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01B9" w14:textId="77777777" w:rsidR="00CF05EA" w:rsidRDefault="00CF05EA" w:rsidP="00E3521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4</w:t>
            </w:r>
          </w:p>
        </w:tc>
      </w:tr>
      <w:tr w:rsidR="00CF05EA" w14:paraId="602DFD52" w14:textId="77777777" w:rsidTr="00E35217">
        <w:trPr>
          <w:gridAfter w:val="1"/>
          <w:wAfter w:w="94" w:type="dxa"/>
        </w:trPr>
        <w:tc>
          <w:tcPr>
            <w:tcW w:w="1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1EE" w14:textId="77777777" w:rsidR="00CF05EA" w:rsidRDefault="00CF05EA" w:rsidP="00E35217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463AEF03" w14:textId="77777777" w:rsidR="00CF05EA" w:rsidRDefault="00CF05EA" w:rsidP="00E35217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Мероприятия в области совершенствования правового регулирования и организационного обеспечения деятельности по противодействию коррупции</w:t>
            </w:r>
          </w:p>
          <w:p w14:paraId="5DF020FA" w14:textId="77777777" w:rsidR="00CF05EA" w:rsidRDefault="00CF05EA" w:rsidP="00E35217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F05EA" w14:paraId="6C02E885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1F35" w14:textId="77777777" w:rsidR="00CF05EA" w:rsidRPr="00CC2230" w:rsidRDefault="00CF05EA" w:rsidP="00E35217">
            <w:pPr>
              <w:jc w:val="center"/>
              <w:rPr>
                <w:lang w:eastAsia="en-US"/>
              </w:rPr>
            </w:pPr>
            <w:r w:rsidRPr="00CC2230">
              <w:rPr>
                <w:lang w:eastAsia="en-US"/>
              </w:rPr>
              <w:t>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2E16" w14:textId="77777777" w:rsidR="00CF05EA" w:rsidRPr="00CC2230" w:rsidRDefault="00CF05EA" w:rsidP="00E35217">
            <w:r w:rsidRPr="00CC2230">
              <w:t xml:space="preserve">Участие в подготовке проектов муниципальных нормативных правовых актов в области противодействия коррупции, подготовка проектов нормативных правовых актов о внесении изменений и дополнений в них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E92C" w14:textId="77777777" w:rsidR="00CF05EA" w:rsidRPr="00CC2230" w:rsidRDefault="00CF05EA" w:rsidP="00E35217">
            <w:pPr>
              <w:jc w:val="center"/>
            </w:pPr>
            <w:r w:rsidRPr="00CC2230">
              <w:t>по мере необходимости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F51B" w14:textId="43FD244D" w:rsidR="00CF05EA" w:rsidRPr="00CC2230" w:rsidRDefault="00CF05EA" w:rsidP="00E35217">
            <w:pPr>
              <w:jc w:val="center"/>
            </w:pPr>
            <w:r w:rsidRPr="00CC2230">
              <w:t xml:space="preserve">Глава </w:t>
            </w:r>
            <w:r w:rsidRPr="00CC2230">
              <w:rPr>
                <w:lang w:eastAsia="en-US"/>
              </w:rPr>
              <w:t xml:space="preserve">внутригородского муниципального образования </w:t>
            </w:r>
            <w:r w:rsidR="00CC2230" w:rsidRPr="00CC2230">
              <w:rPr>
                <w:lang w:eastAsia="en-US"/>
              </w:rPr>
              <w:t xml:space="preserve">– </w:t>
            </w:r>
            <w:r w:rsidRPr="00CC2230">
              <w:t xml:space="preserve">муниципального округа Лианозово в городе Москве (далее - Глава муниципального округа Лианозово в городе Москве), юрисконсульт-советник аппарата Совета депутатов </w:t>
            </w:r>
            <w:r w:rsidRPr="00CC2230">
              <w:rPr>
                <w:lang w:eastAsia="en-US"/>
              </w:rPr>
              <w:t xml:space="preserve">внутригородского муниципального образования - </w:t>
            </w:r>
            <w:r w:rsidRPr="00CC2230">
              <w:t xml:space="preserve">муниципального округа Лианозово в городе Москве (далее –аппарат СД МО Лианозово </w:t>
            </w:r>
          </w:p>
        </w:tc>
      </w:tr>
      <w:tr w:rsidR="00CF05EA" w:rsidRPr="00CA09AC" w14:paraId="7D8A3D9F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1CBE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lastRenderedPageBreak/>
              <w:t>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8A8D" w14:textId="74D9CB71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Проведение антикоррупционной экспертизы муниципальных нормативных правовых актов и проектов муниципальных нормативных правовых актов Совета депутатов внутригородского муниципального образования </w:t>
            </w:r>
            <w:r w:rsidR="00F6061F">
              <w:rPr>
                <w:lang w:eastAsia="en-US"/>
              </w:rPr>
              <w:t>–</w:t>
            </w:r>
            <w:r w:rsidRPr="00CA09AC">
              <w:rPr>
                <w:lang w:eastAsia="en-US"/>
              </w:rPr>
              <w:t xml:space="preserve"> </w:t>
            </w:r>
            <w:r w:rsidRPr="00CA09AC">
              <w:t>муниципального округа Лианозово в городе Москве</w:t>
            </w:r>
            <w:r w:rsidRPr="00CA09AC">
              <w:rPr>
                <w:lang w:eastAsia="en-US"/>
              </w:rPr>
              <w:t xml:space="preserve"> (</w:t>
            </w:r>
            <w:proofErr w:type="gramStart"/>
            <w:r w:rsidRPr="00CA09AC">
              <w:rPr>
                <w:lang w:eastAsia="en-US"/>
              </w:rPr>
              <w:t>далее  -</w:t>
            </w:r>
            <w:proofErr w:type="gramEnd"/>
            <w:r w:rsidRPr="00CA09AC">
              <w:rPr>
                <w:lang w:eastAsia="en-US"/>
              </w:rPr>
              <w:t xml:space="preserve"> Совет депутатов), аппарата СД МО Лианозово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21C8" w14:textId="77777777" w:rsidR="00CF05EA" w:rsidRPr="00CA09AC" w:rsidRDefault="00CF05EA" w:rsidP="00E35217">
            <w:pPr>
              <w:jc w:val="center"/>
            </w:pPr>
            <w:r w:rsidRPr="00CA09AC">
              <w:t>по мере необходимости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D85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Юрисконсульт-советник аппарата СД МО Лианозово </w:t>
            </w:r>
          </w:p>
        </w:tc>
      </w:tr>
      <w:tr w:rsidR="00CF05EA" w:rsidRPr="00CA09AC" w14:paraId="3C1A50DB" w14:textId="77777777" w:rsidTr="00E35217">
        <w:trPr>
          <w:gridAfter w:val="1"/>
          <w:wAfter w:w="94" w:type="dxa"/>
          <w:trHeight w:val="418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E98F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3.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2E7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Формирование в коллективе аппарата СД МО Лианозово нетерпимости к коррупционному поведению, правовое и антикоррупционное просвещение муниципальных служащих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641F" w14:textId="77777777" w:rsidR="00CF05EA" w:rsidRPr="00CA09AC" w:rsidRDefault="00CF05EA" w:rsidP="00E35217">
            <w:pPr>
              <w:jc w:val="center"/>
            </w:pPr>
            <w:r w:rsidRPr="00CA09AC">
              <w:t>постоянно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FFE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Юрисконсульт-советник аппарата СД МО Лианозово </w:t>
            </w:r>
          </w:p>
        </w:tc>
      </w:tr>
      <w:tr w:rsidR="00CF05EA" w:rsidRPr="00CA09AC" w14:paraId="4F71E50E" w14:textId="77777777" w:rsidTr="00E35217">
        <w:trPr>
          <w:gridAfter w:val="1"/>
          <w:wAfter w:w="94" w:type="dxa"/>
          <w:trHeight w:val="418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B8C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4.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6E42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Направление проектов нормативных правовых актов органов местного самоуправления в Бутырскую МРП для проведения антикоррупционной экспертизы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83C9" w14:textId="77777777" w:rsidR="00CF05EA" w:rsidRPr="00CA09AC" w:rsidRDefault="00CF05EA" w:rsidP="00E35217">
            <w:pPr>
              <w:jc w:val="center"/>
            </w:pPr>
            <w:r w:rsidRPr="00CA09AC">
              <w:t>по мере необходимости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9D7F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Советник по организационной работе аппарата СД МО Лианозово  </w:t>
            </w:r>
          </w:p>
        </w:tc>
      </w:tr>
      <w:tr w:rsidR="00CF05EA" w:rsidRPr="00CA09AC" w14:paraId="6AC250B6" w14:textId="77777777" w:rsidTr="00E35217">
        <w:trPr>
          <w:gridAfter w:val="1"/>
          <w:wAfter w:w="94" w:type="dxa"/>
          <w:trHeight w:val="418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34B5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5.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EFCC" w14:textId="5C071DA5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Размещение на официальном </w:t>
            </w:r>
            <w:proofErr w:type="gramStart"/>
            <w:r w:rsidRPr="00CA09AC">
              <w:rPr>
                <w:lang w:eastAsia="en-US"/>
              </w:rPr>
              <w:t>сайте  внутригородского</w:t>
            </w:r>
            <w:proofErr w:type="gramEnd"/>
            <w:r w:rsidRPr="00CA09AC">
              <w:rPr>
                <w:lang w:eastAsia="en-US"/>
              </w:rPr>
              <w:t xml:space="preserve"> муниципального образования </w:t>
            </w:r>
            <w:r w:rsidR="00F6061F">
              <w:rPr>
                <w:lang w:eastAsia="en-US"/>
              </w:rPr>
              <w:t>–</w:t>
            </w:r>
            <w:r w:rsidRPr="00CA09AC">
              <w:rPr>
                <w:lang w:eastAsia="en-US"/>
              </w:rPr>
              <w:t xml:space="preserve"> муниципального округа Лианозово в городе Москве </w:t>
            </w:r>
            <w:hyperlink r:id="rId11" w:history="1">
              <w:r w:rsidRPr="00CA09AC">
                <w:rPr>
                  <w:rStyle w:val="af1"/>
                  <w:rFonts w:eastAsiaTheme="majorEastAsia"/>
                  <w:color w:val="auto"/>
                  <w:lang w:val="en-US" w:eastAsia="en-US"/>
                </w:rPr>
                <w:t>www</w:t>
              </w:r>
              <w:r w:rsidRPr="00CA09AC">
                <w:rPr>
                  <w:rStyle w:val="af1"/>
                  <w:rFonts w:eastAsiaTheme="majorEastAsia"/>
                  <w:color w:val="auto"/>
                  <w:lang w:eastAsia="en-US"/>
                </w:rPr>
                <w:t>.</w:t>
              </w:r>
              <w:proofErr w:type="spellStart"/>
              <w:r w:rsidRPr="00CA09AC">
                <w:rPr>
                  <w:rStyle w:val="af1"/>
                  <w:rFonts w:eastAsiaTheme="majorEastAsia"/>
                  <w:color w:val="auto"/>
                  <w:lang w:val="en-US" w:eastAsia="en-US"/>
                </w:rPr>
                <w:t>lianozovomo</w:t>
              </w:r>
              <w:proofErr w:type="spellEnd"/>
              <w:r w:rsidRPr="00CA09AC">
                <w:rPr>
                  <w:rStyle w:val="af1"/>
                  <w:rFonts w:eastAsiaTheme="majorEastAsia"/>
                  <w:color w:val="auto"/>
                  <w:lang w:eastAsia="en-US"/>
                </w:rPr>
                <w:t>.</w:t>
              </w:r>
              <w:proofErr w:type="spellStart"/>
              <w:r w:rsidRPr="00CA09AC">
                <w:rPr>
                  <w:rStyle w:val="af1"/>
                  <w:rFonts w:eastAsiaTheme="majorEastAsia"/>
                  <w:color w:val="auto"/>
                  <w:lang w:eastAsia="en-US"/>
                </w:rPr>
                <w:t>ru</w:t>
              </w:r>
              <w:proofErr w:type="spellEnd"/>
            </w:hyperlink>
            <w:r w:rsidRPr="00CA09AC">
              <w:rPr>
                <w:rStyle w:val="af1"/>
                <w:rFonts w:eastAsiaTheme="majorEastAsia"/>
                <w:color w:val="auto"/>
                <w:lang w:eastAsia="en-US"/>
              </w:rPr>
              <w:t xml:space="preserve"> (далее – сайт муниципального округа)</w:t>
            </w:r>
            <w:r w:rsidRPr="00CA09AC">
              <w:t xml:space="preserve"> </w:t>
            </w:r>
            <w:r w:rsidRPr="00CA09AC">
              <w:rPr>
                <w:lang w:eastAsia="en-US"/>
              </w:rPr>
              <w:t>проектов нормативных правовых актов органов местного самоуправления для проведения независимой антикоррупционной экспертизы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6277" w14:textId="77777777" w:rsidR="00CF05EA" w:rsidRPr="00CA09AC" w:rsidRDefault="00CF05EA" w:rsidP="00E35217">
            <w:pPr>
              <w:jc w:val="center"/>
            </w:pPr>
            <w:r w:rsidRPr="00CA09AC">
              <w:t>по мере необходимости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44BA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Советник по организационной работе </w:t>
            </w:r>
            <w:proofErr w:type="gramStart"/>
            <w:r w:rsidRPr="00CA09AC">
              <w:rPr>
                <w:lang w:eastAsia="en-US"/>
              </w:rPr>
              <w:t>аппарата  СД</w:t>
            </w:r>
            <w:proofErr w:type="gramEnd"/>
            <w:r w:rsidRPr="00CA09AC">
              <w:rPr>
                <w:lang w:eastAsia="en-US"/>
              </w:rPr>
              <w:t xml:space="preserve"> МО Лианозово  </w:t>
            </w:r>
          </w:p>
        </w:tc>
      </w:tr>
      <w:tr w:rsidR="00CF05EA" w:rsidRPr="00CA09AC" w14:paraId="6C275EF7" w14:textId="77777777" w:rsidTr="00E35217">
        <w:trPr>
          <w:gridAfter w:val="1"/>
          <w:wAfter w:w="94" w:type="dxa"/>
          <w:trHeight w:val="418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3859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6.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8D30" w14:textId="77777777" w:rsidR="00CF05EA" w:rsidRPr="00CA09AC" w:rsidRDefault="00CF05EA" w:rsidP="00E35217">
            <w:pPr>
              <w:jc w:val="both"/>
            </w:pPr>
            <w:r w:rsidRPr="00CA09AC">
              <w:t>Проведение заседаний Комиссии по противодействию коррупции муниципального округа Лианозово в городе Москве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68FD" w14:textId="77777777" w:rsidR="00CF05EA" w:rsidRPr="00CA09AC" w:rsidRDefault="00CF05EA" w:rsidP="00E35217">
            <w:pPr>
              <w:jc w:val="center"/>
            </w:pPr>
            <w:r w:rsidRPr="00CA09AC">
              <w:t>по мере необходимости, но не реже одного раза в квартал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AA1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Председатель Комиссии </w:t>
            </w:r>
          </w:p>
          <w:p w14:paraId="3114420C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по противодействию коррупции </w:t>
            </w:r>
          </w:p>
          <w:p w14:paraId="71368C5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Секретарь Комиссии </w:t>
            </w:r>
          </w:p>
          <w:p w14:paraId="54B2D87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 противодействию коррупции</w:t>
            </w:r>
          </w:p>
        </w:tc>
      </w:tr>
      <w:tr w:rsidR="00CF05EA" w:rsidRPr="00CA09AC" w14:paraId="588767E0" w14:textId="77777777" w:rsidTr="00E35217">
        <w:trPr>
          <w:gridAfter w:val="1"/>
          <w:wAfter w:w="94" w:type="dxa"/>
          <w:trHeight w:val="418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0EBC" w14:textId="77777777" w:rsidR="00CF05EA" w:rsidRPr="00CA09AC" w:rsidRDefault="00CF05EA" w:rsidP="00E35217">
            <w:pPr>
              <w:jc w:val="center"/>
              <w:rPr>
                <w:highlight w:val="yellow"/>
                <w:lang w:eastAsia="en-US"/>
              </w:rPr>
            </w:pPr>
            <w:r w:rsidRPr="00CA09AC">
              <w:rPr>
                <w:lang w:eastAsia="en-US"/>
              </w:rPr>
              <w:t>7.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1672" w14:textId="77777777" w:rsidR="00CF05EA" w:rsidRPr="00CA09AC" w:rsidRDefault="00CF05EA" w:rsidP="00E35217">
            <w:pPr>
              <w:jc w:val="both"/>
              <w:rPr>
                <w:highlight w:val="yellow"/>
              </w:rPr>
            </w:pPr>
            <w:r w:rsidRPr="00CA09AC"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C637" w14:textId="77777777" w:rsidR="00CF05EA" w:rsidRPr="00CA09AC" w:rsidRDefault="00CF05EA" w:rsidP="00E35217">
            <w:pPr>
              <w:jc w:val="center"/>
            </w:pPr>
            <w:r w:rsidRPr="00CA09AC">
              <w:t xml:space="preserve">постоянно 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0BA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</w:t>
            </w:r>
          </w:p>
        </w:tc>
      </w:tr>
      <w:tr w:rsidR="00CF05EA" w:rsidRPr="00CA09AC" w14:paraId="24A8950E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E48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lastRenderedPageBreak/>
              <w:t>8.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4F4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Проведение анализа должностных инструкций муниципальных служащих аппарата СД МО Лианозово с целью выявления положений с наличием коррупционной составляющей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5A2D" w14:textId="77777777" w:rsidR="00CF05EA" w:rsidRPr="00CA09AC" w:rsidRDefault="00CF05EA" w:rsidP="00E35217">
            <w:pPr>
              <w:jc w:val="center"/>
            </w:pPr>
            <w:r w:rsidRPr="00CA09AC">
              <w:t>по мере необходимости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396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Москве,</w:t>
            </w:r>
          </w:p>
          <w:p w14:paraId="01BC0215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юрисконсульт-советник аппарата СД МО Лианозово  </w:t>
            </w:r>
          </w:p>
        </w:tc>
      </w:tr>
      <w:tr w:rsidR="00CF05EA" w:rsidRPr="00CA09AC" w14:paraId="1C41C69A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011E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9.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D43D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Обеспечение организации работы Комиссии по соблюдению требований к служебному поведению муниципальных служащих муниципального округа Лианозово в городе Москве и урегулированию конфликтов интересов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D0D9" w14:textId="77777777" w:rsidR="00CF05EA" w:rsidRPr="00CA09AC" w:rsidRDefault="00CF05EA" w:rsidP="00E35217">
            <w:pPr>
              <w:jc w:val="center"/>
            </w:pPr>
            <w:r w:rsidRPr="00CA09AC">
              <w:t>по мере необходимости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E082" w14:textId="77777777" w:rsidR="00CF05EA" w:rsidRPr="00CA09AC" w:rsidRDefault="00CF05EA" w:rsidP="00E35217">
            <w:pPr>
              <w:jc w:val="center"/>
              <w:rPr>
                <w:highlight w:val="yellow"/>
              </w:rPr>
            </w:pPr>
            <w:r w:rsidRPr="00CA09AC">
              <w:t>Глава муниципального округа</w:t>
            </w:r>
            <w:r w:rsidRPr="00CA09AC">
              <w:rPr>
                <w:lang w:eastAsia="en-US"/>
              </w:rPr>
              <w:t xml:space="preserve"> Лианозово в городе Москве</w:t>
            </w:r>
          </w:p>
        </w:tc>
      </w:tr>
      <w:tr w:rsidR="00CF05EA" w:rsidRPr="00CA09AC" w14:paraId="70282B0C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C09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10.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0EA3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Обеспечение организации работы Комиссии Совета депутатов муниципального округа Лианозово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РФ о противодействии коррупции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5C61" w14:textId="77777777" w:rsidR="00CF05EA" w:rsidRPr="00CA09AC" w:rsidRDefault="00CF05EA" w:rsidP="00E35217">
            <w:pPr>
              <w:jc w:val="center"/>
            </w:pPr>
            <w:r w:rsidRPr="00CA09AC">
              <w:t>по мере необходимости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D4E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</w:t>
            </w:r>
          </w:p>
          <w:p w14:paraId="573039D9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</w:tc>
      </w:tr>
      <w:tr w:rsidR="00CF05EA" w:rsidRPr="00CA09AC" w14:paraId="7AA3B667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6CE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08F5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Рассмотрение уведомлений лиц, замещающих муниципальные должности, а также муниципальных служащих о возникновении личной заинтересованности при осуществлении своих полномочий, которая приводит или может привести к конфликту интересов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7CF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в случае возникновения ситуации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E12E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</w:t>
            </w:r>
            <w:r w:rsidRPr="00CA09AC">
              <w:t xml:space="preserve"> </w:t>
            </w:r>
            <w:r w:rsidRPr="00CA09AC">
              <w:rPr>
                <w:lang w:eastAsia="en-US"/>
              </w:rPr>
              <w:t>Лианозово в городе Москве</w:t>
            </w:r>
          </w:p>
          <w:p w14:paraId="6F106631" w14:textId="77777777" w:rsidR="00CF05EA" w:rsidRPr="00CA09AC" w:rsidRDefault="00CF05EA" w:rsidP="00E35217">
            <w:pPr>
              <w:jc w:val="center"/>
            </w:pPr>
          </w:p>
          <w:p w14:paraId="632D66C0" w14:textId="77777777" w:rsidR="00CF05EA" w:rsidRPr="00CA09AC" w:rsidRDefault="00CF05EA" w:rsidP="00E35217">
            <w:pPr>
              <w:jc w:val="center"/>
            </w:pPr>
          </w:p>
          <w:p w14:paraId="5FCBC4D1" w14:textId="77777777" w:rsidR="00CF05EA" w:rsidRPr="00CA09AC" w:rsidRDefault="00CF05EA" w:rsidP="00E35217">
            <w:pPr>
              <w:jc w:val="center"/>
            </w:pPr>
          </w:p>
          <w:p w14:paraId="274A6370" w14:textId="77777777" w:rsidR="00CF05EA" w:rsidRPr="00CA09AC" w:rsidRDefault="00CF05EA" w:rsidP="00E35217">
            <w:pPr>
              <w:jc w:val="center"/>
            </w:pPr>
          </w:p>
          <w:p w14:paraId="6BD58D89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</w:tc>
      </w:tr>
      <w:tr w:rsidR="00CF05EA" w:rsidRPr="00CA09AC" w14:paraId="296C06B3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483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29D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Рассмотрение уведомлений главы муниципального округа Лианозово в городе Москве, муниципальных служащих о получении подарков при исполнении должностных обязанностей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F99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в случае возникновения ситуации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41F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Комиссия аппарата Совета депутатов муниципального округа Лианозово в городе Москве по поступлению и выбытию активов</w:t>
            </w:r>
          </w:p>
        </w:tc>
      </w:tr>
      <w:tr w:rsidR="00CF05EA" w:rsidRPr="00CA09AC" w14:paraId="4CF84ABD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C7E9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13. 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90B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Рассмотрение уведомлений муниципальных служащих об иной оплачиваемой работе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4D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в случае возникновения ситуации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EA4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 Глава муниципального округа Лианозово в городе Москве</w:t>
            </w:r>
          </w:p>
          <w:p w14:paraId="517A77A9" w14:textId="77777777" w:rsidR="00CF05EA" w:rsidRPr="00CA09AC" w:rsidRDefault="00CF05EA" w:rsidP="00E35217">
            <w:pPr>
              <w:rPr>
                <w:lang w:eastAsia="en-US"/>
              </w:rPr>
            </w:pPr>
          </w:p>
          <w:p w14:paraId="624D5D1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</w:tc>
      </w:tr>
      <w:tr w:rsidR="00CF05EA" w:rsidRPr="00CA09AC" w14:paraId="5AA6A8BA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E4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14. 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7690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Рассмотрение уведомлений муниципальных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1C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в случае возникновения ситуации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35D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</w:t>
            </w:r>
          </w:p>
          <w:p w14:paraId="6C71892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</w:tc>
      </w:tr>
      <w:tr w:rsidR="00CF05EA" w:rsidRPr="00CA09AC" w14:paraId="798F6408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DD95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lastRenderedPageBreak/>
              <w:t xml:space="preserve">15. 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A31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Рассмотрение заявлений муниципальных служащих о выдаче разрешения на участие на безвозмездной основе в управлении некоммерческой организации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435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в случае возникновения ситуации</w:t>
            </w:r>
            <w:r w:rsidRPr="00CA09AC">
              <w:rPr>
                <w:lang w:eastAsia="en-US"/>
              </w:rPr>
              <w:tab/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D6E4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</w:t>
            </w:r>
          </w:p>
          <w:p w14:paraId="24B2C72A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</w:tc>
      </w:tr>
      <w:tr w:rsidR="00CF05EA" w:rsidRPr="00CA09AC" w14:paraId="375698BF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7594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16.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6D2E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Взаимодействие с правоохранительными органами по вопросам коррупционных проявлений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635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в течение отчетного периода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D99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</w:t>
            </w:r>
          </w:p>
          <w:p w14:paraId="4273546A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  <w:p w14:paraId="5D7A493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юрисконсульт-советник аппарата СД МО Лианозово</w:t>
            </w:r>
          </w:p>
        </w:tc>
      </w:tr>
      <w:tr w:rsidR="00CF05EA" w:rsidRPr="00CA09AC" w14:paraId="458CA0A2" w14:textId="77777777" w:rsidTr="00E35217">
        <w:trPr>
          <w:gridAfter w:val="1"/>
          <w:wAfter w:w="94" w:type="dxa"/>
          <w:trHeight w:val="3336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96D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17.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D43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(бездействий) органов местного самоуправления муниципального округа, их должностных лиц в целях выработки и принятия мер по предупреждению и устранению причин выявленных нарушений </w:t>
            </w:r>
          </w:p>
          <w:p w14:paraId="3EC9EBE6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BA5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 раз в квартал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332A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Юрисконсульт-советник аппарата СД МО Лианозово</w:t>
            </w:r>
          </w:p>
        </w:tc>
      </w:tr>
      <w:tr w:rsidR="00CF05EA" w:rsidRPr="00CA09AC" w14:paraId="172A2AF9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408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18.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83B" w14:textId="34D6E57B" w:rsidR="00CF05EA" w:rsidRPr="00CA09AC" w:rsidRDefault="00CF05EA" w:rsidP="00E35217">
            <w:r w:rsidRPr="00CA09AC">
              <w:t>Координация выполнения мероприятий, предусмотренных Планом (корректировк</w:t>
            </w:r>
            <w:r w:rsidR="00F6061F">
              <w:t>а</w:t>
            </w:r>
            <w:r w:rsidRPr="00CA09AC">
              <w:t xml:space="preserve"> Плана)</w:t>
            </w:r>
          </w:p>
          <w:p w14:paraId="245F3111" w14:textId="77777777" w:rsidR="00CF05EA" w:rsidRPr="00CA09AC" w:rsidRDefault="00CF05EA" w:rsidP="00E35217"/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26A6" w14:textId="77777777" w:rsidR="00CF05EA" w:rsidRPr="00CA09AC" w:rsidRDefault="00CF05EA" w:rsidP="00E35217">
            <w:pPr>
              <w:jc w:val="center"/>
            </w:pPr>
            <w:r w:rsidRPr="00CA09AC">
              <w:t>по мере необходимости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77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</w:t>
            </w:r>
          </w:p>
          <w:p w14:paraId="07FA4F22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  <w:p w14:paraId="28BA891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</w:tc>
      </w:tr>
      <w:tr w:rsidR="00CF05EA" w:rsidRPr="00CA09AC" w14:paraId="4DF8DD74" w14:textId="77777777" w:rsidTr="00E35217">
        <w:trPr>
          <w:gridAfter w:val="1"/>
          <w:wAfter w:w="94" w:type="dxa"/>
        </w:trPr>
        <w:tc>
          <w:tcPr>
            <w:tcW w:w="1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059" w14:textId="77777777" w:rsidR="00CF05EA" w:rsidRPr="00CA09AC" w:rsidRDefault="00CF05EA" w:rsidP="00E35217">
            <w:pPr>
              <w:jc w:val="center"/>
              <w:rPr>
                <w:b/>
                <w:lang w:eastAsia="en-US"/>
              </w:rPr>
            </w:pPr>
          </w:p>
          <w:p w14:paraId="117A4186" w14:textId="77777777" w:rsidR="00CF05EA" w:rsidRPr="00CA09AC" w:rsidRDefault="00CF05EA" w:rsidP="00E35217">
            <w:pPr>
              <w:jc w:val="center"/>
              <w:rPr>
                <w:b/>
                <w:lang w:eastAsia="en-US"/>
              </w:rPr>
            </w:pPr>
            <w:r w:rsidRPr="00CA09AC">
              <w:rPr>
                <w:b/>
                <w:lang w:eastAsia="en-US"/>
              </w:rPr>
              <w:t>Мероприятия по совершенствованию деятельности по размещению муниципального заказа</w:t>
            </w:r>
          </w:p>
          <w:p w14:paraId="1A306755" w14:textId="77777777" w:rsidR="00CF05EA" w:rsidRPr="00CA09AC" w:rsidRDefault="00CF05EA" w:rsidP="00E35217">
            <w:pPr>
              <w:jc w:val="center"/>
              <w:rPr>
                <w:b/>
                <w:lang w:eastAsia="en-US"/>
              </w:rPr>
            </w:pPr>
          </w:p>
        </w:tc>
      </w:tr>
      <w:tr w:rsidR="00CF05EA" w:rsidRPr="00CA09AC" w14:paraId="627082F0" w14:textId="77777777" w:rsidTr="00E35217">
        <w:trPr>
          <w:trHeight w:val="12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801C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1.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8B43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t>Обеспечение контроля за исполнением Федерального закона от 5 апреля 2013 года № 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620E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  <w:p w14:paraId="43388F53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(в процессе размещения заказов)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2DA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Москве,</w:t>
            </w:r>
          </w:p>
          <w:p w14:paraId="6BE66874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заведующий сектором аппарата СД МО Лианозово,</w:t>
            </w:r>
          </w:p>
          <w:p w14:paraId="01422ACC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юрисконсульт-советник аппарата СД МО Лианозово</w:t>
            </w:r>
          </w:p>
        </w:tc>
      </w:tr>
      <w:tr w:rsidR="00CF05EA" w:rsidRPr="00CA09AC" w14:paraId="0F54B22B" w14:textId="77777777" w:rsidTr="00E3521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1F3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lastRenderedPageBreak/>
              <w:t>2.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C297" w14:textId="77777777" w:rsidR="00CF05EA" w:rsidRDefault="00CF05EA" w:rsidP="00F6061F">
            <w:pPr>
              <w:jc w:val="both"/>
            </w:pPr>
            <w:r w:rsidRPr="00CA09AC">
              <w:t xml:space="preserve">Планирование размещения заказа у субъектов малого предпринимательства в соответствии с требованиями Федерального закона от 5 апреля 2013 года № 44-ФЗ "О контрактной системе в сфере закупок товаров, работ, услуг для обеспечения государственных и муниципальных нужд" и Постановления Правительства РФ от </w:t>
            </w:r>
            <w:r w:rsidR="00F6061F" w:rsidRPr="00F6061F">
              <w:t>11</w:t>
            </w:r>
            <w:r w:rsidR="00F6061F">
              <w:t>.12.</w:t>
            </w:r>
            <w:r w:rsidR="00F6061F" w:rsidRPr="00F6061F">
              <w:t xml:space="preserve">2014 </w:t>
            </w:r>
            <w:r w:rsidR="00F6061F">
              <w:t>№</w:t>
            </w:r>
            <w:r w:rsidR="00F6061F" w:rsidRPr="00F6061F">
              <w:t>1352</w:t>
            </w:r>
          </w:p>
          <w:p w14:paraId="162525E5" w14:textId="4BC4B735" w:rsidR="00A24778" w:rsidRPr="00CA09AC" w:rsidRDefault="00A24778" w:rsidP="00F6061F">
            <w:pPr>
              <w:jc w:val="both"/>
              <w:rPr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712C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7A8D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Москве,</w:t>
            </w:r>
          </w:p>
          <w:p w14:paraId="50E75DB2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заведующий сектором аппарата СД МО Лианозово,</w:t>
            </w:r>
          </w:p>
          <w:p w14:paraId="570253C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Юрисконсульт-советник аппарата СД МО Лианозово </w:t>
            </w:r>
          </w:p>
        </w:tc>
      </w:tr>
      <w:tr w:rsidR="00CF05EA" w:rsidRPr="00CA09AC" w14:paraId="49AF45C3" w14:textId="77777777" w:rsidTr="00E3521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C9ED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3.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6CAE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Формирование плана-графика закупок на текущий год, контроль за выполнением плана-графика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120C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 раз в год,</w:t>
            </w:r>
          </w:p>
          <w:p w14:paraId="0655311A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  <w:p w14:paraId="0D4964A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029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Заведующий сектором аппарата СД МО Лианозово,</w:t>
            </w:r>
          </w:p>
          <w:p w14:paraId="491BC70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юрисконсульт-советник аппарата СД МО Лианозово  </w:t>
            </w:r>
          </w:p>
        </w:tc>
      </w:tr>
      <w:tr w:rsidR="00CF05EA" w:rsidRPr="00CA09AC" w14:paraId="3C0784B3" w14:textId="77777777" w:rsidTr="00E35217">
        <w:trPr>
          <w:trHeight w:val="149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2B1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4.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F14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Соблюдение сроков размещения на официальном сайте в сети «Интернет» </w:t>
            </w:r>
            <w:proofErr w:type="spellStart"/>
            <w:r w:rsidRPr="00CA09AC">
              <w:rPr>
                <w:lang w:val="en-US" w:eastAsia="en-US"/>
              </w:rPr>
              <w:t>zakupki</w:t>
            </w:r>
            <w:proofErr w:type="spellEnd"/>
            <w:r w:rsidRPr="00CA09AC">
              <w:rPr>
                <w:lang w:eastAsia="en-US"/>
              </w:rPr>
              <w:t>.</w:t>
            </w:r>
            <w:r w:rsidRPr="00CA09AC">
              <w:rPr>
                <w:lang w:val="en-US" w:eastAsia="en-US"/>
              </w:rPr>
              <w:t>gov</w:t>
            </w:r>
            <w:r w:rsidRPr="00CA09AC">
              <w:rPr>
                <w:lang w:eastAsia="en-US"/>
              </w:rPr>
              <w:t>.</w:t>
            </w:r>
            <w:proofErr w:type="spellStart"/>
            <w:r w:rsidRPr="00CA09AC">
              <w:rPr>
                <w:lang w:val="en-US" w:eastAsia="en-US"/>
              </w:rPr>
              <w:t>ru</w:t>
            </w:r>
            <w:proofErr w:type="spellEnd"/>
            <w:r w:rsidRPr="00CA09AC">
              <w:rPr>
                <w:lang w:eastAsia="en-US"/>
              </w:rPr>
              <w:t xml:space="preserve"> извещений, протоколов, </w:t>
            </w:r>
            <w:proofErr w:type="gramStart"/>
            <w:r w:rsidRPr="00CA09AC">
              <w:rPr>
                <w:lang w:eastAsia="en-US"/>
              </w:rPr>
              <w:t>соблюдение  сроков</w:t>
            </w:r>
            <w:proofErr w:type="gramEnd"/>
            <w:r w:rsidRPr="00CA09AC">
              <w:rPr>
                <w:lang w:eastAsia="en-US"/>
              </w:rPr>
              <w:t xml:space="preserve"> заключения контрактов, их исполнения</w:t>
            </w:r>
          </w:p>
          <w:p w14:paraId="7208F9AA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E212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BB5C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Председатель и секретарь комиссии по осуществлению закупок товаров, работ, услуг для муниципальных нужд муниципального округа Лианозово в городе Москве, юрисконсульт-советник аппарата СД МО Лианозово</w:t>
            </w:r>
          </w:p>
        </w:tc>
      </w:tr>
      <w:tr w:rsidR="00CF05EA" w:rsidRPr="00CA09AC" w14:paraId="0A89E4D6" w14:textId="77777777" w:rsidTr="00E3521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9D6C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5.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FC46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Составление отчета о закупках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BA35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до 1 апреля</w:t>
            </w:r>
          </w:p>
          <w:p w14:paraId="3083669C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proofErr w:type="gramStart"/>
            <w:r w:rsidRPr="00CA09AC">
              <w:rPr>
                <w:lang w:eastAsia="en-US"/>
              </w:rPr>
              <w:t>в  соответствии</w:t>
            </w:r>
            <w:proofErr w:type="gramEnd"/>
            <w:r w:rsidRPr="00CA09AC">
              <w:rPr>
                <w:lang w:eastAsia="en-US"/>
              </w:rPr>
              <w:t xml:space="preserve"> с Федеральным законом № 44-ФЗ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42F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Юрисконсульт-советник аппарата СД МО Лианозово  </w:t>
            </w:r>
          </w:p>
        </w:tc>
      </w:tr>
      <w:tr w:rsidR="00CF05EA" w:rsidRPr="00CA09AC" w14:paraId="7F38019B" w14:textId="77777777" w:rsidTr="00E3521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96D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6.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CF27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Ведение реестра муниципальных контрактов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55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F335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Юрисконсульт-советник аппарата СД МО Лианозово  </w:t>
            </w:r>
          </w:p>
        </w:tc>
      </w:tr>
      <w:tr w:rsidR="00CF05EA" w:rsidRPr="00CA09AC" w14:paraId="04957637" w14:textId="77777777" w:rsidTr="00E3521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90D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7.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79EC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Ведение реестра закупок в соответствии с Бюджетным кодексом РФ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933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7AE5" w14:textId="28BD0686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Юрисконсульт-совет</w:t>
            </w:r>
            <w:r w:rsidR="001A62B6">
              <w:rPr>
                <w:lang w:eastAsia="en-US"/>
              </w:rPr>
              <w:t>н</w:t>
            </w:r>
            <w:r w:rsidRPr="00CA09AC">
              <w:rPr>
                <w:lang w:eastAsia="en-US"/>
              </w:rPr>
              <w:t xml:space="preserve">ик аппарата СД МО Лианозово </w:t>
            </w:r>
          </w:p>
        </w:tc>
      </w:tr>
      <w:tr w:rsidR="00CF05EA" w:rsidRPr="00CA09AC" w14:paraId="0735A0DC" w14:textId="77777777" w:rsidTr="00E35217">
        <w:trPr>
          <w:gridAfter w:val="1"/>
          <w:wAfter w:w="94" w:type="dxa"/>
          <w:trHeight w:val="781"/>
        </w:trPr>
        <w:tc>
          <w:tcPr>
            <w:tcW w:w="1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958" w14:textId="77777777" w:rsidR="00CF05EA" w:rsidRPr="00CA09AC" w:rsidRDefault="00CF05EA" w:rsidP="00E35217">
            <w:pPr>
              <w:jc w:val="center"/>
              <w:rPr>
                <w:b/>
                <w:lang w:eastAsia="en-US"/>
              </w:rPr>
            </w:pPr>
          </w:p>
          <w:p w14:paraId="0A72FC1C" w14:textId="77777777" w:rsidR="00CF05EA" w:rsidRPr="00CA09AC" w:rsidRDefault="00CF05EA" w:rsidP="00E35217">
            <w:pPr>
              <w:jc w:val="center"/>
              <w:rPr>
                <w:b/>
                <w:lang w:eastAsia="en-US"/>
              </w:rPr>
            </w:pPr>
            <w:r w:rsidRPr="00CA09AC">
              <w:rPr>
                <w:b/>
                <w:lang w:eastAsia="en-US"/>
              </w:rPr>
              <w:t>Мероприятия по совершенствованию кадровой политики</w:t>
            </w:r>
          </w:p>
          <w:p w14:paraId="783E6A74" w14:textId="77777777" w:rsidR="00CF05EA" w:rsidRPr="00CA09AC" w:rsidRDefault="00CF05EA" w:rsidP="00E35217">
            <w:pPr>
              <w:jc w:val="center"/>
              <w:rPr>
                <w:b/>
                <w:lang w:eastAsia="en-US"/>
              </w:rPr>
            </w:pPr>
            <w:r w:rsidRPr="00CA09AC">
              <w:rPr>
                <w:b/>
                <w:lang w:eastAsia="en-US"/>
              </w:rPr>
              <w:t>в муниципальном округе Лианозово в городе Москве</w:t>
            </w:r>
          </w:p>
          <w:p w14:paraId="0D86CB65" w14:textId="77777777" w:rsidR="00CF05EA" w:rsidRPr="00CA09AC" w:rsidRDefault="00CF05EA" w:rsidP="00E35217">
            <w:pPr>
              <w:jc w:val="center"/>
              <w:rPr>
                <w:b/>
                <w:lang w:eastAsia="en-US"/>
              </w:rPr>
            </w:pPr>
          </w:p>
        </w:tc>
      </w:tr>
      <w:tr w:rsidR="00CF05EA" w:rsidRPr="00CA09AC" w14:paraId="1628E4EE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D01F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F194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Проверка соблюдения муниципальными служащими ограничений, установленных статьей  13 Федерального закона от 2 марта 2007 года № 25-ФЗ «О муниципальной службе в Российской Федерации», статьей 14 Закона города Москвы от 22 октября 2008 года № 50 </w:t>
            </w:r>
          </w:p>
          <w:p w14:paraId="4FB49D12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lastRenderedPageBreak/>
              <w:t>«О муниципальной службе в городе Москве»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A15D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73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Заведующий сектором аппарата СД МО Лианозово,</w:t>
            </w:r>
          </w:p>
          <w:p w14:paraId="2D3DA18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Юрисконсульт-советник аппарата СД МО Лианозово</w:t>
            </w:r>
          </w:p>
          <w:p w14:paraId="306B0EF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</w:tc>
      </w:tr>
      <w:tr w:rsidR="00CF05EA" w:rsidRPr="00CA09AC" w14:paraId="4D75A91B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4CD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76E" w14:textId="73411E5C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Обмен информацией с правоохранительными органами о проверке лиц, претендующих на поступление на муниципальную службу в аппарат С</w:t>
            </w:r>
            <w:r w:rsidR="00D010D8">
              <w:rPr>
                <w:lang w:eastAsia="en-US"/>
              </w:rPr>
              <w:t>Д МО Лианозово</w:t>
            </w:r>
            <w:r w:rsidRPr="00CA09AC">
              <w:rPr>
                <w:lang w:eastAsia="en-US"/>
              </w:rPr>
              <w:t>, на предмет наличия неснятой и непогашенной судимости (при возникновении оснований с учетом требований Федерального закона от 27 июля 2006 года № 152-ФЗ «О персональных данных»)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11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 мере необходимости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2E14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Юрисконсульт-советник аппарата СД МО Лианозово </w:t>
            </w:r>
          </w:p>
        </w:tc>
      </w:tr>
      <w:tr w:rsidR="00CF05EA" w:rsidRPr="00CA09AC" w14:paraId="0387ED4C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43C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3.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1FE0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t xml:space="preserve">Внедрение в практику кадровой работы аппарата </w:t>
            </w:r>
            <w:r w:rsidRPr="00CA09AC">
              <w:rPr>
                <w:lang w:eastAsia="en-US"/>
              </w:rPr>
              <w:t xml:space="preserve">СД МО Лианозово </w:t>
            </w:r>
            <w:proofErr w:type="gramStart"/>
            <w:r w:rsidRPr="00CA09AC">
              <w:t>правил  учета</w:t>
            </w:r>
            <w:proofErr w:type="gramEnd"/>
            <w:r w:rsidRPr="00CA09AC">
              <w:t xml:space="preserve"> длительного, безупречного и эффективного исполнения муниципальными служащими своих обязанностей при их назначении на вышестоящую должность, присвоении им классного чина и при их поощрении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A945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8E3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</w:t>
            </w:r>
          </w:p>
          <w:p w14:paraId="3781A44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</w:p>
        </w:tc>
      </w:tr>
      <w:tr w:rsidR="00CF05EA" w:rsidRPr="00CA09AC" w14:paraId="1390C00C" w14:textId="77777777" w:rsidTr="00E35217">
        <w:trPr>
          <w:gridAfter w:val="1"/>
          <w:wAfter w:w="94" w:type="dxa"/>
          <w:trHeight w:val="1533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244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4.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6218" w14:textId="469B1F5A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Контроль за соблюдением муниципальными служащими аппарата СД МО Лианозово кодекса этики и служебного поведения муниципальных служащих, утвержденного распоряжением </w:t>
            </w:r>
            <w:proofErr w:type="gramStart"/>
            <w:r w:rsidRPr="00CA09AC">
              <w:rPr>
                <w:lang w:eastAsia="en-US"/>
              </w:rPr>
              <w:t>аппарата  СД</w:t>
            </w:r>
            <w:proofErr w:type="gramEnd"/>
            <w:r w:rsidRPr="00CA09AC">
              <w:rPr>
                <w:lang w:eastAsia="en-US"/>
              </w:rPr>
              <w:t xml:space="preserve"> МО Лианозово от </w:t>
            </w:r>
            <w:r w:rsidR="001B0106" w:rsidRPr="001B0106">
              <w:rPr>
                <w:lang w:eastAsia="en-US"/>
              </w:rPr>
              <w:t>01.09.2025 № 37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316D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DC1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Москве,</w:t>
            </w:r>
          </w:p>
          <w:p w14:paraId="03A95E3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заведующий сектором аппарата СД МО Лианозово </w:t>
            </w:r>
          </w:p>
        </w:tc>
      </w:tr>
      <w:tr w:rsidR="00CF05EA" w:rsidRPr="00CA09AC" w14:paraId="581E3E33" w14:textId="77777777" w:rsidTr="00E35217">
        <w:trPr>
          <w:gridAfter w:val="1"/>
          <w:wAfter w:w="94" w:type="dxa"/>
          <w:trHeight w:val="1533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5232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5.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06BB" w14:textId="77777777" w:rsidR="00CF05EA" w:rsidRPr="00CA09AC" w:rsidRDefault="00CF05EA" w:rsidP="00E35217">
            <w:pPr>
              <w:jc w:val="both"/>
              <w:rPr>
                <w:highlight w:val="yellow"/>
                <w:lang w:eastAsia="en-US"/>
              </w:rPr>
            </w:pPr>
            <w:r w:rsidRPr="00CA09AC">
              <w:rPr>
                <w:lang w:eastAsia="en-US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011D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6C74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Москве,</w:t>
            </w:r>
          </w:p>
          <w:p w14:paraId="4449A3D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заведующий сектором аппарата СД МО Лианозово </w:t>
            </w:r>
          </w:p>
        </w:tc>
      </w:tr>
      <w:tr w:rsidR="00CF05EA" w:rsidRPr="00CA09AC" w14:paraId="25072103" w14:textId="77777777" w:rsidTr="00E35217">
        <w:trPr>
          <w:gridAfter w:val="1"/>
          <w:wAfter w:w="94" w:type="dxa"/>
          <w:trHeight w:val="1533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09FD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6.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F21F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Консультирование депутатов Совета депутатов муниципального округа Лианозово в городе Москве по вопросам предоставления </w:t>
            </w:r>
            <w:r w:rsidRPr="00CA09AC">
              <w:t xml:space="preserve">сведений о доходах, расходах, об имуществе и обязательствах имущественного характера, </w:t>
            </w:r>
            <w:r w:rsidRPr="00CA09AC">
              <w:rPr>
                <w:lang w:eastAsia="en-US"/>
              </w:rPr>
              <w:t>а также их несовершеннолетних детей и супругов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667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февраль </w:t>
            </w:r>
          </w:p>
          <w:p w14:paraId="42C540A5" w14:textId="14C8084E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20</w:t>
            </w:r>
            <w:r w:rsidRPr="00CA09AC">
              <w:rPr>
                <w:lang w:val="en-US" w:eastAsia="en-US"/>
              </w:rPr>
              <w:t>2</w:t>
            </w:r>
            <w:r w:rsidR="00487660">
              <w:rPr>
                <w:lang w:eastAsia="en-US"/>
              </w:rPr>
              <w:t>6</w:t>
            </w:r>
            <w:r w:rsidRPr="00CA09AC">
              <w:rPr>
                <w:lang w:eastAsia="en-US"/>
              </w:rPr>
              <w:t xml:space="preserve"> года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CA1E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Москве,</w:t>
            </w:r>
          </w:p>
          <w:p w14:paraId="574FA203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юрисконсульт-советник аппарата СД МО Лианозово</w:t>
            </w:r>
          </w:p>
        </w:tc>
      </w:tr>
      <w:tr w:rsidR="00CF05EA" w:rsidRPr="00CA09AC" w14:paraId="03B37428" w14:textId="77777777" w:rsidTr="00E35217">
        <w:trPr>
          <w:gridAfter w:val="1"/>
          <w:wAfter w:w="94" w:type="dxa"/>
          <w:trHeight w:val="699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345A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lastRenderedPageBreak/>
              <w:t>7.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661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Консультирование сотрудников аппарата СД МО Лианозово по вопросам предоставления </w:t>
            </w:r>
            <w:r w:rsidRPr="00CA09AC">
              <w:t xml:space="preserve">сведений о доходах, расходах, об имуществе и обязательствах имущественного характера, </w:t>
            </w:r>
            <w:r w:rsidRPr="00CA09AC">
              <w:rPr>
                <w:lang w:eastAsia="en-US"/>
              </w:rPr>
              <w:t xml:space="preserve">а также их несовершеннолетних детей и супругов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2E3A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март </w:t>
            </w:r>
          </w:p>
          <w:p w14:paraId="54F262DA" w14:textId="09206E33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20</w:t>
            </w:r>
            <w:r w:rsidRPr="00CA09AC">
              <w:rPr>
                <w:lang w:val="en-US" w:eastAsia="en-US"/>
              </w:rPr>
              <w:t>2</w:t>
            </w:r>
            <w:r w:rsidR="00487660">
              <w:rPr>
                <w:lang w:eastAsia="en-US"/>
              </w:rPr>
              <w:t>6</w:t>
            </w:r>
            <w:r w:rsidRPr="00CA09AC">
              <w:rPr>
                <w:lang w:eastAsia="en-US"/>
              </w:rPr>
              <w:t xml:space="preserve"> года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21B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Москве,</w:t>
            </w:r>
          </w:p>
          <w:p w14:paraId="7F65E94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юрисконсульт-советник аппарата СД МО Лианозово</w:t>
            </w:r>
          </w:p>
        </w:tc>
      </w:tr>
      <w:tr w:rsidR="00CF05EA" w:rsidRPr="00CA09AC" w14:paraId="3CFB2E8F" w14:textId="77777777" w:rsidTr="00E35217">
        <w:trPr>
          <w:gridAfter w:val="1"/>
          <w:wAfter w:w="94" w:type="dxa"/>
          <w:trHeight w:val="699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5E5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8.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0FC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Анализ представленных муниципальными </w:t>
            </w:r>
            <w:proofErr w:type="gramStart"/>
            <w:r w:rsidRPr="00CA09AC">
              <w:rPr>
                <w:lang w:eastAsia="en-US"/>
              </w:rPr>
              <w:t xml:space="preserve">служащими </w:t>
            </w:r>
            <w:r w:rsidRPr="00CA09AC">
              <w:t xml:space="preserve"> </w:t>
            </w:r>
            <w:r w:rsidRPr="00CA09AC">
              <w:rPr>
                <w:lang w:eastAsia="en-US"/>
              </w:rPr>
              <w:t>сведений</w:t>
            </w:r>
            <w:proofErr w:type="gramEnd"/>
            <w:r w:rsidRPr="00CA09AC">
              <w:rPr>
                <w:lang w:eastAsia="en-US"/>
              </w:rPr>
              <w:t xml:space="preserve"> о доходах, расходах, об имуществе и обязательствах имущественного характера, а также их несовершеннолетних детей и супругов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F43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при представлении сведений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4A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Юрисконсульт-советник аппарата СД МО Лианозово</w:t>
            </w:r>
          </w:p>
        </w:tc>
      </w:tr>
      <w:tr w:rsidR="00CF05EA" w:rsidRPr="00CA09AC" w14:paraId="33C31EE7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F50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9. 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AF30" w14:textId="77777777" w:rsidR="00CF05EA" w:rsidRPr="00CA09AC" w:rsidRDefault="00CF05EA" w:rsidP="00E35217">
            <w:r w:rsidRPr="00CA09AC">
      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</w:t>
            </w:r>
            <w:proofErr w:type="gramStart"/>
            <w:r w:rsidRPr="00CA09AC">
              <w:t xml:space="preserve">аппарата  </w:t>
            </w:r>
            <w:r w:rsidRPr="00CA09AC">
              <w:rPr>
                <w:lang w:eastAsia="en-US"/>
              </w:rPr>
              <w:t>СД</w:t>
            </w:r>
            <w:proofErr w:type="gramEnd"/>
            <w:r w:rsidRPr="00CA09AC">
              <w:rPr>
                <w:lang w:eastAsia="en-US"/>
              </w:rPr>
              <w:t xml:space="preserve"> МО Лианозово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D44" w14:textId="77777777" w:rsidR="00CF05EA" w:rsidRPr="00CA09AC" w:rsidRDefault="00CF05EA" w:rsidP="00E35217">
            <w:pPr>
              <w:jc w:val="both"/>
              <w:rPr>
                <w:shd w:val="clear" w:color="auto" w:fill="FFFFFF"/>
              </w:rPr>
            </w:pPr>
            <w:r w:rsidRPr="00CA09AC">
              <w:rPr>
                <w:shd w:val="clear" w:color="auto" w:fill="FFFFFF"/>
              </w:rPr>
              <w:t xml:space="preserve">при наличии оснований для проверки </w:t>
            </w:r>
            <w:r w:rsidRPr="00CA09AC">
              <w:t>достоверности и полноты указанных</w:t>
            </w:r>
            <w:r w:rsidRPr="00CA09AC">
              <w:rPr>
                <w:shd w:val="clear" w:color="auto" w:fill="FFFFFF"/>
              </w:rPr>
              <w:t xml:space="preserve"> сведений</w:t>
            </w:r>
          </w:p>
          <w:p w14:paraId="601E58D2" w14:textId="77777777" w:rsidR="00CF05EA" w:rsidRPr="00CA09AC" w:rsidRDefault="00CF05EA" w:rsidP="00E35217">
            <w:pPr>
              <w:jc w:val="both"/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587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Москве,</w:t>
            </w:r>
          </w:p>
          <w:p w14:paraId="1747ACF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юрисконсульт-советник аппарата СД МО Лианозово </w:t>
            </w:r>
          </w:p>
        </w:tc>
      </w:tr>
      <w:tr w:rsidR="00CF05EA" w:rsidRPr="00CA09AC" w14:paraId="1D186D8C" w14:textId="77777777" w:rsidTr="00E35217">
        <w:trPr>
          <w:gridAfter w:val="1"/>
          <w:wAfter w:w="94" w:type="dxa"/>
          <w:trHeight w:val="3111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4CF9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10.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93CA" w14:textId="77777777" w:rsidR="00097B8F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Размещение в установленном порядке на официальном </w:t>
            </w:r>
            <w:proofErr w:type="gramStart"/>
            <w:r w:rsidRPr="00CA09AC">
              <w:rPr>
                <w:lang w:eastAsia="en-US"/>
              </w:rPr>
              <w:t>сайте  муниципального</w:t>
            </w:r>
            <w:proofErr w:type="gramEnd"/>
            <w:r w:rsidRPr="00CA09AC">
              <w:rPr>
                <w:lang w:eastAsia="en-US"/>
              </w:rPr>
              <w:t xml:space="preserve"> округа Лианозово </w:t>
            </w:r>
            <w:r w:rsidRPr="00CA09AC">
              <w:rPr>
                <w:lang w:val="en-US" w:eastAsia="en-US"/>
              </w:rPr>
              <w:t>www</w:t>
            </w:r>
            <w:r w:rsidRPr="00CA09AC">
              <w:rPr>
                <w:lang w:eastAsia="en-US"/>
              </w:rPr>
              <w:t>.</w:t>
            </w:r>
            <w:proofErr w:type="spellStart"/>
            <w:r w:rsidRPr="00CA09AC">
              <w:rPr>
                <w:lang w:val="en-US" w:eastAsia="en-US"/>
              </w:rPr>
              <w:t>lianozovomo</w:t>
            </w:r>
            <w:proofErr w:type="spellEnd"/>
            <w:r w:rsidRPr="00CA09AC">
              <w:rPr>
                <w:lang w:eastAsia="en-US"/>
              </w:rPr>
              <w:t>.</w:t>
            </w:r>
            <w:proofErr w:type="spellStart"/>
            <w:r w:rsidRPr="00CA09AC">
              <w:rPr>
                <w:lang w:val="en-US" w:eastAsia="en-US"/>
              </w:rPr>
              <w:t>ru</w:t>
            </w:r>
            <w:proofErr w:type="spellEnd"/>
            <w:r w:rsidRPr="00CA09AC">
              <w:rPr>
                <w:lang w:eastAsia="en-US"/>
              </w:rPr>
              <w:t xml:space="preserve"> сведений о доходах, расходах, об имуществе и обязательствах имущественного характера муниципальных служащих аппарата СД МО Лианозово,</w:t>
            </w:r>
          </w:p>
          <w:p w14:paraId="17E6CA1F" w14:textId="18533497" w:rsidR="00CF05EA" w:rsidRPr="00CA09AC" w:rsidRDefault="00CF05EA" w:rsidP="00E35217">
            <w:pPr>
              <w:jc w:val="both"/>
            </w:pPr>
            <w:r w:rsidRPr="00CA09AC">
              <w:rPr>
                <w:lang w:eastAsia="en-US"/>
              </w:rPr>
              <w:t>а также их несовершеннолетних детей и супругов</w:t>
            </w:r>
            <w:r w:rsidR="00660402">
              <w:rPr>
                <w:lang w:eastAsia="en-US"/>
              </w:rPr>
              <w:t xml:space="preserve"> 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BCB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в установленные законом сроки</w:t>
            </w:r>
          </w:p>
          <w:p w14:paraId="612772F8" w14:textId="597F6F3B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(</w:t>
            </w:r>
            <w:r w:rsidR="00097B8F">
              <w:rPr>
                <w:lang w:eastAsia="en-US"/>
              </w:rPr>
              <w:t xml:space="preserve">за </w:t>
            </w:r>
            <w:proofErr w:type="gramStart"/>
            <w:r w:rsidR="00097B8F">
              <w:rPr>
                <w:lang w:eastAsia="en-US"/>
              </w:rPr>
              <w:t xml:space="preserve">исключением </w:t>
            </w:r>
            <w:r w:rsidRPr="00CA09AC">
              <w:rPr>
                <w:lang w:eastAsia="en-US"/>
              </w:rPr>
              <w:t xml:space="preserve"> случае</w:t>
            </w:r>
            <w:r w:rsidR="00097B8F">
              <w:rPr>
                <w:lang w:eastAsia="en-US"/>
              </w:rPr>
              <w:t>в</w:t>
            </w:r>
            <w:proofErr w:type="gramEnd"/>
            <w:r w:rsidRPr="00CA09AC">
              <w:rPr>
                <w:lang w:eastAsia="en-US"/>
              </w:rPr>
              <w:t xml:space="preserve"> отмены</w:t>
            </w:r>
            <w:r w:rsidR="00097B8F">
              <w:rPr>
                <w:lang w:eastAsia="en-US"/>
              </w:rPr>
              <w:t>,</w:t>
            </w:r>
            <w:r w:rsidRPr="00CA09AC">
              <w:rPr>
                <w:lang w:eastAsia="en-US"/>
              </w:rPr>
              <w:t xml:space="preserve"> приостановки размещения сведений соответствующим НПА)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756D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Юрисконсульт-советник аппарата СД МО Лианозово,</w:t>
            </w:r>
          </w:p>
          <w:p w14:paraId="5F0FAE9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советник по организационным вопросам</w:t>
            </w:r>
          </w:p>
          <w:p w14:paraId="77A8AD9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аппарата СД МО Лианозово</w:t>
            </w:r>
          </w:p>
        </w:tc>
      </w:tr>
      <w:tr w:rsidR="00CF05EA" w:rsidRPr="00CA09AC" w14:paraId="51245384" w14:textId="77777777" w:rsidTr="00E35217">
        <w:trPr>
          <w:gridAfter w:val="1"/>
          <w:wAfter w:w="94" w:type="dxa"/>
          <w:trHeight w:val="880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58B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61E9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040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ежегодно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7F53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t>Глава муниципального округа</w:t>
            </w:r>
            <w:r w:rsidRPr="00CA09AC">
              <w:rPr>
                <w:lang w:eastAsia="en-US"/>
              </w:rPr>
              <w:t xml:space="preserve"> Лианозово в городе Москве</w:t>
            </w:r>
          </w:p>
        </w:tc>
      </w:tr>
      <w:tr w:rsidR="00CF05EA" w:rsidRPr="00CA09AC" w14:paraId="44A328BD" w14:textId="77777777" w:rsidTr="00E35217">
        <w:trPr>
          <w:gridAfter w:val="1"/>
          <w:wAfter w:w="94" w:type="dxa"/>
          <w:trHeight w:val="2181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C9EA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lastRenderedPageBreak/>
              <w:t>12.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037A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Предъявление в установленном законом порядке квалификационных требований к гражданам, претендующим на замещение муниципальных должностей и должностей муниципальной службы, а также проверка в установленном порядке сведений, представляемых указанными гражданами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47B2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постоянно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527B" w14:textId="77777777" w:rsidR="00CF05EA" w:rsidRPr="00CA09AC" w:rsidRDefault="00CF05EA" w:rsidP="00E35217">
            <w:pPr>
              <w:jc w:val="center"/>
            </w:pPr>
            <w:r w:rsidRPr="00CA09AC">
              <w:t>Глава муниципального округа</w:t>
            </w:r>
            <w:r w:rsidRPr="00CA09AC">
              <w:rPr>
                <w:lang w:eastAsia="en-US"/>
              </w:rPr>
              <w:t xml:space="preserve"> Лианозово в городе Москве</w:t>
            </w:r>
            <w:r w:rsidRPr="00CA09AC">
              <w:t xml:space="preserve">,  </w:t>
            </w:r>
          </w:p>
          <w:p w14:paraId="1538F1DB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заведующий сектором аппарата СД МО Лианозово</w:t>
            </w:r>
          </w:p>
        </w:tc>
      </w:tr>
      <w:tr w:rsidR="00CF05EA" w:rsidRPr="00CA09AC" w14:paraId="16A389EE" w14:textId="77777777" w:rsidTr="00E35217">
        <w:trPr>
          <w:gridAfter w:val="1"/>
          <w:wAfter w:w="94" w:type="dxa"/>
          <w:trHeight w:val="5016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ADC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13.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FD0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>Установление и применение в качестве основания для освобождения от замещаемой должности и (или) увольнения (если иное не предусмотрено законом) лица, замещающего должность муниципальной службы, включенный в перечень, установленный соответствующим нормативным правовым актом, с замещаемой должности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8B3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FDA" w14:textId="77777777" w:rsidR="00CF05EA" w:rsidRPr="00CA09AC" w:rsidRDefault="00CF05EA" w:rsidP="00E35217">
            <w:pPr>
              <w:jc w:val="center"/>
            </w:pPr>
            <w:r w:rsidRPr="00CA09AC">
              <w:t>Глава муниципального округа</w:t>
            </w:r>
            <w:r w:rsidRPr="00CA09AC">
              <w:rPr>
                <w:lang w:eastAsia="en-US"/>
              </w:rPr>
              <w:t xml:space="preserve"> Лианозово в городе Москве</w:t>
            </w:r>
            <w:r w:rsidRPr="00CA09AC">
              <w:t xml:space="preserve">,  </w:t>
            </w:r>
          </w:p>
          <w:p w14:paraId="65B973FC" w14:textId="77777777" w:rsidR="00CF05EA" w:rsidRPr="00CA09AC" w:rsidRDefault="00CF05EA" w:rsidP="00E35217">
            <w:pPr>
              <w:jc w:val="center"/>
            </w:pPr>
            <w:r w:rsidRPr="00CA09AC">
              <w:rPr>
                <w:lang w:eastAsia="en-US"/>
              </w:rPr>
              <w:t>заведующий сектором аппарата СД МО Лианозово</w:t>
            </w:r>
          </w:p>
        </w:tc>
      </w:tr>
      <w:tr w:rsidR="00CF05EA" w:rsidRPr="00CA09AC" w14:paraId="57C29463" w14:textId="77777777" w:rsidTr="00E35217">
        <w:trPr>
          <w:gridAfter w:val="1"/>
          <w:wAfter w:w="94" w:type="dxa"/>
          <w:trHeight w:val="410"/>
        </w:trPr>
        <w:tc>
          <w:tcPr>
            <w:tcW w:w="1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1AD9" w14:textId="77777777" w:rsidR="00CF05EA" w:rsidRPr="00CA09AC" w:rsidRDefault="00CF05EA" w:rsidP="00E35217">
            <w:pPr>
              <w:jc w:val="center"/>
              <w:rPr>
                <w:b/>
                <w:lang w:eastAsia="en-US"/>
              </w:rPr>
            </w:pPr>
          </w:p>
          <w:p w14:paraId="61E5B0D3" w14:textId="77777777" w:rsidR="00CF05EA" w:rsidRPr="00CA09AC" w:rsidRDefault="00CF05EA" w:rsidP="00E35217">
            <w:pPr>
              <w:jc w:val="center"/>
              <w:rPr>
                <w:b/>
                <w:lang w:eastAsia="en-US"/>
              </w:rPr>
            </w:pPr>
            <w:r w:rsidRPr="00CA09AC">
              <w:rPr>
                <w:b/>
                <w:lang w:eastAsia="en-US"/>
              </w:rPr>
              <w:t>Мероприятия по информированию жителей муниципального округа Лианозово в городе Москве</w:t>
            </w:r>
          </w:p>
          <w:p w14:paraId="43BD7F1F" w14:textId="77777777" w:rsidR="00CF05EA" w:rsidRPr="00CA09AC" w:rsidRDefault="00CF05EA" w:rsidP="00E35217">
            <w:pPr>
              <w:jc w:val="center"/>
              <w:rPr>
                <w:b/>
                <w:lang w:eastAsia="en-US"/>
              </w:rPr>
            </w:pPr>
          </w:p>
        </w:tc>
      </w:tr>
      <w:tr w:rsidR="00CF05EA" w:rsidRPr="00CA09AC" w14:paraId="5536A085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88C8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534D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Придание фактов коррупции гласности и публикации их в СМИ и на сайте муниципального округа 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610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по мере выявления 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76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Глава муниципального округа Лианозово в городе Москве, </w:t>
            </w:r>
          </w:p>
          <w:p w14:paraId="12294B33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советник по организационным вопросам аппарата СД МО Лианозово</w:t>
            </w:r>
          </w:p>
        </w:tc>
      </w:tr>
      <w:tr w:rsidR="00CF05EA" w:rsidRPr="00CA09AC" w14:paraId="199CB8AB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E29D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lastRenderedPageBreak/>
              <w:t>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61C5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Использование механизма «обратной связи» с населением в целях выявления фактов коррупции в муниципальном округе Лианозово в городе Москве, в том числе с использованием сайта муниципального округа </w:t>
            </w:r>
          </w:p>
          <w:p w14:paraId="4AE5C05F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D573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постоянно 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8DEC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Глава муниципального округа Лианозово в городе Москве, </w:t>
            </w:r>
          </w:p>
          <w:p w14:paraId="15EF5501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советник по организационным вопросам аппарата СД МО Лианозово</w:t>
            </w:r>
          </w:p>
        </w:tc>
      </w:tr>
      <w:tr w:rsidR="00CF05EA" w:rsidRPr="00CA09AC" w14:paraId="0E373DEA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3F87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3.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FBDA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Информирование жителей района о мерах, принимаемых в муниципальном округе Лианозово в городе Москве, по противодействию коррупции путем размещения информации на сайте муниципального округа  </w:t>
            </w:r>
            <w:hyperlink r:id="rId12" w:history="1">
              <w:r w:rsidRPr="00CA09AC">
                <w:rPr>
                  <w:rStyle w:val="af1"/>
                  <w:rFonts w:eastAsiaTheme="majorEastAsia"/>
                  <w:color w:val="auto"/>
                  <w:lang w:val="en-US" w:eastAsia="en-US"/>
                </w:rPr>
                <w:t>www</w:t>
              </w:r>
              <w:r w:rsidRPr="00CA09AC">
                <w:rPr>
                  <w:rStyle w:val="af1"/>
                  <w:rFonts w:eastAsiaTheme="majorEastAsia"/>
                  <w:color w:val="auto"/>
                  <w:lang w:eastAsia="en-US"/>
                </w:rPr>
                <w:t>.</w:t>
              </w:r>
              <w:proofErr w:type="spellStart"/>
              <w:r w:rsidRPr="00CA09AC">
                <w:rPr>
                  <w:rStyle w:val="af1"/>
                  <w:rFonts w:eastAsiaTheme="majorEastAsia"/>
                  <w:color w:val="auto"/>
                  <w:lang w:val="en-US" w:eastAsia="en-US"/>
                </w:rPr>
                <w:t>lianozovomo</w:t>
              </w:r>
              <w:proofErr w:type="spellEnd"/>
              <w:r w:rsidRPr="00CA09AC">
                <w:rPr>
                  <w:rStyle w:val="af1"/>
                  <w:rFonts w:eastAsiaTheme="majorEastAsia"/>
                  <w:color w:val="auto"/>
                  <w:lang w:eastAsia="en-US"/>
                </w:rPr>
                <w:t>.</w:t>
              </w:r>
              <w:proofErr w:type="spellStart"/>
              <w:r w:rsidRPr="00CA09AC">
                <w:rPr>
                  <w:rStyle w:val="af1"/>
                  <w:rFonts w:eastAsiaTheme="majorEastAsia"/>
                  <w:color w:val="auto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C3EA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F386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Глава муниципального округа Лианозово в городе Москве</w:t>
            </w:r>
          </w:p>
        </w:tc>
      </w:tr>
      <w:tr w:rsidR="00CF05EA" w:rsidRPr="00CA09AC" w14:paraId="522FDC8B" w14:textId="77777777" w:rsidTr="00E35217">
        <w:trPr>
          <w:gridAfter w:val="1"/>
          <w:wAfter w:w="9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F280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4.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170F" w14:textId="77777777" w:rsidR="00CF05EA" w:rsidRPr="00CA09AC" w:rsidRDefault="00CF05EA" w:rsidP="00E35217">
            <w:pPr>
              <w:jc w:val="both"/>
              <w:rPr>
                <w:lang w:eastAsia="en-US"/>
              </w:rPr>
            </w:pPr>
            <w:r w:rsidRPr="00CA09AC">
              <w:rPr>
                <w:lang w:eastAsia="en-US"/>
              </w:rPr>
              <w:t xml:space="preserve">Размещение на официальном сайте муниципального округа </w:t>
            </w:r>
            <w:hyperlink r:id="rId13" w:history="1">
              <w:r w:rsidRPr="00CA09AC">
                <w:rPr>
                  <w:rStyle w:val="af1"/>
                  <w:rFonts w:eastAsiaTheme="majorEastAsia"/>
                  <w:color w:val="auto"/>
                  <w:lang w:val="en-US" w:eastAsia="en-US"/>
                </w:rPr>
                <w:t>www</w:t>
              </w:r>
              <w:r w:rsidRPr="00CA09AC">
                <w:rPr>
                  <w:rStyle w:val="af1"/>
                  <w:rFonts w:eastAsiaTheme="majorEastAsia"/>
                  <w:color w:val="auto"/>
                  <w:lang w:eastAsia="en-US"/>
                </w:rPr>
                <w:t>.</w:t>
              </w:r>
              <w:proofErr w:type="spellStart"/>
              <w:r w:rsidRPr="00CA09AC">
                <w:rPr>
                  <w:rStyle w:val="af1"/>
                  <w:rFonts w:eastAsiaTheme="majorEastAsia"/>
                  <w:color w:val="auto"/>
                  <w:lang w:val="en-US" w:eastAsia="en-US"/>
                </w:rPr>
                <w:t>lianozovomo</w:t>
              </w:r>
              <w:proofErr w:type="spellEnd"/>
              <w:r w:rsidRPr="00CA09AC">
                <w:rPr>
                  <w:rStyle w:val="af1"/>
                  <w:rFonts w:eastAsiaTheme="majorEastAsia"/>
                  <w:color w:val="auto"/>
                  <w:lang w:eastAsia="en-US"/>
                </w:rPr>
                <w:t>.</w:t>
              </w:r>
              <w:proofErr w:type="spellStart"/>
              <w:r w:rsidRPr="00CA09AC">
                <w:rPr>
                  <w:rStyle w:val="af1"/>
                  <w:rFonts w:eastAsiaTheme="majorEastAsia"/>
                  <w:color w:val="auto"/>
                  <w:lang w:val="en-US" w:eastAsia="en-US"/>
                </w:rPr>
                <w:t>ru</w:t>
              </w:r>
              <w:proofErr w:type="spellEnd"/>
            </w:hyperlink>
            <w:r w:rsidRPr="00CA09AC">
              <w:rPr>
                <w:lang w:eastAsia="en-US"/>
              </w:rPr>
              <w:t xml:space="preserve"> решений и видеозаписи заседаний Совета депутатов 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45FC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постоянно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9C7A" w14:textId="77777777" w:rsidR="00CF05EA" w:rsidRPr="00CA09AC" w:rsidRDefault="00CF05EA" w:rsidP="00E35217">
            <w:pPr>
              <w:jc w:val="center"/>
              <w:rPr>
                <w:lang w:eastAsia="en-US"/>
              </w:rPr>
            </w:pPr>
            <w:r w:rsidRPr="00CA09AC">
              <w:rPr>
                <w:lang w:eastAsia="en-US"/>
              </w:rPr>
              <w:t>Советник по организационным вопросам аппарата СД МО Лианозово</w:t>
            </w:r>
          </w:p>
        </w:tc>
      </w:tr>
    </w:tbl>
    <w:p w14:paraId="112CB3BD" w14:textId="77777777" w:rsidR="00CF05EA" w:rsidRPr="00CA09AC" w:rsidRDefault="00CF05EA" w:rsidP="00CF05EA">
      <w:pPr>
        <w:jc w:val="both"/>
      </w:pPr>
    </w:p>
    <w:p w14:paraId="7AF81B12" w14:textId="77777777" w:rsidR="00CF05EA" w:rsidRPr="00CA09AC" w:rsidRDefault="00CF05EA" w:rsidP="00CF05EA"/>
    <w:p w14:paraId="1B337156" w14:textId="77777777" w:rsidR="00CF05EA" w:rsidRPr="00CA09AC" w:rsidRDefault="00CF05EA" w:rsidP="00CF05EA">
      <w:pPr>
        <w:jc w:val="center"/>
      </w:pPr>
    </w:p>
    <w:p w14:paraId="62EB2EB7" w14:textId="77777777" w:rsidR="009175CF" w:rsidRPr="00CA09AC" w:rsidRDefault="009175CF"/>
    <w:sectPr w:rsidR="009175CF" w:rsidRPr="00CA09AC" w:rsidSect="00CF05EA">
      <w:headerReference w:type="even" r:id="rId14"/>
      <w:headerReference w:type="default" r:id="rId15"/>
      <w:pgSz w:w="16838" w:h="11906" w:orient="landscape"/>
      <w:pgMar w:top="1701" w:right="90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41EC" w14:textId="77777777" w:rsidR="00DD0935" w:rsidRDefault="00DD0935">
      <w:r>
        <w:separator/>
      </w:r>
    </w:p>
  </w:endnote>
  <w:endnote w:type="continuationSeparator" w:id="0">
    <w:p w14:paraId="29482DE3" w14:textId="77777777" w:rsidR="00DD0935" w:rsidRDefault="00DD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FF89" w14:textId="77777777" w:rsidR="00DD0935" w:rsidRDefault="00DD0935">
      <w:r>
        <w:separator/>
      </w:r>
    </w:p>
  </w:footnote>
  <w:footnote w:type="continuationSeparator" w:id="0">
    <w:p w14:paraId="5249E5C1" w14:textId="77777777" w:rsidR="00DD0935" w:rsidRDefault="00DD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A405" w14:textId="77777777" w:rsidR="00CF05EA" w:rsidRDefault="00CF05EA" w:rsidP="00BC2888">
    <w:pPr>
      <w:pStyle w:val="ae"/>
      <w:framePr w:wrap="around" w:vAnchor="text" w:hAnchor="margin" w:xAlign="center" w:y="1"/>
      <w:rPr>
        <w:rStyle w:val="af0"/>
        <w:rFonts w:eastAsiaTheme="majorEastAsia" w:cs="Calibri"/>
      </w:rPr>
    </w:pPr>
    <w:r>
      <w:rPr>
        <w:rStyle w:val="af0"/>
        <w:rFonts w:eastAsiaTheme="majorEastAsia" w:cs="Calibri"/>
      </w:rPr>
      <w:fldChar w:fldCharType="begin"/>
    </w:r>
    <w:r>
      <w:rPr>
        <w:rStyle w:val="af0"/>
        <w:rFonts w:eastAsiaTheme="majorEastAsia" w:cs="Calibri"/>
      </w:rPr>
      <w:instrText xml:space="preserve">PAGE  </w:instrText>
    </w:r>
    <w:r>
      <w:rPr>
        <w:rStyle w:val="af0"/>
        <w:rFonts w:eastAsiaTheme="majorEastAsia" w:cs="Calibri"/>
      </w:rPr>
      <w:fldChar w:fldCharType="end"/>
    </w:r>
  </w:p>
  <w:p w14:paraId="64941AFF" w14:textId="77777777" w:rsidR="00CF05EA" w:rsidRDefault="00CF05E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6F01" w14:textId="12578E42" w:rsidR="00CF05EA" w:rsidRDefault="00CF05EA" w:rsidP="00BC2888">
    <w:pPr>
      <w:pStyle w:val="ae"/>
      <w:framePr w:wrap="around" w:vAnchor="text" w:hAnchor="margin" w:xAlign="center" w:y="1"/>
      <w:rPr>
        <w:rStyle w:val="af0"/>
        <w:rFonts w:eastAsiaTheme="majorEastAsia" w:cs="Calibri"/>
      </w:rPr>
    </w:pPr>
  </w:p>
  <w:p w14:paraId="5CFB5D64" w14:textId="77777777" w:rsidR="00CF05EA" w:rsidRDefault="00CF05E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357692"/>
      <w:docPartObj>
        <w:docPartGallery w:val="Page Numbers (Top of Page)"/>
        <w:docPartUnique/>
      </w:docPartObj>
    </w:sdtPr>
    <w:sdtContent>
      <w:p w14:paraId="400B3BCE" w14:textId="0DB9408B" w:rsidR="00BF45D9" w:rsidRDefault="00BF45D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CC848" w14:textId="77777777" w:rsidR="007F2FB4" w:rsidRDefault="007F2FB4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CF8C" w14:textId="77777777" w:rsidR="00B60B14" w:rsidRDefault="00000000" w:rsidP="00BC2888">
    <w:pPr>
      <w:pStyle w:val="ae"/>
      <w:framePr w:wrap="around" w:vAnchor="text" w:hAnchor="margin" w:xAlign="center" w:y="1"/>
      <w:rPr>
        <w:rStyle w:val="af0"/>
        <w:rFonts w:eastAsiaTheme="majorEastAsia" w:cs="Calibri"/>
      </w:rPr>
    </w:pPr>
    <w:r>
      <w:rPr>
        <w:rStyle w:val="af0"/>
        <w:rFonts w:eastAsiaTheme="majorEastAsia" w:cs="Calibri"/>
      </w:rPr>
      <w:fldChar w:fldCharType="begin"/>
    </w:r>
    <w:r>
      <w:rPr>
        <w:rStyle w:val="af0"/>
        <w:rFonts w:eastAsiaTheme="majorEastAsia" w:cs="Calibri"/>
      </w:rPr>
      <w:instrText xml:space="preserve">PAGE  </w:instrText>
    </w:r>
    <w:r>
      <w:rPr>
        <w:rStyle w:val="af0"/>
        <w:rFonts w:eastAsiaTheme="majorEastAsia" w:cs="Calibri"/>
      </w:rPr>
      <w:fldChar w:fldCharType="end"/>
    </w:r>
  </w:p>
  <w:p w14:paraId="1175F891" w14:textId="77777777" w:rsidR="00B60B14" w:rsidRDefault="00B60B14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3180" w14:textId="77777777" w:rsidR="00B60B14" w:rsidRDefault="00000000" w:rsidP="00BC2888">
    <w:pPr>
      <w:pStyle w:val="ae"/>
      <w:framePr w:wrap="around" w:vAnchor="text" w:hAnchor="margin" w:xAlign="center" w:y="1"/>
      <w:rPr>
        <w:rStyle w:val="af0"/>
        <w:rFonts w:eastAsiaTheme="majorEastAsia" w:cs="Calibri"/>
      </w:rPr>
    </w:pPr>
    <w:r>
      <w:rPr>
        <w:rStyle w:val="af0"/>
        <w:rFonts w:eastAsiaTheme="majorEastAsia" w:cs="Calibri"/>
      </w:rPr>
      <w:fldChar w:fldCharType="begin"/>
    </w:r>
    <w:r>
      <w:rPr>
        <w:rStyle w:val="af0"/>
        <w:rFonts w:eastAsiaTheme="majorEastAsia" w:cs="Calibri"/>
      </w:rPr>
      <w:instrText xml:space="preserve">PAGE  </w:instrText>
    </w:r>
    <w:r>
      <w:rPr>
        <w:rStyle w:val="af0"/>
        <w:rFonts w:eastAsiaTheme="majorEastAsia" w:cs="Calibri"/>
      </w:rPr>
      <w:fldChar w:fldCharType="separate"/>
    </w:r>
    <w:r>
      <w:rPr>
        <w:rStyle w:val="af0"/>
        <w:rFonts w:eastAsiaTheme="majorEastAsia" w:cs="Calibri"/>
        <w:noProof/>
      </w:rPr>
      <w:t>3</w:t>
    </w:r>
    <w:r>
      <w:rPr>
        <w:rStyle w:val="af0"/>
        <w:rFonts w:eastAsiaTheme="majorEastAsia" w:cs="Calibri"/>
      </w:rPr>
      <w:fldChar w:fldCharType="end"/>
    </w:r>
  </w:p>
  <w:p w14:paraId="05D0F137" w14:textId="77777777" w:rsidR="00B60B14" w:rsidRDefault="00B60B1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83"/>
    <w:rsid w:val="000666CF"/>
    <w:rsid w:val="00097B8F"/>
    <w:rsid w:val="000D0B1A"/>
    <w:rsid w:val="00123EE2"/>
    <w:rsid w:val="001A62B6"/>
    <w:rsid w:val="001B0106"/>
    <w:rsid w:val="003E7334"/>
    <w:rsid w:val="00436E39"/>
    <w:rsid w:val="00487660"/>
    <w:rsid w:val="005157C3"/>
    <w:rsid w:val="00660402"/>
    <w:rsid w:val="007C7D43"/>
    <w:rsid w:val="007F2FB4"/>
    <w:rsid w:val="00852C5F"/>
    <w:rsid w:val="00854012"/>
    <w:rsid w:val="009031B9"/>
    <w:rsid w:val="009175CF"/>
    <w:rsid w:val="009A1D54"/>
    <w:rsid w:val="00A2163A"/>
    <w:rsid w:val="00A24778"/>
    <w:rsid w:val="00A9693E"/>
    <w:rsid w:val="00AE443B"/>
    <w:rsid w:val="00B60B14"/>
    <w:rsid w:val="00BF45D9"/>
    <w:rsid w:val="00C457A0"/>
    <w:rsid w:val="00C83E40"/>
    <w:rsid w:val="00CA09AC"/>
    <w:rsid w:val="00CC2230"/>
    <w:rsid w:val="00CF05EA"/>
    <w:rsid w:val="00D010D8"/>
    <w:rsid w:val="00D20C83"/>
    <w:rsid w:val="00D2486B"/>
    <w:rsid w:val="00DA05AB"/>
    <w:rsid w:val="00DD0935"/>
    <w:rsid w:val="00E55EB4"/>
    <w:rsid w:val="00E97DF4"/>
    <w:rsid w:val="00EC2D78"/>
    <w:rsid w:val="00EC44A0"/>
    <w:rsid w:val="00F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708A"/>
  <w15:chartTrackingRefBased/>
  <w15:docId w15:val="{F456CFD2-9D8E-43BD-93BF-DB3078C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4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0C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C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C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C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C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C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C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C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C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0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0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0C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C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2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C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20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0C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20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0C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20C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0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20C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0C83"/>
    <w:rPr>
      <w:b/>
      <w:bCs/>
      <w:smallCaps/>
      <w:color w:val="0F4761" w:themeColor="accent1" w:themeShade="BF"/>
      <w:spacing w:val="5"/>
    </w:rPr>
  </w:style>
  <w:style w:type="paragraph" w:styleId="ac">
    <w:name w:val="Plain Text"/>
    <w:basedOn w:val="a"/>
    <w:link w:val="ad"/>
    <w:rsid w:val="007C7D43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7C7D4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9175C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175C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uiPriority w:val="99"/>
    <w:rsid w:val="009175CF"/>
    <w:rPr>
      <w:rFonts w:cs="Times New Roman"/>
    </w:rPr>
  </w:style>
  <w:style w:type="character" w:styleId="af1">
    <w:name w:val="Hyperlink"/>
    <w:basedOn w:val="a0"/>
    <w:uiPriority w:val="99"/>
    <w:unhideWhenUsed/>
    <w:rsid w:val="009175CF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175CF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F6061F"/>
  </w:style>
  <w:style w:type="paragraph" w:styleId="af4">
    <w:name w:val="footer"/>
    <w:basedOn w:val="a"/>
    <w:link w:val="af5"/>
    <w:uiPriority w:val="99"/>
    <w:unhideWhenUsed/>
    <w:rsid w:val="007F2FB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F2FB4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ianozovom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anozovom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ianozovomo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1598-5FA1-4369-A181-B665F90D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43</cp:revision>
  <cp:lastPrinted>2025-12-05T11:49:00Z</cp:lastPrinted>
  <dcterms:created xsi:type="dcterms:W3CDTF">2025-12-05T11:18:00Z</dcterms:created>
  <dcterms:modified xsi:type="dcterms:W3CDTF">2025-12-05T12:04:00Z</dcterms:modified>
</cp:coreProperties>
</file>