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4EBA" w14:textId="33444D84" w:rsidR="004E5F83" w:rsidRPr="00854DB0" w:rsidRDefault="00AF79EC" w:rsidP="00854DB0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4D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господдержке самозанятых, владеющих личным подсобным хозяйством.</w:t>
      </w:r>
    </w:p>
    <w:p w14:paraId="3A1AB2AE" w14:textId="23AC6AFE" w:rsidR="00AF79EC" w:rsidRPr="00854DB0" w:rsidRDefault="00AF79EC" w:rsidP="00854DB0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54DB0">
        <w:rPr>
          <w:color w:val="333333"/>
          <w:sz w:val="28"/>
          <w:szCs w:val="28"/>
        </w:rPr>
        <w:t>С 2022 г</w:t>
      </w:r>
      <w:r w:rsidR="00854DB0">
        <w:rPr>
          <w:color w:val="333333"/>
          <w:sz w:val="28"/>
          <w:szCs w:val="28"/>
        </w:rPr>
        <w:t>ода,</w:t>
      </w:r>
      <w:r w:rsidRPr="00854DB0">
        <w:rPr>
          <w:color w:val="333333"/>
          <w:sz w:val="28"/>
          <w:szCs w:val="28"/>
        </w:rPr>
        <w:t xml:space="preserve"> самозанятые, которые развивают личные подсобные хозяйства, могут получать субсидии от государства. Это стало возможным благодаря изменени</w:t>
      </w:r>
      <w:r w:rsidR="00854DB0">
        <w:rPr>
          <w:color w:val="333333"/>
          <w:sz w:val="28"/>
          <w:szCs w:val="28"/>
        </w:rPr>
        <w:t>ям</w:t>
      </w:r>
      <w:r w:rsidRPr="00854DB0">
        <w:rPr>
          <w:color w:val="333333"/>
          <w:sz w:val="28"/>
          <w:szCs w:val="28"/>
        </w:rPr>
        <w:t xml:space="preserve">, внесенным в Государственную программу развития сельского хозяйства и регулирования рынков сельскохозяйственной продукции, сырья и продовольствия. Программа дополнена отдельной приоритетной подотраслью -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 (Постановление Правительства Российской Федерации от 24.12.2021 № </w:t>
      </w:r>
      <w:bookmarkStart w:id="0" w:name="_GoBack"/>
      <w:bookmarkEnd w:id="0"/>
      <w:r w:rsidRPr="00854DB0">
        <w:rPr>
          <w:color w:val="333333"/>
          <w:sz w:val="28"/>
          <w:szCs w:val="28"/>
        </w:rPr>
        <w:t>2451).</w:t>
      </w:r>
    </w:p>
    <w:p w14:paraId="2D457D0D" w14:textId="77777777" w:rsidR="00AF79EC" w:rsidRPr="00854DB0" w:rsidRDefault="00AF79EC" w:rsidP="00854DB0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54DB0">
        <w:rPr>
          <w:color w:val="333333"/>
          <w:sz w:val="28"/>
          <w:szCs w:val="28"/>
        </w:rPr>
        <w:t xml:space="preserve">Необходимо знать, что 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доход. Также гражданин, ведущий личное подсобное хозяйство и применяющий специальный налоговый режим «Налог на профессиональный доход», должен представить выписку из </w:t>
      </w:r>
      <w:proofErr w:type="spellStart"/>
      <w:r w:rsidRPr="00854DB0">
        <w:rPr>
          <w:color w:val="333333"/>
          <w:sz w:val="28"/>
          <w:szCs w:val="28"/>
        </w:rPr>
        <w:t>похозяйственной</w:t>
      </w:r>
      <w:proofErr w:type="spellEnd"/>
      <w:r w:rsidRPr="00854DB0">
        <w:rPr>
          <w:color w:val="333333"/>
          <w:sz w:val="28"/>
          <w:szCs w:val="28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субсидии.</w:t>
      </w:r>
    </w:p>
    <w:p w14:paraId="5DDB2C45" w14:textId="77777777" w:rsidR="00AF79EC" w:rsidRPr="00854DB0" w:rsidRDefault="00AF79EC" w:rsidP="00854DB0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54DB0">
        <w:rPr>
          <w:color w:val="333333"/>
          <w:sz w:val="28"/>
          <w:szCs w:val="28"/>
        </w:rPr>
        <w:t>Мера государственной поддержки предоставляется на возмещение части затрат на производство овощей открытого грунта, производство картофеля и молока, развитие мясного скотоводства, а также развитие овцеводства и козоводства.</w:t>
      </w:r>
    </w:p>
    <w:p w14:paraId="3C3E3705" w14:textId="77777777" w:rsidR="00AF79EC" w:rsidRPr="00854DB0" w:rsidRDefault="00AF79EC" w:rsidP="00854DB0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854DB0">
        <w:rPr>
          <w:color w:val="333333"/>
          <w:sz w:val="28"/>
          <w:szCs w:val="28"/>
        </w:rPr>
        <w:t>При этом, данная выплата не является единоразовой, её можно получать неоднократно на основании оценки эффективности использования субсидии и в соответствии с приоритетными подотраслями агропромышленного комплекса.</w:t>
      </w:r>
    </w:p>
    <w:p w14:paraId="39D1A07F" w14:textId="77777777" w:rsidR="00AF79EC" w:rsidRDefault="00AF79EC" w:rsidP="00854DB0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5E5EA1AF" w14:textId="77777777" w:rsidR="00AF79EC" w:rsidRDefault="00AF79EC"/>
    <w:sectPr w:rsidR="00A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F5"/>
    <w:rsid w:val="004E5F83"/>
    <w:rsid w:val="00854DB0"/>
    <w:rsid w:val="00AF79EC"/>
    <w:rsid w:val="00B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3E8"/>
  <w15:chartTrackingRefBased/>
  <w15:docId w15:val="{27ED8F35-36EB-4E8A-A18D-6A44463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2022-06-15T08:33:00Z</dcterms:created>
  <dcterms:modified xsi:type="dcterms:W3CDTF">2022-06-20T07:53:00Z</dcterms:modified>
</cp:coreProperties>
</file>