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C" w:rsidRPr="00297185" w:rsidRDefault="0066160C" w:rsidP="00C30837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9718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6160C" w:rsidRPr="00297185" w:rsidRDefault="0066160C" w:rsidP="00C30837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29718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6160C" w:rsidRPr="00297185" w:rsidRDefault="0066160C" w:rsidP="00C30837">
      <w:pPr>
        <w:pStyle w:val="PlainText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297185">
        <w:rPr>
          <w:rFonts w:ascii="Arial" w:hAnsi="Arial" w:cs="Arial"/>
          <w:spacing w:val="60"/>
          <w:sz w:val="36"/>
          <w:szCs w:val="40"/>
        </w:rPr>
        <w:t>РЕШЕНИЕ</w:t>
      </w:r>
    </w:p>
    <w:p w:rsidR="0066160C" w:rsidRPr="00297185" w:rsidRDefault="0066160C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66160C" w:rsidRPr="00297185" w:rsidRDefault="0066160C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66160C" w:rsidRDefault="0066160C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66160C" w:rsidRPr="005E6F15" w:rsidRDefault="0066160C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19.12.</w:t>
      </w:r>
      <w:r w:rsidRPr="005E6F15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 года</w:t>
      </w:r>
      <w:r w:rsidRPr="005E6F15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5E6F15">
        <w:rPr>
          <w:rFonts w:ascii="Times New Roman" w:hAnsi="Times New Roman"/>
          <w:b/>
          <w:bCs/>
          <w:sz w:val="28"/>
          <w:szCs w:val="28"/>
        </w:rPr>
        <w:t>-РСД</w:t>
      </w:r>
    </w:p>
    <w:p w:rsidR="0066160C" w:rsidRDefault="0066160C" w:rsidP="00C30837">
      <w:pPr>
        <w:pStyle w:val="ConsPlusTitle"/>
      </w:pPr>
    </w:p>
    <w:p w:rsidR="0066160C" w:rsidRDefault="0066160C" w:rsidP="00C30837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Лианозово «О внесении изменений и дополнений в Устав муниципального округа Лианозово»</w:t>
      </w:r>
    </w:p>
    <w:p w:rsidR="0066160C" w:rsidRPr="00C30837" w:rsidRDefault="0066160C" w:rsidP="00C3083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0837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Лианозово </w:t>
      </w:r>
      <w:r w:rsidRPr="00C30837">
        <w:rPr>
          <w:rFonts w:ascii="Times New Roman" w:hAnsi="Times New Roman"/>
          <w:b/>
          <w:sz w:val="28"/>
          <w:szCs w:val="28"/>
        </w:rPr>
        <w:t>решил: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1. Принять за основу проект решения Совета депутатов муниципального округа Лианозово 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C30837">
        <w:rPr>
          <w:rFonts w:ascii="Times New Roman" w:hAnsi="Times New Roman"/>
          <w:sz w:val="28"/>
          <w:szCs w:val="28"/>
        </w:rPr>
        <w:t xml:space="preserve"> в Устав муниципального округа Лианозово» (далее – проект решения) (приложение 1).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адресу: </w:t>
      </w:r>
      <w:smartTag w:uri="urn:schemas-microsoft-com:office:smarttags" w:element="metricconverter">
        <w:smartTagPr>
          <w:attr w:name="ProductID" w:val="127572, г"/>
        </w:smartTagPr>
        <w:r w:rsidRPr="00C30837">
          <w:rPr>
            <w:rFonts w:ascii="Times New Roman" w:hAnsi="Times New Roman"/>
            <w:sz w:val="28"/>
            <w:szCs w:val="28"/>
          </w:rPr>
          <w:t>127572, г</w:t>
        </w:r>
      </w:smartTag>
      <w:r w:rsidRPr="00C30837">
        <w:rPr>
          <w:rFonts w:ascii="Times New Roman" w:hAnsi="Times New Roman"/>
          <w:sz w:val="28"/>
          <w:szCs w:val="28"/>
        </w:rPr>
        <w:t xml:space="preserve">. Москва, ул. Абрамцевская, д. 16Б в помещении аппарата Совета депутатов муниципального округа Лианозово с </w:t>
      </w:r>
      <w:r w:rsidRPr="000B61A3">
        <w:rPr>
          <w:rFonts w:ascii="Times New Roman" w:hAnsi="Times New Roman"/>
          <w:sz w:val="28"/>
          <w:szCs w:val="28"/>
        </w:rPr>
        <w:t>10 января 2018 года по 31 января 2018 года</w:t>
      </w:r>
      <w:r w:rsidRPr="00C30837">
        <w:rPr>
          <w:rFonts w:ascii="Times New Roman" w:hAnsi="Times New Roman"/>
          <w:sz w:val="28"/>
          <w:szCs w:val="28"/>
        </w:rPr>
        <w:t xml:space="preserve"> (понедельник – четверг с 9-00 час. до 17-00 час., пятница с 9-00 час. до 16-00 час.).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 xml:space="preserve">Контактное лицо Сальникова Светлана Анатольевна, т/ф. 8-499-200-01-60, электронная почта: </w:t>
      </w:r>
      <w:r w:rsidRPr="00C30837">
        <w:rPr>
          <w:rFonts w:ascii="Times New Roman" w:hAnsi="Times New Roman"/>
          <w:sz w:val="28"/>
          <w:szCs w:val="28"/>
          <w:lang w:val="en-US"/>
        </w:rPr>
        <w:t>vmolianozovo</w:t>
      </w:r>
      <w:r w:rsidRPr="00C30837">
        <w:rPr>
          <w:rFonts w:ascii="Times New Roman" w:hAnsi="Times New Roman"/>
          <w:sz w:val="28"/>
          <w:szCs w:val="28"/>
        </w:rPr>
        <w:t>@</w:t>
      </w:r>
      <w:r w:rsidRPr="00C30837">
        <w:rPr>
          <w:rFonts w:ascii="Times New Roman" w:hAnsi="Times New Roman"/>
          <w:sz w:val="28"/>
          <w:szCs w:val="28"/>
          <w:lang w:val="en-US"/>
        </w:rPr>
        <w:t>yandex</w:t>
      </w:r>
      <w:r w:rsidRPr="00C30837">
        <w:rPr>
          <w:rFonts w:ascii="Times New Roman" w:hAnsi="Times New Roman"/>
          <w:sz w:val="28"/>
          <w:szCs w:val="28"/>
        </w:rPr>
        <w:t>.</w:t>
      </w:r>
      <w:r w:rsidRPr="00C30837">
        <w:rPr>
          <w:rFonts w:ascii="Times New Roman" w:hAnsi="Times New Roman"/>
          <w:sz w:val="28"/>
          <w:szCs w:val="28"/>
          <w:lang w:val="en-US"/>
        </w:rPr>
        <w:t>ru</w:t>
      </w:r>
      <w:r w:rsidRPr="00C30837">
        <w:rPr>
          <w:rFonts w:ascii="Times New Roman" w:hAnsi="Times New Roman"/>
          <w:sz w:val="28"/>
          <w:szCs w:val="28"/>
        </w:rPr>
        <w:t xml:space="preserve">.    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 xml:space="preserve">3. Назначить </w:t>
      </w:r>
      <w:r w:rsidRPr="000B61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01 февраля</w:t>
      </w:r>
      <w:r w:rsidRPr="000B61A3">
        <w:rPr>
          <w:rFonts w:ascii="Times New Roman" w:hAnsi="Times New Roman"/>
          <w:sz w:val="28"/>
          <w:szCs w:val="28"/>
        </w:rPr>
        <w:t xml:space="preserve"> 2018 года с</w:t>
      </w:r>
      <w:r w:rsidRPr="00C30837">
        <w:rPr>
          <w:rFonts w:ascii="Times New Roman" w:hAnsi="Times New Roman"/>
          <w:sz w:val="28"/>
          <w:szCs w:val="28"/>
        </w:rPr>
        <w:t xml:space="preserve"> 17 ч. 00 мин. до 18 ч. 00 мин. в помещении ГБУ «Жилищник района Лианозово», расположенном по адресу: г. Москва, ул. Новгородская, д.32, публичные слушания по проекту решения. 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5. Опубликовать в бюллетене «Московский муниципальный вестник»: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1) настоящее решение;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Лианозово</w:t>
      </w:r>
      <w:r w:rsidRPr="00C30837">
        <w:rPr>
          <w:rFonts w:ascii="Times New Roman" w:hAnsi="Times New Roman"/>
          <w:b/>
          <w:sz w:val="28"/>
          <w:szCs w:val="28"/>
        </w:rPr>
        <w:t xml:space="preserve"> </w:t>
      </w:r>
      <w:r w:rsidRPr="00C30837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Лианозово, утвержденный решением Совета депутатов муниципального округа Лианозово от 04.03.2013 года № 26-РМС;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3) Порядок организации и проведения публичных слушаний в муниципальном округе Лианозово в городе Москве, утвержденный решением Совета депутатов муниципального округа Лианозово от 04.03.2013 года № 25-РСД.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837">
        <w:rPr>
          <w:rFonts w:ascii="Times New Roman" w:hAnsi="Times New Roman"/>
          <w:sz w:val="28"/>
          <w:szCs w:val="28"/>
        </w:rPr>
        <w:t>6. Контроль за выполнением настоящего решения возложить на главу муниципального округа Лианозово Журкову М.И.</w:t>
      </w:r>
    </w:p>
    <w:p w:rsidR="0066160C" w:rsidRPr="00C30837" w:rsidRDefault="0066160C" w:rsidP="00C3083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160C" w:rsidRPr="00C30837" w:rsidRDefault="0066160C" w:rsidP="00C3083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60C" w:rsidRPr="00847043" w:rsidRDefault="0066160C" w:rsidP="00C3083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60C" w:rsidRPr="00847043" w:rsidRDefault="0066160C" w:rsidP="00C3083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60C" w:rsidRPr="00847043" w:rsidRDefault="0066160C" w:rsidP="00C3083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60C" w:rsidRPr="00847043" w:rsidRDefault="0066160C" w:rsidP="00C30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04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66160C" w:rsidRPr="00847043" w:rsidRDefault="0066160C" w:rsidP="00C30837">
      <w:pPr>
        <w:pStyle w:val="BodyText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b/>
          <w:bCs/>
          <w:szCs w:val="28"/>
        </w:rPr>
        <w:t>округа Лианозово</w:t>
      </w:r>
      <w:r w:rsidRPr="00847043">
        <w:rPr>
          <w:rFonts w:ascii="Times New Roman" w:hAnsi="Times New Roman"/>
          <w:b/>
          <w:bCs/>
          <w:szCs w:val="28"/>
        </w:rPr>
        <w:tab/>
        <w:t xml:space="preserve">                                                                  М.И. </w:t>
      </w:r>
      <w:r w:rsidRPr="00847043">
        <w:rPr>
          <w:rFonts w:ascii="Times New Roman" w:hAnsi="Times New Roman"/>
          <w:b/>
          <w:bCs/>
          <w:spacing w:val="3"/>
          <w:szCs w:val="28"/>
        </w:rPr>
        <w:t>Журкова</w:t>
      </w:r>
      <w:r w:rsidRPr="00847043">
        <w:rPr>
          <w:rFonts w:ascii="Times New Roman" w:hAnsi="Times New Roman"/>
          <w:spacing w:val="3"/>
          <w:szCs w:val="28"/>
        </w:rPr>
        <w:t xml:space="preserve"> </w:t>
      </w:r>
      <w:r w:rsidRPr="00847043">
        <w:rPr>
          <w:rFonts w:ascii="Times New Roman" w:hAnsi="Times New Roman"/>
          <w:szCs w:val="28"/>
        </w:rPr>
        <w:br w:type="page"/>
        <w:t>Приложение 1</w:t>
      </w:r>
    </w:p>
    <w:p w:rsidR="0066160C" w:rsidRPr="00847043" w:rsidRDefault="0066160C" w:rsidP="00C30837">
      <w:pPr>
        <w:pStyle w:val="BodyText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szCs w:val="28"/>
        </w:rPr>
        <w:t xml:space="preserve">к решению Совета депутатов </w:t>
      </w:r>
    </w:p>
    <w:p w:rsidR="0066160C" w:rsidRPr="00847043" w:rsidRDefault="0066160C" w:rsidP="00C30837">
      <w:pPr>
        <w:pStyle w:val="BodyText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szCs w:val="28"/>
        </w:rPr>
        <w:t xml:space="preserve">муниципального округа Лианозово </w:t>
      </w:r>
    </w:p>
    <w:p w:rsidR="0066160C" w:rsidRPr="00847043" w:rsidRDefault="0066160C" w:rsidP="00C308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043">
        <w:rPr>
          <w:rFonts w:ascii="Times New Roman" w:hAnsi="Times New Roman"/>
          <w:sz w:val="28"/>
          <w:szCs w:val="28"/>
        </w:rPr>
        <w:t xml:space="preserve">от 19.12.2017 года № </w:t>
      </w:r>
      <w:r>
        <w:rPr>
          <w:rFonts w:ascii="Times New Roman" w:hAnsi="Times New Roman"/>
          <w:sz w:val="28"/>
          <w:szCs w:val="28"/>
        </w:rPr>
        <w:t>31</w:t>
      </w:r>
      <w:r w:rsidRPr="00847043">
        <w:rPr>
          <w:rFonts w:ascii="Times New Roman" w:hAnsi="Times New Roman"/>
          <w:sz w:val="28"/>
          <w:szCs w:val="28"/>
        </w:rPr>
        <w:t>-РСД</w:t>
      </w:r>
    </w:p>
    <w:p w:rsidR="0066160C" w:rsidRPr="00C30837" w:rsidRDefault="0066160C" w:rsidP="00C308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160C" w:rsidRPr="00C30837" w:rsidRDefault="0066160C" w:rsidP="00C308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0837">
        <w:rPr>
          <w:rFonts w:ascii="Times New Roman" w:hAnsi="Times New Roman"/>
          <w:b/>
          <w:sz w:val="28"/>
          <w:szCs w:val="28"/>
        </w:rPr>
        <w:t>проект</w:t>
      </w:r>
    </w:p>
    <w:p w:rsidR="0066160C" w:rsidRDefault="0066160C" w:rsidP="00C30837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6160C" w:rsidRDefault="0066160C" w:rsidP="00C30837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6160C" w:rsidRDefault="0066160C" w:rsidP="00C30837">
      <w:pPr>
        <w:pStyle w:val="PlainText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66160C" w:rsidRDefault="0066160C" w:rsidP="00C30837">
      <w:pPr>
        <w:pStyle w:val="PlainText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66160C" w:rsidRPr="0054222C" w:rsidRDefault="0066160C" w:rsidP="00C30837">
      <w:pPr>
        <w:pStyle w:val="ConsPlusTitle"/>
        <w:jc w:val="center"/>
        <w:rPr>
          <w:b w:val="0"/>
        </w:rPr>
      </w:pPr>
    </w:p>
    <w:p w:rsidR="0066160C" w:rsidRPr="0054222C" w:rsidRDefault="0066160C" w:rsidP="00C30837">
      <w:pPr>
        <w:pStyle w:val="ConsPlusTitle"/>
        <w:rPr>
          <w:b w:val="0"/>
        </w:rPr>
      </w:pPr>
      <w:r w:rsidRPr="0054222C">
        <w:rPr>
          <w:b w:val="0"/>
        </w:rPr>
        <w:t>__ _____</w:t>
      </w:r>
      <w:r>
        <w:rPr>
          <w:b w:val="0"/>
        </w:rPr>
        <w:t>_______ 20___ года №__</w:t>
      </w:r>
    </w:p>
    <w:p w:rsidR="0066160C" w:rsidRPr="0054222C" w:rsidRDefault="0066160C" w:rsidP="00C30837">
      <w:pPr>
        <w:pStyle w:val="ConsPlusTitle"/>
        <w:rPr>
          <w:b w:val="0"/>
        </w:rPr>
      </w:pPr>
    </w:p>
    <w:p w:rsidR="0066160C" w:rsidRPr="00BE2C38" w:rsidRDefault="0066160C" w:rsidP="00BE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60C" w:rsidRPr="00BE2C38" w:rsidRDefault="0066160C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60C" w:rsidRPr="00BE2C38" w:rsidRDefault="0066160C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C38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округа Лианозово</w:t>
      </w:r>
    </w:p>
    <w:p w:rsidR="0066160C" w:rsidRPr="00BE2C38" w:rsidRDefault="0066160C" w:rsidP="00BE2C3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60C" w:rsidRPr="00BE2C38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2C38">
        <w:rPr>
          <w:rFonts w:ascii="Times New Roman" w:hAnsi="Times New Roman"/>
          <w:bCs/>
          <w:sz w:val="28"/>
          <w:szCs w:val="28"/>
          <w:lang w:eastAsia="ru-RU"/>
        </w:rPr>
        <w:t xml:space="preserve">В целях приведения Устава муниципального округа Лианозово в соответствие с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федеральными законами от 6 октября 2003 года № 131-ФЗ «Об общих принципах организации местного самоуправления в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br/>
        <w:t>Российской Федерации»,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013E">
        <w:rPr>
          <w:rFonts w:ascii="Times New Roman" w:hAnsi="Times New Roman"/>
          <w:bCs/>
          <w:sz w:val="28"/>
          <w:szCs w:val="28"/>
          <w:lang w:eastAsia="ru-RU"/>
        </w:rPr>
        <w:t>от 28.03.1998 N 53-ФЗ «О воинской обязанности и военной службе»,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</w:t>
      </w:r>
      <w:r w:rsidRPr="00BE2C38">
        <w:rPr>
          <w:rFonts w:ascii="Times New Roman" w:hAnsi="Times New Roman"/>
          <w:bCs/>
          <w:sz w:val="28"/>
          <w:szCs w:val="28"/>
          <w:lang w:eastAsia="ru-RU"/>
        </w:rPr>
        <w:t xml:space="preserve">аконом города Москвы от 6 ноября 2002 года № 56 «Об организации местного самоуправления в городе Москве» </w:t>
      </w:r>
    </w:p>
    <w:p w:rsidR="0066160C" w:rsidRPr="00BE2C38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C38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 Лианозово</w:t>
      </w:r>
      <w:r w:rsidRPr="00BE2C38">
        <w:rPr>
          <w:rFonts w:ascii="Times New Roman" w:hAnsi="Times New Roman"/>
          <w:b/>
          <w:sz w:val="28"/>
          <w:szCs w:val="28"/>
          <w:lang w:eastAsia="ru-RU"/>
        </w:rPr>
        <w:t xml:space="preserve"> решил:</w:t>
      </w:r>
    </w:p>
    <w:p w:rsidR="0066160C" w:rsidRPr="00BE2C38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38">
        <w:rPr>
          <w:rFonts w:ascii="Times New Roman" w:hAnsi="Times New Roman"/>
          <w:sz w:val="28"/>
          <w:szCs w:val="28"/>
          <w:lang w:eastAsia="ru-RU"/>
        </w:rPr>
        <w:t>1. Внести в Устав муниципального округа Лианозово следующие изменения и дополнения:</w:t>
      </w:r>
    </w:p>
    <w:p w:rsidR="0066160C" w:rsidRPr="00F47CAD" w:rsidRDefault="0066160C" w:rsidP="008531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CAD">
        <w:rPr>
          <w:rFonts w:ascii="Times New Roman" w:hAnsi="Times New Roman"/>
          <w:sz w:val="28"/>
          <w:szCs w:val="28"/>
          <w:lang w:eastAsia="ru-RU"/>
        </w:rPr>
        <w:t>в пункте 2 статьи 3:</w:t>
      </w:r>
    </w:p>
    <w:p w:rsidR="0066160C" w:rsidRPr="00F47CAD" w:rsidRDefault="0066160C" w:rsidP="00C73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а) подпункт «и» подпункта 17 изложить в следующей редакции: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«и)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</w:t>
      </w:r>
      <w:bookmarkStart w:id="0" w:name="_GoBack"/>
      <w:bookmarkEnd w:id="0"/>
      <w:r w:rsidRPr="00F47CAD">
        <w:rPr>
          <w:rFonts w:ascii="Times New Roman" w:hAnsi="Times New Roman"/>
          <w:sz w:val="28"/>
          <w:szCs w:val="28"/>
          <w:lang w:eastAsia="ru-RU"/>
        </w:rPr>
        <w:t>и исполнительной власти и (или) органами исполнительной власти города Москвы;»;</w:t>
      </w:r>
    </w:p>
    <w:p w:rsidR="0066160C" w:rsidRPr="00F47CAD" w:rsidRDefault="0066160C" w:rsidP="001178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б) подпункт «е» подпункта 22 признать утратившим силу;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2) в статье 11: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а) подпункт 12 пункта 1 изложить в следующей редакции: 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«12) участвует в работе призывной комиссии в соответствии с федеральным законодательством;»;</w:t>
      </w:r>
    </w:p>
    <w:p w:rsidR="0066160C" w:rsidRPr="00F47CAD" w:rsidRDefault="0066160C" w:rsidP="009A57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б) пункт 1 дополнить подпунктом 13 следующего содержания:</w:t>
      </w:r>
    </w:p>
    <w:p w:rsidR="0066160C" w:rsidRPr="00F47CAD" w:rsidRDefault="0066160C" w:rsidP="009A57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«13) исполняет иные полномочия, установленные настоящим Уставом и решениями Совета депутатов.»;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в) пункт 7 изложить в следующей редакции: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«7.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В случае досрочного прекращения полномочий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избрание Советом депутатов из своего состава нового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осуществляется не позднее чем через шесть месяцев со дня такого прекращения полномочий.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Совета депутатов осталось менее шести месяцев, избрание из своего состава нового главы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47CAD">
        <w:rPr>
          <w:rFonts w:ascii="Times New Roman" w:hAnsi="Times New Roman"/>
          <w:sz w:val="28"/>
          <w:szCs w:val="28"/>
          <w:lang w:eastAsia="ru-RU"/>
        </w:rPr>
        <w:t xml:space="preserve"> осуществляется вновь избранным Советом депутатов на сво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CAD">
        <w:rPr>
          <w:rFonts w:ascii="Times New Roman" w:hAnsi="Times New Roman"/>
          <w:sz w:val="28"/>
          <w:szCs w:val="28"/>
          <w:lang w:eastAsia="ru-RU"/>
        </w:rPr>
        <w:t>м первом заседании.»;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3) в статье 16: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а) подпункт «г» пункта 15 признать утратившим силу;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б) подпункт «з» пункта 15 изложить в следующей редакции: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в) пункт 22 изложить в следующей редакции:</w:t>
      </w:r>
    </w:p>
    <w:p w:rsidR="0066160C" w:rsidRPr="00F47CAD" w:rsidRDefault="0066160C" w:rsidP="0026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CAD">
        <w:rPr>
          <w:rFonts w:ascii="Times New Roman" w:hAnsi="Times New Roman"/>
          <w:sz w:val="28"/>
          <w:szCs w:val="28"/>
        </w:rPr>
        <w:t>«22)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округа;";</w:t>
      </w:r>
    </w:p>
    <w:p w:rsidR="0066160C" w:rsidRPr="00F47CAD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4) статью 16 дополнить пунктом 23 следующего содержания:</w:t>
      </w:r>
    </w:p>
    <w:p w:rsidR="0066160C" w:rsidRPr="00F47CAD" w:rsidRDefault="0066160C" w:rsidP="002628C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«23) иные </w:t>
      </w:r>
      <w:r w:rsidRPr="00F47CAD">
        <w:rPr>
          <w:rFonts w:ascii="Times New Roman" w:hAnsi="Times New Roman"/>
          <w:bCs/>
          <w:sz w:val="28"/>
          <w:szCs w:val="28"/>
          <w:lang w:eastAsia="ru-RU"/>
        </w:rPr>
        <w:t>полномочия в соответствии с федеральными законами, законами города Москвы, настоящим Уставом.».</w:t>
      </w:r>
    </w:p>
    <w:p w:rsidR="0066160C" w:rsidRPr="00F47CAD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6160C" w:rsidRPr="00F47CAD" w:rsidRDefault="0066160C" w:rsidP="002628C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после государственной регистрации в бюллетене «Московский муниципальный вестник»</w:t>
      </w:r>
      <w:r w:rsidRPr="00F47CA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6160C" w:rsidRPr="00F47CAD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CAD">
        <w:rPr>
          <w:rFonts w:ascii="Times New Roman" w:hAnsi="Times New Roman"/>
          <w:sz w:val="28"/>
          <w:szCs w:val="28"/>
          <w:lang w:eastAsia="ru-RU"/>
        </w:rPr>
        <w:t xml:space="preserve">5. Контроль за выполнением настоящего решения </w:t>
      </w:r>
      <w:r w:rsidRPr="002628C9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Pr="002628C9">
        <w:rPr>
          <w:rFonts w:ascii="Times New Roman" w:hAnsi="Times New Roman"/>
          <w:bCs/>
          <w:sz w:val="28"/>
          <w:szCs w:val="28"/>
          <w:lang w:eastAsia="ru-RU"/>
        </w:rPr>
        <w:t xml:space="preserve">главу муниципального округа Лианозово  Журкову М.И.  </w:t>
      </w: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8C9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66160C" w:rsidRPr="002628C9" w:rsidRDefault="0066160C" w:rsidP="0026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8C9">
        <w:rPr>
          <w:rFonts w:ascii="Times New Roman" w:hAnsi="Times New Roman"/>
          <w:b/>
          <w:sz w:val="28"/>
          <w:szCs w:val="28"/>
          <w:lang w:eastAsia="ru-RU"/>
        </w:rPr>
        <w:t xml:space="preserve">округа Лианозово </w:t>
      </w:r>
      <w:r w:rsidRPr="002628C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28C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М.И. Журкова</w:t>
      </w:r>
    </w:p>
    <w:p w:rsidR="0066160C" w:rsidRDefault="0066160C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60C" w:rsidRDefault="0066160C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60C" w:rsidRDefault="0066160C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60C" w:rsidRDefault="0066160C" w:rsidP="008814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60C" w:rsidRDefault="0066160C" w:rsidP="00C30837">
      <w:pPr>
        <w:adjustRightInd w:val="0"/>
        <w:jc w:val="both"/>
        <w:rPr>
          <w:b/>
        </w:rPr>
      </w:pPr>
    </w:p>
    <w:p w:rsidR="0066160C" w:rsidRPr="00847043" w:rsidRDefault="0066160C" w:rsidP="00C30837">
      <w:pPr>
        <w:pStyle w:val="BodyText"/>
        <w:ind w:left="4860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szCs w:val="28"/>
        </w:rPr>
        <w:t>Приложение 2</w:t>
      </w:r>
    </w:p>
    <w:p w:rsidR="0066160C" w:rsidRPr="00847043" w:rsidRDefault="0066160C" w:rsidP="00C30837">
      <w:pPr>
        <w:pStyle w:val="BodyText"/>
        <w:ind w:left="4860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szCs w:val="28"/>
        </w:rPr>
        <w:t>к решению Совета депутатов муниципального округа Лианозово</w:t>
      </w:r>
    </w:p>
    <w:p w:rsidR="0066160C" w:rsidRPr="00847043" w:rsidRDefault="0066160C" w:rsidP="00C30837">
      <w:pPr>
        <w:pStyle w:val="BodyText"/>
        <w:ind w:left="4860"/>
        <w:jc w:val="right"/>
        <w:rPr>
          <w:rFonts w:ascii="Times New Roman" w:hAnsi="Times New Roman"/>
          <w:szCs w:val="28"/>
        </w:rPr>
      </w:pPr>
      <w:r w:rsidRPr="00847043">
        <w:rPr>
          <w:rFonts w:ascii="Times New Roman" w:hAnsi="Times New Roman"/>
          <w:szCs w:val="28"/>
        </w:rPr>
        <w:t xml:space="preserve">от 19.12.2017 года № </w:t>
      </w:r>
      <w:r>
        <w:rPr>
          <w:rFonts w:ascii="Times New Roman" w:hAnsi="Times New Roman"/>
          <w:szCs w:val="28"/>
        </w:rPr>
        <w:t>31</w:t>
      </w:r>
      <w:r w:rsidRPr="00847043">
        <w:rPr>
          <w:rFonts w:ascii="Times New Roman" w:hAnsi="Times New Roman"/>
          <w:szCs w:val="28"/>
        </w:rPr>
        <w:t>-РСД</w:t>
      </w:r>
    </w:p>
    <w:p w:rsidR="0066160C" w:rsidRDefault="0066160C" w:rsidP="00C30837">
      <w:pPr>
        <w:jc w:val="center"/>
      </w:pPr>
    </w:p>
    <w:p w:rsidR="0066160C" w:rsidRDefault="0066160C" w:rsidP="00C30837">
      <w:pPr>
        <w:spacing w:after="0" w:line="240" w:lineRule="auto"/>
        <w:jc w:val="center"/>
        <w:rPr>
          <w:b/>
        </w:rPr>
      </w:pPr>
    </w:p>
    <w:p w:rsidR="0066160C" w:rsidRPr="00C30837" w:rsidRDefault="0066160C" w:rsidP="00C3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83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6160C" w:rsidRPr="00C30837" w:rsidRDefault="0066160C" w:rsidP="00C3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837">
        <w:rPr>
          <w:rFonts w:ascii="Times New Roman" w:hAnsi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Лианозово «О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C30837">
        <w:rPr>
          <w:rFonts w:ascii="Times New Roman" w:hAnsi="Times New Roman"/>
          <w:b/>
          <w:sz w:val="28"/>
          <w:szCs w:val="28"/>
        </w:rPr>
        <w:t xml:space="preserve"> в Устав муниципального округа Лианозово»</w:t>
      </w:r>
    </w:p>
    <w:tbl>
      <w:tblPr>
        <w:tblW w:w="9900" w:type="dxa"/>
        <w:tblInd w:w="-432" w:type="dxa"/>
        <w:tblLook w:val="01E0"/>
      </w:tblPr>
      <w:tblGrid>
        <w:gridCol w:w="4500"/>
        <w:gridCol w:w="5400"/>
      </w:tblGrid>
      <w:tr w:rsidR="0066160C" w:rsidRPr="00C30837" w:rsidTr="00001B20">
        <w:tc>
          <w:tcPr>
            <w:tcW w:w="4500" w:type="dxa"/>
          </w:tcPr>
          <w:p w:rsidR="0066160C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Руководитель рабочей группы:</w:t>
            </w: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Журкова Марина Ивановна</w:t>
            </w: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- глава муниципального округа Лианозово</w:t>
            </w: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Татьяна Владленовна</w:t>
            </w: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666D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Лианозово</w:t>
            </w: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66160C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Светлана Ивановна</w:t>
            </w:r>
          </w:p>
          <w:p w:rsidR="0066160C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Егорова Елена Александровна</w:t>
            </w: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Лианозово</w:t>
            </w:r>
          </w:p>
          <w:p w:rsidR="0066160C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 xml:space="preserve">- заведующий сектором аппарата Совета депутатов муниципального округа Лианозово </w:t>
            </w: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60C" w:rsidRPr="00C30837" w:rsidTr="00001B20">
        <w:tc>
          <w:tcPr>
            <w:tcW w:w="45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Сальникова Светлана Анатольевна</w:t>
            </w:r>
          </w:p>
        </w:tc>
        <w:tc>
          <w:tcPr>
            <w:tcW w:w="5400" w:type="dxa"/>
          </w:tcPr>
          <w:p w:rsidR="0066160C" w:rsidRPr="00C30837" w:rsidRDefault="0066160C" w:rsidP="007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37">
              <w:rPr>
                <w:rFonts w:ascii="Times New Roman" w:hAnsi="Times New Roman"/>
                <w:sz w:val="28"/>
                <w:szCs w:val="28"/>
              </w:rPr>
              <w:t>- советник по организационным вопросам аппарата Совета депутатов муниципального округа Лианозово</w:t>
            </w:r>
          </w:p>
        </w:tc>
      </w:tr>
    </w:tbl>
    <w:p w:rsidR="0066160C" w:rsidRPr="00770B25" w:rsidRDefault="0066160C" w:rsidP="0072666D">
      <w:pPr>
        <w:ind w:firstLine="851"/>
        <w:jc w:val="both"/>
      </w:pPr>
    </w:p>
    <w:sectPr w:rsidR="0066160C" w:rsidRPr="00770B25" w:rsidSect="00FC443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0C" w:rsidRDefault="0066160C">
      <w:r>
        <w:separator/>
      </w:r>
    </w:p>
  </w:endnote>
  <w:endnote w:type="continuationSeparator" w:id="1">
    <w:p w:rsidR="0066160C" w:rsidRDefault="0066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0C" w:rsidRDefault="0066160C" w:rsidP="00E5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60C" w:rsidRDefault="00661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0C" w:rsidRDefault="0066160C" w:rsidP="00E56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160C" w:rsidRDefault="00661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0C" w:rsidRDefault="0066160C">
      <w:r>
        <w:separator/>
      </w:r>
    </w:p>
  </w:footnote>
  <w:footnote w:type="continuationSeparator" w:id="1">
    <w:p w:rsidR="0066160C" w:rsidRDefault="00661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38"/>
    <w:rsid w:val="00001B20"/>
    <w:rsid w:val="000060D8"/>
    <w:rsid w:val="00060D6D"/>
    <w:rsid w:val="00084D78"/>
    <w:rsid w:val="000B61A3"/>
    <w:rsid w:val="0011591C"/>
    <w:rsid w:val="001178A2"/>
    <w:rsid w:val="00161DB6"/>
    <w:rsid w:val="00191D81"/>
    <w:rsid w:val="00196223"/>
    <w:rsid w:val="00196711"/>
    <w:rsid w:val="001F2ADB"/>
    <w:rsid w:val="00206B30"/>
    <w:rsid w:val="002332EB"/>
    <w:rsid w:val="002628C9"/>
    <w:rsid w:val="00297185"/>
    <w:rsid w:val="0031013E"/>
    <w:rsid w:val="00330233"/>
    <w:rsid w:val="003536E5"/>
    <w:rsid w:val="003714ED"/>
    <w:rsid w:val="003807CD"/>
    <w:rsid w:val="003A24DF"/>
    <w:rsid w:val="00476E70"/>
    <w:rsid w:val="00537872"/>
    <w:rsid w:val="0054222C"/>
    <w:rsid w:val="005724C4"/>
    <w:rsid w:val="005E6F15"/>
    <w:rsid w:val="0066160C"/>
    <w:rsid w:val="006A5DBE"/>
    <w:rsid w:val="006C1E87"/>
    <w:rsid w:val="0072666D"/>
    <w:rsid w:val="00770B25"/>
    <w:rsid w:val="00781A72"/>
    <w:rsid w:val="00793083"/>
    <w:rsid w:val="008331BD"/>
    <w:rsid w:val="00847043"/>
    <w:rsid w:val="00853137"/>
    <w:rsid w:val="008726ED"/>
    <w:rsid w:val="008814B3"/>
    <w:rsid w:val="008D37A7"/>
    <w:rsid w:val="009259EC"/>
    <w:rsid w:val="009A5740"/>
    <w:rsid w:val="00A44781"/>
    <w:rsid w:val="00AA7405"/>
    <w:rsid w:val="00B840E7"/>
    <w:rsid w:val="00BE2C38"/>
    <w:rsid w:val="00C30837"/>
    <w:rsid w:val="00C326F6"/>
    <w:rsid w:val="00C73878"/>
    <w:rsid w:val="00CD1D66"/>
    <w:rsid w:val="00CF1D71"/>
    <w:rsid w:val="00D2410B"/>
    <w:rsid w:val="00DC39C9"/>
    <w:rsid w:val="00E403AF"/>
    <w:rsid w:val="00E56FCE"/>
    <w:rsid w:val="00ED4BCD"/>
    <w:rsid w:val="00F47CAD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8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308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BC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30837"/>
    <w:rPr>
      <w:sz w:val="28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C308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4BCD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C30837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rsid w:val="00FC44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C44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1007</Words>
  <Characters>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26</cp:revision>
  <cp:lastPrinted>2017-12-20T08:47:00Z</cp:lastPrinted>
  <dcterms:created xsi:type="dcterms:W3CDTF">2017-12-01T14:03:00Z</dcterms:created>
  <dcterms:modified xsi:type="dcterms:W3CDTF">2017-12-20T08:48:00Z</dcterms:modified>
</cp:coreProperties>
</file>