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76" w:rsidRPr="00F8291B" w:rsidRDefault="00086F76" w:rsidP="00926002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F8291B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086F76" w:rsidRPr="00F8291B" w:rsidRDefault="00086F76" w:rsidP="00926002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F8291B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086F76" w:rsidRPr="00F8291B" w:rsidRDefault="00086F76" w:rsidP="00926002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F8291B">
        <w:rPr>
          <w:rFonts w:ascii="Arial" w:hAnsi="Arial" w:cs="Arial"/>
          <w:spacing w:val="60"/>
          <w:sz w:val="36"/>
          <w:szCs w:val="40"/>
        </w:rPr>
        <w:t>РЕШЕНИЕ</w:t>
      </w:r>
    </w:p>
    <w:p w:rsidR="00086F76" w:rsidRPr="00F8291B" w:rsidRDefault="00086F76" w:rsidP="00926002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6F76" w:rsidRPr="00F8291B" w:rsidRDefault="00086F76" w:rsidP="00926002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6F76" w:rsidRPr="00F8291B" w:rsidRDefault="00086F76" w:rsidP="00926002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6F76" w:rsidRPr="00F8291B" w:rsidRDefault="00086F76" w:rsidP="00926002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6F76" w:rsidRDefault="00086F76" w:rsidP="00926002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18.04.2017</w:t>
      </w:r>
      <w:r w:rsidRPr="005D158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33-РСД</w:t>
      </w:r>
    </w:p>
    <w:p w:rsidR="00086F76" w:rsidRPr="00926002" w:rsidRDefault="00086F76" w:rsidP="00926002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6F76" w:rsidRPr="00035BB7" w:rsidRDefault="00086F76" w:rsidP="00926002">
      <w:pPr>
        <w:rPr>
          <w:b/>
          <w:sz w:val="26"/>
          <w:szCs w:val="26"/>
        </w:rPr>
      </w:pPr>
      <w:r w:rsidRPr="00035BB7">
        <w:rPr>
          <w:b/>
          <w:sz w:val="26"/>
          <w:szCs w:val="26"/>
        </w:rPr>
        <w:t xml:space="preserve">Об исполнении бюджета муниципального </w:t>
      </w:r>
    </w:p>
    <w:p w:rsidR="00086F76" w:rsidRPr="00035BB7" w:rsidRDefault="00086F76" w:rsidP="00926002">
      <w:pPr>
        <w:rPr>
          <w:b/>
          <w:sz w:val="26"/>
          <w:szCs w:val="26"/>
        </w:rPr>
      </w:pPr>
      <w:r w:rsidRPr="00035BB7">
        <w:rPr>
          <w:b/>
          <w:sz w:val="26"/>
          <w:szCs w:val="26"/>
        </w:rPr>
        <w:t>округа Лианозово за 1 квартал 2017 года</w:t>
      </w:r>
    </w:p>
    <w:p w:rsidR="00086F76" w:rsidRPr="00035BB7" w:rsidRDefault="00086F76" w:rsidP="00926002">
      <w:pPr>
        <w:rPr>
          <w:b/>
          <w:sz w:val="26"/>
          <w:szCs w:val="26"/>
        </w:rPr>
      </w:pPr>
    </w:p>
    <w:p w:rsidR="00086F76" w:rsidRPr="00035BB7" w:rsidRDefault="00086F76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035BB7">
        <w:rPr>
          <w:color w:val="000000"/>
          <w:spacing w:val="14"/>
          <w:sz w:val="26"/>
          <w:szCs w:val="26"/>
        </w:rPr>
        <w:t xml:space="preserve">В соответствии со статьей 264.2 Бюджетного кодекса Российской </w:t>
      </w:r>
      <w:r w:rsidRPr="00035BB7">
        <w:rPr>
          <w:color w:val="000000"/>
          <w:spacing w:val="3"/>
          <w:sz w:val="26"/>
          <w:szCs w:val="26"/>
        </w:rPr>
        <w:t>Федерации, пунктом 2 части 1 статьи 6 Устава муниципального округа Лианозово,</w:t>
      </w:r>
    </w:p>
    <w:p w:rsidR="00086F76" w:rsidRPr="00035BB7" w:rsidRDefault="00086F76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</w:p>
    <w:p w:rsidR="00086F76" w:rsidRPr="00035BB7" w:rsidRDefault="00086F76" w:rsidP="00E55FA8">
      <w:pPr>
        <w:shd w:val="clear" w:color="auto" w:fill="FFFFFF"/>
        <w:ind w:firstLine="720"/>
        <w:jc w:val="both"/>
        <w:rPr>
          <w:b/>
          <w:bCs/>
          <w:color w:val="000000"/>
          <w:spacing w:val="3"/>
          <w:sz w:val="26"/>
          <w:szCs w:val="26"/>
        </w:rPr>
      </w:pPr>
      <w:r w:rsidRPr="00035BB7">
        <w:rPr>
          <w:b/>
          <w:bCs/>
          <w:color w:val="000000"/>
          <w:spacing w:val="3"/>
          <w:sz w:val="26"/>
          <w:szCs w:val="26"/>
        </w:rPr>
        <w:t xml:space="preserve">Совет депутатов решил: </w:t>
      </w:r>
    </w:p>
    <w:p w:rsidR="00086F76" w:rsidRPr="00035BB7" w:rsidRDefault="00086F76" w:rsidP="00E55FA8">
      <w:pPr>
        <w:shd w:val="clear" w:color="auto" w:fill="FFFFFF"/>
        <w:ind w:firstLine="720"/>
        <w:jc w:val="both"/>
        <w:rPr>
          <w:b/>
          <w:bCs/>
          <w:color w:val="000000"/>
          <w:spacing w:val="3"/>
          <w:sz w:val="26"/>
          <w:szCs w:val="26"/>
        </w:rPr>
      </w:pPr>
    </w:p>
    <w:p w:rsidR="00086F76" w:rsidRPr="00035BB7" w:rsidRDefault="00086F76" w:rsidP="00E55FA8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035BB7">
        <w:rPr>
          <w:color w:val="000000"/>
          <w:spacing w:val="3"/>
          <w:sz w:val="26"/>
          <w:szCs w:val="26"/>
        </w:rPr>
        <w:t xml:space="preserve">1. </w:t>
      </w:r>
      <w:r w:rsidRPr="00035BB7">
        <w:rPr>
          <w:spacing w:val="3"/>
          <w:sz w:val="26"/>
          <w:szCs w:val="26"/>
        </w:rPr>
        <w:t>Принять к сведению</w:t>
      </w:r>
      <w:r w:rsidRPr="00035BB7">
        <w:rPr>
          <w:color w:val="000000"/>
          <w:spacing w:val="3"/>
          <w:sz w:val="26"/>
          <w:szCs w:val="26"/>
        </w:rPr>
        <w:t xml:space="preserve"> отчет об исполнении бюджета </w:t>
      </w:r>
      <w:r w:rsidRPr="00035BB7">
        <w:rPr>
          <w:spacing w:val="3"/>
          <w:sz w:val="26"/>
          <w:szCs w:val="26"/>
        </w:rPr>
        <w:t xml:space="preserve">муниципального округа </w:t>
      </w:r>
      <w:r w:rsidRPr="00035BB7">
        <w:rPr>
          <w:color w:val="000000"/>
          <w:spacing w:val="3"/>
          <w:sz w:val="26"/>
          <w:szCs w:val="26"/>
        </w:rPr>
        <w:t>Лианозово</w:t>
      </w:r>
      <w:r w:rsidRPr="00035BB7">
        <w:rPr>
          <w:spacing w:val="3"/>
          <w:sz w:val="26"/>
          <w:szCs w:val="26"/>
        </w:rPr>
        <w:t xml:space="preserve"> за 1 квартал 2017 года (далее – бюджет муниципального округа):</w:t>
      </w:r>
    </w:p>
    <w:p w:rsidR="00086F76" w:rsidRPr="00035BB7" w:rsidRDefault="00086F76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6"/>
          <w:szCs w:val="26"/>
        </w:rPr>
      </w:pPr>
      <w:r w:rsidRPr="00035BB7">
        <w:rPr>
          <w:spacing w:val="3"/>
          <w:sz w:val="26"/>
          <w:szCs w:val="26"/>
        </w:rPr>
        <w:t xml:space="preserve"> по доходам  - 5</w:t>
      </w:r>
      <w:r w:rsidRPr="00035BB7">
        <w:rPr>
          <w:sz w:val="26"/>
          <w:szCs w:val="26"/>
        </w:rPr>
        <w:t> 465,5</w:t>
      </w:r>
      <w:r w:rsidRPr="00035BB7">
        <w:rPr>
          <w:b/>
          <w:sz w:val="26"/>
          <w:szCs w:val="26"/>
        </w:rPr>
        <w:t xml:space="preserve"> </w:t>
      </w:r>
      <w:r w:rsidRPr="00035BB7">
        <w:rPr>
          <w:spacing w:val="3"/>
          <w:sz w:val="26"/>
          <w:szCs w:val="26"/>
        </w:rPr>
        <w:t xml:space="preserve">тыс.руб., </w:t>
      </w:r>
    </w:p>
    <w:p w:rsidR="00086F76" w:rsidRPr="00035BB7" w:rsidRDefault="00086F76" w:rsidP="00E55FA8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035BB7">
        <w:rPr>
          <w:spacing w:val="3"/>
          <w:sz w:val="26"/>
          <w:szCs w:val="26"/>
        </w:rPr>
        <w:t xml:space="preserve"> по расходам - 5</w:t>
      </w:r>
      <w:r w:rsidRPr="00035BB7">
        <w:rPr>
          <w:sz w:val="26"/>
          <w:szCs w:val="26"/>
        </w:rPr>
        <w:t> 896,1</w:t>
      </w:r>
      <w:r w:rsidRPr="00035BB7">
        <w:rPr>
          <w:spacing w:val="3"/>
          <w:sz w:val="26"/>
          <w:szCs w:val="26"/>
        </w:rPr>
        <w:t xml:space="preserve"> тыс.руб. </w:t>
      </w:r>
    </w:p>
    <w:p w:rsidR="00086F76" w:rsidRPr="00035BB7" w:rsidRDefault="00086F76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035BB7">
        <w:rPr>
          <w:spacing w:val="3"/>
          <w:sz w:val="26"/>
          <w:szCs w:val="26"/>
        </w:rPr>
        <w:t>2. Принять к сведению исполнение местного бюджета по следующим</w:t>
      </w:r>
      <w:r w:rsidRPr="00035BB7">
        <w:rPr>
          <w:color w:val="000000"/>
          <w:spacing w:val="3"/>
          <w:sz w:val="26"/>
          <w:szCs w:val="26"/>
        </w:rPr>
        <w:t xml:space="preserve"> показателям:</w:t>
      </w:r>
    </w:p>
    <w:p w:rsidR="00086F76" w:rsidRPr="00035BB7" w:rsidRDefault="00086F76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035BB7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согласно </w:t>
      </w:r>
      <w:r w:rsidRPr="00035BB7">
        <w:rPr>
          <w:b/>
          <w:color w:val="000000"/>
          <w:spacing w:val="3"/>
          <w:sz w:val="26"/>
          <w:szCs w:val="26"/>
        </w:rPr>
        <w:t xml:space="preserve">приложению </w:t>
      </w:r>
      <w:r w:rsidRPr="00035BB7">
        <w:rPr>
          <w:b/>
          <w:bCs/>
          <w:color w:val="000000"/>
          <w:spacing w:val="3"/>
          <w:sz w:val="26"/>
          <w:szCs w:val="26"/>
        </w:rPr>
        <w:t>1</w:t>
      </w:r>
      <w:r w:rsidRPr="00035BB7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086F76" w:rsidRPr="00035BB7" w:rsidRDefault="00086F76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035BB7">
        <w:rPr>
          <w:color w:val="000000"/>
          <w:spacing w:val="3"/>
          <w:sz w:val="26"/>
          <w:szCs w:val="26"/>
        </w:rPr>
        <w:t xml:space="preserve">2) расходов бюджета муниципального округа по разделам и подразделам </w:t>
      </w:r>
      <w:r w:rsidRPr="00035BB7">
        <w:rPr>
          <w:sz w:val="26"/>
          <w:szCs w:val="26"/>
        </w:rPr>
        <w:t>функциональной</w:t>
      </w:r>
      <w:r w:rsidRPr="00035BB7">
        <w:rPr>
          <w:color w:val="000000"/>
          <w:spacing w:val="3"/>
          <w:sz w:val="26"/>
          <w:szCs w:val="26"/>
        </w:rPr>
        <w:t xml:space="preserve"> классификации согласно </w:t>
      </w:r>
      <w:r w:rsidRPr="00035BB7">
        <w:rPr>
          <w:b/>
          <w:color w:val="000000"/>
          <w:spacing w:val="3"/>
          <w:sz w:val="26"/>
          <w:szCs w:val="26"/>
        </w:rPr>
        <w:t>приложению 2</w:t>
      </w:r>
      <w:r w:rsidRPr="00035BB7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086F76" w:rsidRPr="00035BB7" w:rsidRDefault="00086F76" w:rsidP="00EA329D">
      <w:pPr>
        <w:ind w:firstLine="708"/>
        <w:jc w:val="both"/>
        <w:rPr>
          <w:sz w:val="26"/>
          <w:szCs w:val="26"/>
        </w:rPr>
      </w:pPr>
      <w:r w:rsidRPr="00035BB7">
        <w:rPr>
          <w:color w:val="000000"/>
          <w:spacing w:val="3"/>
          <w:sz w:val="26"/>
          <w:szCs w:val="26"/>
        </w:rPr>
        <w:t>3) р</w:t>
      </w:r>
      <w:r w:rsidRPr="00035BB7">
        <w:rPr>
          <w:sz w:val="26"/>
          <w:szCs w:val="26"/>
        </w:rPr>
        <w:t>аспределение бюджетных ассигнований бюджета муниципального округа по разделам, подразделам, целевым статьям и видам расходов</w:t>
      </w:r>
      <w:r w:rsidRPr="00035BB7">
        <w:rPr>
          <w:color w:val="000000"/>
          <w:spacing w:val="3"/>
          <w:sz w:val="26"/>
          <w:szCs w:val="26"/>
        </w:rPr>
        <w:t xml:space="preserve"> согласно </w:t>
      </w:r>
      <w:r w:rsidRPr="00035BB7">
        <w:rPr>
          <w:b/>
          <w:color w:val="000000"/>
          <w:spacing w:val="3"/>
          <w:sz w:val="26"/>
          <w:szCs w:val="26"/>
        </w:rPr>
        <w:t>приложению 3</w:t>
      </w:r>
      <w:r w:rsidRPr="00035BB7">
        <w:rPr>
          <w:color w:val="000000"/>
          <w:spacing w:val="3"/>
          <w:sz w:val="26"/>
          <w:szCs w:val="26"/>
        </w:rPr>
        <w:t xml:space="preserve"> к настоящему решению</w:t>
      </w:r>
    </w:p>
    <w:p w:rsidR="00086F76" w:rsidRPr="00035BB7" w:rsidRDefault="00086F76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035BB7">
        <w:rPr>
          <w:color w:val="000000"/>
          <w:spacing w:val="3"/>
          <w:sz w:val="26"/>
          <w:szCs w:val="26"/>
        </w:rPr>
        <w:t xml:space="preserve">4) </w:t>
      </w:r>
      <w:r w:rsidRPr="00035BB7">
        <w:rPr>
          <w:sz w:val="26"/>
          <w:szCs w:val="26"/>
        </w:rPr>
        <w:t xml:space="preserve">ведомственную структуру расходов бюджета муниципального округа </w:t>
      </w:r>
      <w:r w:rsidRPr="00035BB7">
        <w:rPr>
          <w:color w:val="000000"/>
          <w:spacing w:val="3"/>
          <w:sz w:val="26"/>
          <w:szCs w:val="26"/>
        </w:rPr>
        <w:t xml:space="preserve">согласно </w:t>
      </w:r>
      <w:r w:rsidRPr="00035BB7">
        <w:rPr>
          <w:b/>
          <w:color w:val="000000"/>
          <w:spacing w:val="3"/>
          <w:sz w:val="26"/>
          <w:szCs w:val="26"/>
        </w:rPr>
        <w:t>приложению 4</w:t>
      </w:r>
      <w:r w:rsidRPr="00035BB7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035BB7">
        <w:rPr>
          <w:color w:val="000000"/>
          <w:spacing w:val="3"/>
          <w:sz w:val="26"/>
          <w:szCs w:val="26"/>
        </w:rPr>
        <w:tab/>
      </w:r>
    </w:p>
    <w:p w:rsidR="00086F76" w:rsidRPr="00035BB7" w:rsidRDefault="00086F76" w:rsidP="00E55FA8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5</w:t>
      </w:r>
      <w:r w:rsidRPr="00035BB7">
        <w:rPr>
          <w:color w:val="000000"/>
          <w:spacing w:val="3"/>
          <w:sz w:val="26"/>
          <w:szCs w:val="26"/>
        </w:rPr>
        <w:t xml:space="preserve">) источников финансирования дефицита бюджета согласно </w:t>
      </w:r>
      <w:r w:rsidRPr="00035BB7">
        <w:rPr>
          <w:b/>
          <w:color w:val="000000"/>
          <w:spacing w:val="3"/>
          <w:sz w:val="26"/>
          <w:szCs w:val="26"/>
        </w:rPr>
        <w:t>приложению 5</w:t>
      </w:r>
      <w:r w:rsidRPr="00035BB7">
        <w:rPr>
          <w:color w:val="000000"/>
          <w:spacing w:val="3"/>
          <w:sz w:val="26"/>
          <w:szCs w:val="26"/>
        </w:rPr>
        <w:t xml:space="preserve"> к настоящему решению.</w:t>
      </w:r>
    </w:p>
    <w:p w:rsidR="00086F76" w:rsidRPr="00035BB7" w:rsidRDefault="00086F76" w:rsidP="00926002">
      <w:pPr>
        <w:pStyle w:val="Subtitle"/>
        <w:suppressAutoHyphens/>
        <w:spacing w:line="240" w:lineRule="auto"/>
        <w:ind w:firstLine="709"/>
        <w:jc w:val="both"/>
        <w:rPr>
          <w:b w:val="0"/>
          <w:bCs/>
          <w:color w:val="000000"/>
          <w:sz w:val="26"/>
          <w:szCs w:val="26"/>
        </w:rPr>
      </w:pPr>
      <w:r w:rsidRPr="00035BB7">
        <w:rPr>
          <w:b w:val="0"/>
          <w:bCs/>
          <w:color w:val="000000"/>
          <w:spacing w:val="3"/>
          <w:sz w:val="26"/>
          <w:szCs w:val="26"/>
        </w:rPr>
        <w:t xml:space="preserve">3. </w:t>
      </w:r>
      <w:r w:rsidRPr="00035BB7">
        <w:rPr>
          <w:b w:val="0"/>
          <w:bCs/>
          <w:sz w:val="26"/>
          <w:szCs w:val="26"/>
        </w:rPr>
        <w:t xml:space="preserve">Опубликовать настоящее решение в бюллетене «Московский муниципальный вестник», а также разместить на официальном сайте муниципального округа Лианозово </w:t>
      </w:r>
      <w:hyperlink r:id="rId7" w:history="1">
        <w:r w:rsidRPr="00035BB7">
          <w:rPr>
            <w:rStyle w:val="Hyperlink"/>
            <w:b w:val="0"/>
            <w:bCs/>
            <w:color w:val="000000"/>
            <w:sz w:val="26"/>
            <w:szCs w:val="26"/>
            <w:lang w:val="en-US"/>
          </w:rPr>
          <w:t>www</w:t>
        </w:r>
        <w:r w:rsidRPr="00035BB7">
          <w:rPr>
            <w:rStyle w:val="Hyperlink"/>
            <w:b w:val="0"/>
            <w:bCs/>
            <w:color w:val="000000"/>
            <w:sz w:val="26"/>
            <w:szCs w:val="26"/>
          </w:rPr>
          <w:t>.</w:t>
        </w:r>
        <w:r w:rsidRPr="00035BB7">
          <w:rPr>
            <w:rStyle w:val="Hyperlink"/>
            <w:b w:val="0"/>
            <w:bCs/>
            <w:color w:val="000000"/>
            <w:sz w:val="26"/>
            <w:szCs w:val="26"/>
            <w:lang w:val="en-US"/>
          </w:rPr>
          <w:t>msulianozovo</w:t>
        </w:r>
        <w:r w:rsidRPr="00035BB7">
          <w:rPr>
            <w:rStyle w:val="Hyperlink"/>
            <w:b w:val="0"/>
            <w:bCs/>
            <w:color w:val="000000"/>
            <w:sz w:val="26"/>
            <w:szCs w:val="26"/>
          </w:rPr>
          <w:t>.</w:t>
        </w:r>
        <w:r w:rsidRPr="00035BB7">
          <w:rPr>
            <w:rStyle w:val="Hyperlink"/>
            <w:b w:val="0"/>
            <w:bCs/>
            <w:color w:val="000000"/>
            <w:sz w:val="26"/>
            <w:szCs w:val="26"/>
            <w:lang w:val="en-US"/>
          </w:rPr>
          <w:t>ru</w:t>
        </w:r>
      </w:hyperlink>
      <w:r w:rsidRPr="00035BB7">
        <w:rPr>
          <w:b w:val="0"/>
          <w:bCs/>
          <w:color w:val="000000"/>
          <w:sz w:val="26"/>
          <w:szCs w:val="26"/>
        </w:rPr>
        <w:t>.</w:t>
      </w:r>
    </w:p>
    <w:p w:rsidR="00086F76" w:rsidRPr="00035BB7" w:rsidRDefault="00086F76" w:rsidP="00926002">
      <w:pPr>
        <w:pStyle w:val="BodyTextIndent"/>
        <w:ind w:firstLine="720"/>
        <w:rPr>
          <w:color w:val="000000"/>
          <w:spacing w:val="3"/>
          <w:sz w:val="26"/>
          <w:szCs w:val="26"/>
        </w:rPr>
      </w:pPr>
      <w:r w:rsidRPr="00035BB7">
        <w:rPr>
          <w:color w:val="000000"/>
          <w:spacing w:val="3"/>
          <w:sz w:val="26"/>
          <w:szCs w:val="26"/>
        </w:rPr>
        <w:t>4. Настоящее решение вступает в силу со дня его принятия.</w:t>
      </w:r>
    </w:p>
    <w:p w:rsidR="00086F76" w:rsidRPr="00035BB7" w:rsidRDefault="00086F76" w:rsidP="009421DB">
      <w:pPr>
        <w:ind w:firstLine="708"/>
        <w:jc w:val="both"/>
        <w:rPr>
          <w:sz w:val="26"/>
          <w:szCs w:val="26"/>
        </w:rPr>
      </w:pPr>
      <w:r w:rsidRPr="00035BB7">
        <w:rPr>
          <w:color w:val="000000"/>
          <w:spacing w:val="3"/>
          <w:sz w:val="26"/>
          <w:szCs w:val="26"/>
        </w:rPr>
        <w:t xml:space="preserve">5. </w:t>
      </w:r>
      <w:r w:rsidRPr="00035BB7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 w:rsidRPr="00035BB7">
        <w:rPr>
          <w:color w:val="000000"/>
          <w:spacing w:val="3"/>
          <w:sz w:val="26"/>
          <w:szCs w:val="26"/>
        </w:rPr>
        <w:t>Лианозово</w:t>
      </w:r>
      <w:r w:rsidRPr="00035BB7">
        <w:rPr>
          <w:sz w:val="26"/>
          <w:szCs w:val="26"/>
        </w:rPr>
        <w:t xml:space="preserve"> Журкову М.И.</w:t>
      </w:r>
    </w:p>
    <w:p w:rsidR="00086F76" w:rsidRDefault="00086F76" w:rsidP="00E55FA8">
      <w:pPr>
        <w:jc w:val="both"/>
        <w:rPr>
          <w:b/>
          <w:sz w:val="26"/>
          <w:szCs w:val="26"/>
        </w:rPr>
      </w:pPr>
    </w:p>
    <w:p w:rsidR="00086F76" w:rsidRPr="00035BB7" w:rsidRDefault="00086F76" w:rsidP="00E55FA8">
      <w:pPr>
        <w:jc w:val="both"/>
        <w:rPr>
          <w:b/>
          <w:sz w:val="26"/>
          <w:szCs w:val="26"/>
        </w:rPr>
      </w:pPr>
    </w:p>
    <w:p w:rsidR="00086F76" w:rsidRPr="00035BB7" w:rsidRDefault="00086F76" w:rsidP="00E55FA8">
      <w:pPr>
        <w:jc w:val="both"/>
        <w:rPr>
          <w:b/>
          <w:sz w:val="26"/>
          <w:szCs w:val="26"/>
        </w:rPr>
      </w:pPr>
      <w:r w:rsidRPr="00035BB7">
        <w:rPr>
          <w:b/>
          <w:sz w:val="26"/>
          <w:szCs w:val="26"/>
        </w:rPr>
        <w:t xml:space="preserve">Глава муниципального </w:t>
      </w:r>
    </w:p>
    <w:p w:rsidR="00086F76" w:rsidRPr="00035BB7" w:rsidRDefault="00086F76" w:rsidP="009A3BDA">
      <w:pPr>
        <w:jc w:val="both"/>
        <w:rPr>
          <w:sz w:val="26"/>
          <w:szCs w:val="26"/>
        </w:rPr>
      </w:pPr>
      <w:r w:rsidRPr="00035BB7">
        <w:rPr>
          <w:b/>
          <w:sz w:val="26"/>
          <w:szCs w:val="26"/>
        </w:rPr>
        <w:t xml:space="preserve">округа </w:t>
      </w:r>
      <w:r w:rsidRPr="00035BB7">
        <w:rPr>
          <w:b/>
          <w:spacing w:val="3"/>
          <w:sz w:val="26"/>
          <w:szCs w:val="26"/>
        </w:rPr>
        <w:t>Лианозово</w:t>
      </w:r>
      <w:r w:rsidRPr="00035BB7">
        <w:rPr>
          <w:b/>
          <w:sz w:val="26"/>
          <w:szCs w:val="26"/>
        </w:rPr>
        <w:tab/>
      </w:r>
      <w:r w:rsidRPr="00035BB7">
        <w:rPr>
          <w:b/>
          <w:sz w:val="26"/>
          <w:szCs w:val="26"/>
        </w:rPr>
        <w:tab/>
      </w:r>
      <w:r w:rsidRPr="00035BB7">
        <w:rPr>
          <w:b/>
          <w:sz w:val="26"/>
          <w:szCs w:val="26"/>
        </w:rPr>
        <w:tab/>
      </w:r>
      <w:r w:rsidRPr="00035BB7">
        <w:rPr>
          <w:b/>
          <w:sz w:val="26"/>
          <w:szCs w:val="26"/>
        </w:rPr>
        <w:tab/>
      </w:r>
      <w:r w:rsidRPr="00035BB7">
        <w:rPr>
          <w:b/>
          <w:sz w:val="26"/>
          <w:szCs w:val="26"/>
        </w:rPr>
        <w:tab/>
      </w:r>
      <w:r w:rsidRPr="00035BB7">
        <w:rPr>
          <w:b/>
          <w:sz w:val="26"/>
          <w:szCs w:val="26"/>
        </w:rPr>
        <w:tab/>
      </w:r>
      <w:r w:rsidRPr="00035BB7">
        <w:rPr>
          <w:b/>
          <w:sz w:val="26"/>
          <w:szCs w:val="26"/>
        </w:rPr>
        <w:tab/>
        <w:t xml:space="preserve">    М.И. Журкова</w:t>
      </w:r>
    </w:p>
    <w:p w:rsidR="00086F76" w:rsidRDefault="00086F76" w:rsidP="00926002">
      <w:pPr>
        <w:jc w:val="right"/>
      </w:pPr>
      <w:r>
        <w:br w:type="page"/>
      </w:r>
      <w:r w:rsidRPr="006D7A0C">
        <w:t xml:space="preserve">Приложение 1 </w:t>
      </w:r>
    </w:p>
    <w:p w:rsidR="00086F76" w:rsidRPr="006D7A0C" w:rsidRDefault="00086F76" w:rsidP="00926002">
      <w:pPr>
        <w:jc w:val="right"/>
      </w:pPr>
      <w:r w:rsidRPr="006D7A0C">
        <w:t xml:space="preserve">к </w:t>
      </w:r>
      <w:r>
        <w:t>решению</w:t>
      </w:r>
      <w:r w:rsidRPr="006D7A0C">
        <w:t xml:space="preserve"> Совета депутатов</w:t>
      </w:r>
    </w:p>
    <w:p w:rsidR="00086F76" w:rsidRPr="006D7A0C" w:rsidRDefault="00086F76" w:rsidP="00926002">
      <w:pPr>
        <w:jc w:val="right"/>
      </w:pPr>
      <w:r w:rsidRPr="006D7A0C">
        <w:t>муниципального округа Лианозово</w:t>
      </w:r>
    </w:p>
    <w:p w:rsidR="00086F76" w:rsidRDefault="00086F76" w:rsidP="00926002">
      <w:pPr>
        <w:jc w:val="right"/>
      </w:pPr>
      <w:r w:rsidRPr="006D7A0C">
        <w:t xml:space="preserve">от </w:t>
      </w:r>
      <w:r>
        <w:t>18</w:t>
      </w:r>
      <w:r w:rsidRPr="006D7A0C">
        <w:t>.04.201</w:t>
      </w:r>
      <w:r>
        <w:t>7 № 33-РСД</w:t>
      </w:r>
    </w:p>
    <w:p w:rsidR="00086F76" w:rsidRPr="00926002" w:rsidRDefault="00086F76" w:rsidP="00926002">
      <w:pPr>
        <w:tabs>
          <w:tab w:val="left" w:pos="7864"/>
        </w:tabs>
        <w:spacing w:after="120"/>
        <w:ind w:left="5040"/>
      </w:pPr>
    </w:p>
    <w:p w:rsidR="00086F76" w:rsidRDefault="00086F76" w:rsidP="00EE4EF6">
      <w:pPr>
        <w:spacing w:after="120"/>
        <w:ind w:left="5676" w:hanging="12"/>
        <w:rPr>
          <w:b/>
          <w:color w:val="000000"/>
          <w:spacing w:val="-5"/>
          <w:sz w:val="26"/>
          <w:szCs w:val="26"/>
        </w:rPr>
      </w:pPr>
    </w:p>
    <w:p w:rsidR="00086F76" w:rsidRDefault="00086F76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086F76" w:rsidRPr="005570C0" w:rsidRDefault="00086F76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086F76" w:rsidRPr="00DF5E4E" w:rsidRDefault="00086F76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086F76" w:rsidRDefault="00086F76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1 </w:t>
      </w:r>
      <w:r>
        <w:rPr>
          <w:b/>
          <w:color w:val="000000"/>
          <w:spacing w:val="-5"/>
          <w:sz w:val="26"/>
          <w:szCs w:val="26"/>
        </w:rPr>
        <w:t xml:space="preserve">квартал </w:t>
      </w:r>
      <w:r w:rsidRPr="005570C0">
        <w:rPr>
          <w:b/>
          <w:color w:val="000000"/>
          <w:spacing w:val="-5"/>
          <w:sz w:val="26"/>
          <w:szCs w:val="26"/>
        </w:rPr>
        <w:t>201</w:t>
      </w:r>
      <w:r>
        <w:rPr>
          <w:b/>
          <w:color w:val="000000"/>
          <w:spacing w:val="-5"/>
          <w:sz w:val="26"/>
          <w:szCs w:val="26"/>
        </w:rPr>
        <w:t>7</w:t>
      </w:r>
      <w:r w:rsidRPr="005570C0">
        <w:rPr>
          <w:b/>
          <w:color w:val="000000"/>
          <w:spacing w:val="-5"/>
          <w:sz w:val="26"/>
          <w:szCs w:val="26"/>
        </w:rPr>
        <w:t xml:space="preserve"> года по кодам классификации доходов</w:t>
      </w:r>
    </w:p>
    <w:p w:rsidR="00086F76" w:rsidRDefault="00086F76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086F76" w:rsidRPr="00461841" w:rsidRDefault="00086F76" w:rsidP="00EE4EF6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  <w:r w:rsidRPr="00461841">
        <w:rPr>
          <w:spacing w:val="-5"/>
        </w:rPr>
        <w:t>(тыс.руб.)</w:t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940"/>
        <w:gridCol w:w="1302"/>
      </w:tblGrid>
      <w:tr w:rsidR="00086F76" w:rsidRPr="00211AFF" w:rsidTr="00211AFF">
        <w:tc>
          <w:tcPr>
            <w:tcW w:w="2700" w:type="dxa"/>
          </w:tcPr>
          <w:p w:rsidR="00086F76" w:rsidRPr="00211AFF" w:rsidRDefault="00086F76" w:rsidP="00211A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11AFF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940" w:type="dxa"/>
          </w:tcPr>
          <w:p w:rsidR="00086F76" w:rsidRPr="00211AFF" w:rsidRDefault="00086F76" w:rsidP="00211A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211AF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2" w:type="dxa"/>
          </w:tcPr>
          <w:p w:rsidR="00086F76" w:rsidRPr="00211AFF" w:rsidRDefault="00086F76" w:rsidP="00211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AFF">
              <w:rPr>
                <w:sz w:val="20"/>
                <w:szCs w:val="20"/>
              </w:rPr>
              <w:t>1 квартал</w:t>
            </w:r>
          </w:p>
          <w:p w:rsidR="00086F76" w:rsidRPr="00211AFF" w:rsidRDefault="00086F76" w:rsidP="0034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AF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AFF">
              <w:rPr>
                <w:sz w:val="20"/>
                <w:szCs w:val="20"/>
              </w:rPr>
              <w:t xml:space="preserve"> года</w:t>
            </w:r>
          </w:p>
        </w:tc>
      </w:tr>
      <w:tr w:rsidR="00086F76" w:rsidRPr="008A2585" w:rsidTr="00211AFF">
        <w:tc>
          <w:tcPr>
            <w:tcW w:w="2700" w:type="dxa"/>
          </w:tcPr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40" w:type="dxa"/>
          </w:tcPr>
          <w:p w:rsidR="00086F76" w:rsidRPr="00211AFF" w:rsidRDefault="00086F76" w:rsidP="00211A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086F76" w:rsidRPr="00211AFF" w:rsidRDefault="00086F76" w:rsidP="00211A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02" w:type="dxa"/>
          </w:tcPr>
          <w:p w:rsidR="00086F76" w:rsidRPr="008A2585" w:rsidRDefault="00086F76" w:rsidP="00347A3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4</w:t>
            </w:r>
            <w:r w:rsidRPr="008A2585">
              <w:t> </w:t>
            </w:r>
            <w:r>
              <w:t>745</w:t>
            </w:r>
            <w:r w:rsidRPr="008A2585">
              <w:t>,</w:t>
            </w:r>
            <w:r>
              <w:t>5</w:t>
            </w:r>
          </w:p>
        </w:tc>
      </w:tr>
      <w:tr w:rsidR="00086F76" w:rsidRPr="008A2585" w:rsidTr="00211AFF">
        <w:tc>
          <w:tcPr>
            <w:tcW w:w="2700" w:type="dxa"/>
          </w:tcPr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02" w:type="dxa"/>
          </w:tcPr>
          <w:p w:rsidR="00086F76" w:rsidRPr="008A2585" w:rsidRDefault="00086F76" w:rsidP="00347A3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4</w:t>
            </w:r>
            <w:r w:rsidRPr="008A2585">
              <w:t> </w:t>
            </w:r>
            <w:r>
              <w:t>745</w:t>
            </w:r>
            <w:r w:rsidRPr="008A2585">
              <w:t>,</w:t>
            </w:r>
            <w:r>
              <w:t>5</w:t>
            </w:r>
          </w:p>
        </w:tc>
      </w:tr>
      <w:tr w:rsidR="00086F76" w:rsidRPr="008A2585" w:rsidTr="00211AFF">
        <w:tc>
          <w:tcPr>
            <w:tcW w:w="2700" w:type="dxa"/>
          </w:tcPr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086F76" w:rsidRPr="008A2585" w:rsidRDefault="00086F76" w:rsidP="00347A3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4</w:t>
            </w:r>
            <w:r w:rsidRPr="008A2585">
              <w:t> </w:t>
            </w:r>
            <w:r>
              <w:t>672</w:t>
            </w:r>
            <w:r w:rsidRPr="008A2585">
              <w:t>,</w:t>
            </w:r>
            <w:r>
              <w:t>4</w:t>
            </w:r>
          </w:p>
        </w:tc>
      </w:tr>
      <w:tr w:rsidR="00086F76" w:rsidRPr="008A2585" w:rsidTr="00211AFF">
        <w:tc>
          <w:tcPr>
            <w:tcW w:w="2700" w:type="dxa"/>
          </w:tcPr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086F76" w:rsidRPr="008A2585" w:rsidRDefault="00086F76" w:rsidP="00347A3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8</w:t>
            </w:r>
            <w:r w:rsidRPr="008A2585">
              <w:t>,</w:t>
            </w:r>
            <w:r>
              <w:t>6</w:t>
            </w:r>
          </w:p>
        </w:tc>
      </w:tr>
      <w:tr w:rsidR="00086F76" w:rsidRPr="008A2585" w:rsidTr="00211AFF">
        <w:tc>
          <w:tcPr>
            <w:tcW w:w="2700" w:type="dxa"/>
          </w:tcPr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  <w:p w:rsidR="00086F76" w:rsidRPr="008A2585" w:rsidRDefault="00086F76" w:rsidP="00211A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086F76" w:rsidRPr="008A2585" w:rsidRDefault="00086F76" w:rsidP="00347A3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64</w:t>
            </w:r>
            <w:r w:rsidRPr="008A2585">
              <w:t>,</w:t>
            </w:r>
            <w:r>
              <w:t>5</w:t>
            </w:r>
          </w:p>
        </w:tc>
      </w:tr>
      <w:tr w:rsidR="00086F76" w:rsidRPr="00211AFF" w:rsidTr="00211AFF">
        <w:tc>
          <w:tcPr>
            <w:tcW w:w="2700" w:type="dxa"/>
          </w:tcPr>
          <w:p w:rsidR="00086F76" w:rsidRPr="008A2585" w:rsidRDefault="00086F76" w:rsidP="00347A3A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999 03 0000 151</w:t>
            </w:r>
          </w:p>
        </w:tc>
        <w:tc>
          <w:tcPr>
            <w:tcW w:w="5940" w:type="dxa"/>
          </w:tcPr>
          <w:p w:rsidR="00086F76" w:rsidRPr="00211AFF" w:rsidRDefault="00086F76" w:rsidP="00211AF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02" w:type="dxa"/>
          </w:tcPr>
          <w:p w:rsidR="00086F76" w:rsidRPr="008A2585" w:rsidRDefault="00086F76" w:rsidP="00347A3A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72</w:t>
            </w:r>
            <w:r w:rsidRPr="008A2585">
              <w:t>0,0</w:t>
            </w:r>
          </w:p>
        </w:tc>
      </w:tr>
      <w:tr w:rsidR="00086F76" w:rsidRPr="00211AFF" w:rsidTr="00211AFF">
        <w:tc>
          <w:tcPr>
            <w:tcW w:w="2700" w:type="dxa"/>
          </w:tcPr>
          <w:p w:rsidR="00086F76" w:rsidRPr="00211AFF" w:rsidRDefault="00086F76" w:rsidP="00211A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</w:tcPr>
          <w:p w:rsidR="00086F76" w:rsidRPr="00211AFF" w:rsidRDefault="00086F76" w:rsidP="00211A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02" w:type="dxa"/>
          </w:tcPr>
          <w:p w:rsidR="00086F76" w:rsidRPr="00211AFF" w:rsidRDefault="00086F76" w:rsidP="00347A3A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465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</w:tbl>
    <w:p w:rsidR="00086F76" w:rsidRDefault="00086F76" w:rsidP="00EE4EF6">
      <w:pPr>
        <w:spacing w:before="120" w:after="120"/>
        <w:ind w:left="5220"/>
      </w:pPr>
    </w:p>
    <w:p w:rsidR="00086F76" w:rsidRDefault="00086F76" w:rsidP="00926002">
      <w:pPr>
        <w:jc w:val="right"/>
      </w:pPr>
      <w:r>
        <w:br w:type="page"/>
      </w:r>
      <w:r w:rsidRPr="006D7A0C">
        <w:t xml:space="preserve">Приложение </w:t>
      </w:r>
      <w:r>
        <w:t>2</w:t>
      </w:r>
      <w:r w:rsidRPr="006D7A0C">
        <w:t xml:space="preserve"> </w:t>
      </w:r>
    </w:p>
    <w:p w:rsidR="00086F76" w:rsidRPr="006D7A0C" w:rsidRDefault="00086F76" w:rsidP="00926002">
      <w:pPr>
        <w:jc w:val="right"/>
      </w:pPr>
      <w:r w:rsidRPr="006D7A0C">
        <w:t xml:space="preserve">к </w:t>
      </w:r>
      <w:r>
        <w:t>решению</w:t>
      </w:r>
      <w:r w:rsidRPr="006D7A0C">
        <w:t xml:space="preserve"> Совета депутатов</w:t>
      </w:r>
    </w:p>
    <w:p w:rsidR="00086F76" w:rsidRPr="006D7A0C" w:rsidRDefault="00086F76" w:rsidP="00926002">
      <w:pPr>
        <w:jc w:val="right"/>
      </w:pPr>
      <w:r w:rsidRPr="006D7A0C">
        <w:t>муниципального округа Лианозово</w:t>
      </w:r>
    </w:p>
    <w:p w:rsidR="00086F76" w:rsidRDefault="00086F76" w:rsidP="00926002">
      <w:pPr>
        <w:jc w:val="right"/>
      </w:pPr>
      <w:r w:rsidRPr="006D7A0C">
        <w:t xml:space="preserve">от </w:t>
      </w:r>
      <w:r>
        <w:t>18</w:t>
      </w:r>
      <w:r w:rsidRPr="006D7A0C">
        <w:t>.04.201</w:t>
      </w:r>
      <w:r>
        <w:t>7 № 33-РСД</w:t>
      </w:r>
    </w:p>
    <w:p w:rsidR="00086F76" w:rsidRPr="00926002" w:rsidRDefault="00086F76" w:rsidP="009421DB">
      <w:pPr>
        <w:spacing w:after="120"/>
        <w:ind w:left="5040"/>
      </w:pPr>
    </w:p>
    <w:p w:rsidR="00086F76" w:rsidRPr="00461841" w:rsidRDefault="00086F76" w:rsidP="00EE4EF6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086F76" w:rsidRPr="000A4A96" w:rsidRDefault="00086F76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 w:rsidRPr="002F15CD">
        <w:rPr>
          <w:b/>
          <w:sz w:val="26"/>
          <w:szCs w:val="26"/>
        </w:rPr>
        <w:t xml:space="preserve">Расходы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</w:p>
    <w:p w:rsidR="00086F76" w:rsidRPr="002F15CD" w:rsidRDefault="00086F76" w:rsidP="00EE4EF6">
      <w:pPr>
        <w:shd w:val="clear" w:color="auto" w:fill="FFFFFF"/>
        <w:tabs>
          <w:tab w:val="left" w:pos="1145"/>
        </w:tabs>
        <w:ind w:left="360"/>
        <w:jc w:val="center"/>
        <w:rPr>
          <w:b/>
          <w:color w:val="000000"/>
          <w:spacing w:val="3"/>
          <w:sz w:val="26"/>
          <w:szCs w:val="26"/>
        </w:rPr>
      </w:pPr>
      <w:r w:rsidRPr="002F15CD">
        <w:rPr>
          <w:b/>
          <w:sz w:val="26"/>
          <w:szCs w:val="26"/>
        </w:rPr>
        <w:t xml:space="preserve">за 1 </w:t>
      </w:r>
      <w:r>
        <w:rPr>
          <w:b/>
          <w:sz w:val="26"/>
          <w:szCs w:val="26"/>
        </w:rPr>
        <w:t xml:space="preserve">квартал </w:t>
      </w:r>
      <w:r w:rsidRPr="002F15C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2F15CD">
        <w:rPr>
          <w:b/>
          <w:sz w:val="26"/>
          <w:szCs w:val="26"/>
        </w:rPr>
        <w:t xml:space="preserve"> года по разделам и </w:t>
      </w:r>
      <w:r w:rsidRPr="002F15CD">
        <w:rPr>
          <w:b/>
          <w:color w:val="000000"/>
          <w:spacing w:val="3"/>
          <w:sz w:val="26"/>
          <w:szCs w:val="26"/>
        </w:rPr>
        <w:t>подразделам</w:t>
      </w:r>
    </w:p>
    <w:p w:rsidR="00086F76" w:rsidRPr="002F15CD" w:rsidRDefault="00086F76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функциональной </w:t>
      </w:r>
      <w:r w:rsidRPr="002F15CD">
        <w:rPr>
          <w:b/>
          <w:sz w:val="26"/>
          <w:szCs w:val="26"/>
        </w:rPr>
        <w:t xml:space="preserve">классификации </w:t>
      </w:r>
    </w:p>
    <w:p w:rsidR="00086F76" w:rsidRPr="00461841" w:rsidRDefault="00086F76" w:rsidP="00EE4EF6">
      <w:pPr>
        <w:shd w:val="clear" w:color="auto" w:fill="FFFFFF"/>
        <w:tabs>
          <w:tab w:val="left" w:pos="1145"/>
        </w:tabs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6363B1">
        <w:rPr>
          <w:sz w:val="22"/>
          <w:szCs w:val="22"/>
        </w:rPr>
        <w:t>тыс.руб.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40"/>
        <w:gridCol w:w="6120"/>
        <w:gridCol w:w="1440"/>
      </w:tblGrid>
      <w:tr w:rsidR="00086F76" w:rsidRPr="00211AFF" w:rsidTr="00211AFF">
        <w:tc>
          <w:tcPr>
            <w:tcW w:w="2340" w:type="dxa"/>
            <w:gridSpan w:val="2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>Коды БК</w:t>
            </w:r>
          </w:p>
        </w:tc>
        <w:tc>
          <w:tcPr>
            <w:tcW w:w="6120" w:type="dxa"/>
            <w:vMerge w:val="restart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>1 квартал 201</w:t>
            </w:r>
            <w:r>
              <w:rPr>
                <w:sz w:val="22"/>
                <w:szCs w:val="22"/>
              </w:rPr>
              <w:t>7</w:t>
            </w:r>
            <w:r w:rsidRPr="00211AFF">
              <w:rPr>
                <w:sz w:val="22"/>
                <w:szCs w:val="22"/>
              </w:rPr>
              <w:t xml:space="preserve"> года</w:t>
            </w:r>
          </w:p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6F76" w:rsidRPr="00211AFF" w:rsidTr="00211AFF">
        <w:trPr>
          <w:trHeight w:val="389"/>
        </w:trPr>
        <w:tc>
          <w:tcPr>
            <w:tcW w:w="90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>Раздел</w:t>
            </w:r>
          </w:p>
        </w:tc>
        <w:tc>
          <w:tcPr>
            <w:tcW w:w="144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sz w:val="22"/>
                <w:szCs w:val="22"/>
              </w:rPr>
              <w:t>Подраздел</w:t>
            </w:r>
          </w:p>
        </w:tc>
        <w:tc>
          <w:tcPr>
            <w:tcW w:w="6120" w:type="dxa"/>
            <w:vMerge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086F76" w:rsidRPr="00C43D92" w:rsidTr="00211AFF">
        <w:tc>
          <w:tcPr>
            <w:tcW w:w="90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01</w:t>
            </w:r>
          </w:p>
        </w:tc>
        <w:tc>
          <w:tcPr>
            <w:tcW w:w="144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086F76" w:rsidRPr="00211AFF" w:rsidRDefault="00086F76" w:rsidP="00EF542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211AFF">
              <w:rPr>
                <w:b/>
              </w:rPr>
              <w:t> </w:t>
            </w:r>
            <w:r>
              <w:rPr>
                <w:b/>
              </w:rPr>
              <w:t>256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086F76" w:rsidRPr="00C43D92" w:rsidTr="00211AFF">
        <w:tc>
          <w:tcPr>
            <w:tcW w:w="90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В том числе:</w:t>
            </w:r>
          </w:p>
        </w:tc>
        <w:tc>
          <w:tcPr>
            <w:tcW w:w="1440" w:type="dxa"/>
          </w:tcPr>
          <w:p w:rsidR="00086F76" w:rsidRPr="003077BF" w:rsidRDefault="00086F76" w:rsidP="00211AF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</w:p>
        </w:tc>
      </w:tr>
      <w:tr w:rsidR="00086F76" w:rsidRPr="00C43D92" w:rsidTr="00211AFF">
        <w:trPr>
          <w:trHeight w:val="584"/>
        </w:trPr>
        <w:tc>
          <w:tcPr>
            <w:tcW w:w="90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высшего должностного лица субъекта РФ и муниципального округа</w:t>
            </w:r>
          </w:p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086F76" w:rsidRPr="003077BF" w:rsidRDefault="00086F76" w:rsidP="00EF542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2151</w:t>
            </w:r>
            <w:r w:rsidRPr="003077BF">
              <w:t>,</w:t>
            </w:r>
            <w:r>
              <w:t>5</w:t>
            </w:r>
          </w:p>
        </w:tc>
      </w:tr>
      <w:tr w:rsidR="00086F76" w:rsidRPr="00C43D92" w:rsidTr="00211AFF">
        <w:tc>
          <w:tcPr>
            <w:tcW w:w="90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 xml:space="preserve">01 </w:t>
            </w:r>
          </w:p>
        </w:tc>
        <w:tc>
          <w:tcPr>
            <w:tcW w:w="144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03</w:t>
            </w:r>
          </w:p>
        </w:tc>
        <w:tc>
          <w:tcPr>
            <w:tcW w:w="612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законодательных (представительных) органов государственной власти и представительных органов муниципального округа</w:t>
            </w:r>
          </w:p>
        </w:tc>
        <w:tc>
          <w:tcPr>
            <w:tcW w:w="1440" w:type="dxa"/>
          </w:tcPr>
          <w:p w:rsidR="00086F76" w:rsidRPr="00211AFF" w:rsidRDefault="00086F76" w:rsidP="00F6610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  <w:r w:rsidRPr="00211AF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086F76" w:rsidRPr="00C43D92" w:rsidTr="00211AFF">
        <w:tc>
          <w:tcPr>
            <w:tcW w:w="90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</w:tcPr>
          <w:p w:rsidR="00086F76" w:rsidRPr="003077BF" w:rsidRDefault="00086F76" w:rsidP="00F6610E">
            <w:pPr>
              <w:widowControl w:val="0"/>
              <w:tabs>
                <w:tab w:val="left" w:pos="462"/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2</w:t>
            </w:r>
            <w:r w:rsidRPr="003077BF">
              <w:t> 2</w:t>
            </w:r>
            <w:r>
              <w:t>98</w:t>
            </w:r>
            <w:r w:rsidRPr="003077BF">
              <w:t>,</w:t>
            </w:r>
            <w:r>
              <w:t>4</w:t>
            </w:r>
          </w:p>
        </w:tc>
      </w:tr>
      <w:tr w:rsidR="00086F76" w:rsidRPr="00C43D92" w:rsidTr="00211AFF">
        <w:tc>
          <w:tcPr>
            <w:tcW w:w="90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11</w:t>
            </w:r>
          </w:p>
        </w:tc>
        <w:tc>
          <w:tcPr>
            <w:tcW w:w="612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Резервные фонды</w:t>
            </w:r>
          </w:p>
        </w:tc>
        <w:tc>
          <w:tcPr>
            <w:tcW w:w="1440" w:type="dxa"/>
          </w:tcPr>
          <w:p w:rsidR="00086F76" w:rsidRPr="00211AFF" w:rsidRDefault="00086F76" w:rsidP="00211AF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211AFF">
              <w:rPr>
                <w:color w:val="000000"/>
              </w:rPr>
              <w:t>0,0</w:t>
            </w:r>
          </w:p>
        </w:tc>
      </w:tr>
      <w:tr w:rsidR="00086F76" w:rsidRPr="00211AFF" w:rsidTr="00211AFF">
        <w:trPr>
          <w:trHeight w:val="1148"/>
        </w:trPr>
        <w:tc>
          <w:tcPr>
            <w:tcW w:w="90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13</w:t>
            </w:r>
          </w:p>
        </w:tc>
        <w:tc>
          <w:tcPr>
            <w:tcW w:w="612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Другие общегосударственные вопросы</w:t>
            </w:r>
          </w:p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(Уплата членских взносов на осуществление деятельности Совета муниципальных образований города Москвы)</w:t>
            </w:r>
          </w:p>
        </w:tc>
        <w:tc>
          <w:tcPr>
            <w:tcW w:w="1440" w:type="dxa"/>
          </w:tcPr>
          <w:p w:rsidR="00086F76" w:rsidRPr="00211AFF" w:rsidRDefault="00086F76" w:rsidP="00211AF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211AFF">
              <w:rPr>
                <w:color w:val="000000"/>
              </w:rPr>
              <w:t>86,1</w:t>
            </w:r>
          </w:p>
        </w:tc>
      </w:tr>
      <w:tr w:rsidR="00086F76" w:rsidRPr="00211AFF" w:rsidTr="00211AFF">
        <w:trPr>
          <w:trHeight w:val="443"/>
        </w:trPr>
        <w:tc>
          <w:tcPr>
            <w:tcW w:w="90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08</w:t>
            </w:r>
          </w:p>
        </w:tc>
        <w:tc>
          <w:tcPr>
            <w:tcW w:w="144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Культура и кинематография</w:t>
            </w:r>
          </w:p>
        </w:tc>
        <w:tc>
          <w:tcPr>
            <w:tcW w:w="1440" w:type="dxa"/>
          </w:tcPr>
          <w:p w:rsidR="00086F76" w:rsidRPr="00211AFF" w:rsidRDefault="00086F76" w:rsidP="00F6610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 w:rsidRPr="00211AF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90</w:t>
            </w:r>
            <w:r w:rsidRPr="00211AFF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</w:tr>
      <w:tr w:rsidR="00086F76" w:rsidRPr="00211AFF" w:rsidTr="00211AFF">
        <w:trPr>
          <w:trHeight w:val="355"/>
        </w:trPr>
        <w:tc>
          <w:tcPr>
            <w:tcW w:w="90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08</w:t>
            </w:r>
          </w:p>
        </w:tc>
        <w:tc>
          <w:tcPr>
            <w:tcW w:w="144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086F76" w:rsidRPr="003077BF" w:rsidRDefault="00086F76" w:rsidP="00211A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Праздничные и социально значимые мероприятия для населения</w:t>
            </w:r>
          </w:p>
        </w:tc>
        <w:tc>
          <w:tcPr>
            <w:tcW w:w="1440" w:type="dxa"/>
          </w:tcPr>
          <w:p w:rsidR="00086F76" w:rsidRPr="003077BF" w:rsidRDefault="00086F76" w:rsidP="00F6610E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190</w:t>
            </w:r>
            <w:r w:rsidRPr="003077BF">
              <w:t>,</w:t>
            </w:r>
            <w:r>
              <w:t>5</w:t>
            </w:r>
          </w:p>
        </w:tc>
      </w:tr>
      <w:tr w:rsidR="00086F76" w:rsidRPr="00211AFF" w:rsidTr="00211AFF">
        <w:trPr>
          <w:trHeight w:val="355"/>
        </w:trPr>
        <w:tc>
          <w:tcPr>
            <w:tcW w:w="90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10</w:t>
            </w:r>
          </w:p>
        </w:tc>
        <w:tc>
          <w:tcPr>
            <w:tcW w:w="144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086F76" w:rsidRPr="00211AFF" w:rsidRDefault="00086F76" w:rsidP="0021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Социальная политика</w:t>
            </w:r>
          </w:p>
        </w:tc>
        <w:tc>
          <w:tcPr>
            <w:tcW w:w="1440" w:type="dxa"/>
          </w:tcPr>
          <w:p w:rsidR="00086F76" w:rsidRPr="00211AFF" w:rsidRDefault="00086F76" w:rsidP="00F66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>391</w:t>
            </w:r>
            <w:r w:rsidRPr="00211AFF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</w:t>
            </w:r>
          </w:p>
        </w:tc>
      </w:tr>
      <w:tr w:rsidR="00086F76" w:rsidRPr="00211AFF" w:rsidTr="00211AFF">
        <w:trPr>
          <w:trHeight w:val="355"/>
        </w:trPr>
        <w:tc>
          <w:tcPr>
            <w:tcW w:w="90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6120" w:type="dxa"/>
          </w:tcPr>
          <w:p w:rsidR="00086F76" w:rsidRPr="003077BF" w:rsidRDefault="00086F76" w:rsidP="00211A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Пенсионное обеспечение</w:t>
            </w:r>
          </w:p>
        </w:tc>
        <w:tc>
          <w:tcPr>
            <w:tcW w:w="1440" w:type="dxa"/>
          </w:tcPr>
          <w:p w:rsidR="00086F76" w:rsidRPr="003077BF" w:rsidRDefault="00086F76" w:rsidP="00F6610E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color w:val="000000"/>
              </w:rPr>
              <w:t xml:space="preserve">      3</w:t>
            </w:r>
            <w:r>
              <w:rPr>
                <w:color w:val="000000"/>
              </w:rPr>
              <w:t>39</w:t>
            </w:r>
            <w:r w:rsidRPr="00211AF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086F76" w:rsidRPr="00C43D92" w:rsidTr="00211AFF">
        <w:tc>
          <w:tcPr>
            <w:tcW w:w="90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06</w:t>
            </w:r>
          </w:p>
        </w:tc>
        <w:tc>
          <w:tcPr>
            <w:tcW w:w="6120" w:type="dxa"/>
          </w:tcPr>
          <w:p w:rsidR="00086F76" w:rsidRPr="003077BF" w:rsidRDefault="00086F76" w:rsidP="00211A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социальной политики</w:t>
            </w:r>
          </w:p>
        </w:tc>
        <w:tc>
          <w:tcPr>
            <w:tcW w:w="1440" w:type="dxa"/>
          </w:tcPr>
          <w:p w:rsidR="00086F76" w:rsidRPr="003077BF" w:rsidRDefault="00086F76" w:rsidP="00F6610E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211AFF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52</w:t>
            </w:r>
            <w:r w:rsidRPr="00211AF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086F76" w:rsidRPr="00211AFF" w:rsidTr="00211AFF">
        <w:tc>
          <w:tcPr>
            <w:tcW w:w="90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12</w:t>
            </w:r>
          </w:p>
        </w:tc>
        <w:tc>
          <w:tcPr>
            <w:tcW w:w="144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AFF">
              <w:rPr>
                <w:b/>
              </w:rPr>
              <w:t>00</w:t>
            </w:r>
          </w:p>
        </w:tc>
        <w:tc>
          <w:tcPr>
            <w:tcW w:w="6120" w:type="dxa"/>
          </w:tcPr>
          <w:p w:rsidR="00086F76" w:rsidRPr="00211AFF" w:rsidRDefault="00086F76" w:rsidP="0021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Средства массовой информации</w:t>
            </w:r>
          </w:p>
        </w:tc>
        <w:tc>
          <w:tcPr>
            <w:tcW w:w="1440" w:type="dxa"/>
          </w:tcPr>
          <w:p w:rsidR="00086F76" w:rsidRPr="00211AFF" w:rsidRDefault="00086F76" w:rsidP="00EF5427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  <w:r w:rsidRPr="00211AFF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</w:t>
            </w:r>
          </w:p>
        </w:tc>
      </w:tr>
      <w:tr w:rsidR="00086F76" w:rsidRPr="00211AFF" w:rsidTr="00211AFF">
        <w:tc>
          <w:tcPr>
            <w:tcW w:w="90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086F76" w:rsidRPr="003077BF" w:rsidRDefault="00086F76" w:rsidP="00211A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Периодическая печать и издательства</w:t>
            </w:r>
          </w:p>
        </w:tc>
        <w:tc>
          <w:tcPr>
            <w:tcW w:w="1440" w:type="dxa"/>
          </w:tcPr>
          <w:p w:rsidR="00086F76" w:rsidRPr="003077BF" w:rsidRDefault="00086F76" w:rsidP="00211AFF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rPr>
                <w:color w:val="000000"/>
              </w:rPr>
              <w:t>4</w:t>
            </w:r>
            <w:r w:rsidRPr="00211AFF">
              <w:rPr>
                <w:color w:val="000000"/>
              </w:rPr>
              <w:t>0,0</w:t>
            </w:r>
          </w:p>
        </w:tc>
      </w:tr>
      <w:tr w:rsidR="00086F76" w:rsidRPr="00211AFF" w:rsidTr="00211AFF">
        <w:tc>
          <w:tcPr>
            <w:tcW w:w="90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086F76" w:rsidRPr="003077B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086F76" w:rsidRPr="003077BF" w:rsidRDefault="00086F76" w:rsidP="00211A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средств массовой информации</w:t>
            </w:r>
          </w:p>
        </w:tc>
        <w:tc>
          <w:tcPr>
            <w:tcW w:w="1440" w:type="dxa"/>
          </w:tcPr>
          <w:p w:rsidR="00086F76" w:rsidRPr="003077BF" w:rsidRDefault="00086F76" w:rsidP="00EF5427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18,3</w:t>
            </w:r>
          </w:p>
        </w:tc>
      </w:tr>
      <w:tr w:rsidR="00086F76" w:rsidRPr="00211AFF" w:rsidTr="00211AFF">
        <w:tc>
          <w:tcPr>
            <w:tcW w:w="90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86F76" w:rsidRPr="00211AFF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086F76" w:rsidRPr="00211AFF" w:rsidRDefault="00086F76" w:rsidP="0021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086F76" w:rsidRPr="00211AFF" w:rsidRDefault="00086F76" w:rsidP="00211A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ИТОГО РАСХОДОВ</w:t>
            </w:r>
          </w:p>
        </w:tc>
        <w:tc>
          <w:tcPr>
            <w:tcW w:w="1440" w:type="dxa"/>
          </w:tcPr>
          <w:p w:rsidR="00086F76" w:rsidRPr="00211AFF" w:rsidRDefault="00086F76" w:rsidP="00211AFF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</w:p>
          <w:p w:rsidR="00086F76" w:rsidRPr="00211AFF" w:rsidRDefault="00086F76" w:rsidP="00EF5427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211AFF">
              <w:rPr>
                <w:b/>
              </w:rPr>
              <w:t> </w:t>
            </w:r>
            <w:r>
              <w:rPr>
                <w:b/>
              </w:rPr>
              <w:t>896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</w:tbl>
    <w:p w:rsidR="00086F76" w:rsidRPr="00461841" w:rsidRDefault="00086F76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086F76" w:rsidRDefault="00086F76" w:rsidP="00926002">
      <w:pPr>
        <w:jc w:val="right"/>
      </w:pPr>
      <w:r w:rsidRPr="00461841">
        <w:rPr>
          <w:b/>
          <w:spacing w:val="-4"/>
        </w:rPr>
        <w:br w:type="page"/>
      </w:r>
      <w:r w:rsidRPr="006D7A0C">
        <w:t xml:space="preserve">Приложение </w:t>
      </w:r>
      <w:r>
        <w:t>3</w:t>
      </w:r>
      <w:r w:rsidRPr="006D7A0C">
        <w:t xml:space="preserve"> </w:t>
      </w:r>
    </w:p>
    <w:p w:rsidR="00086F76" w:rsidRPr="006D7A0C" w:rsidRDefault="00086F76" w:rsidP="00926002">
      <w:pPr>
        <w:jc w:val="right"/>
      </w:pPr>
      <w:r w:rsidRPr="006D7A0C">
        <w:t xml:space="preserve">к </w:t>
      </w:r>
      <w:r>
        <w:t>решению</w:t>
      </w:r>
      <w:r w:rsidRPr="006D7A0C">
        <w:t xml:space="preserve"> Совета депутатов</w:t>
      </w:r>
    </w:p>
    <w:p w:rsidR="00086F76" w:rsidRPr="006D7A0C" w:rsidRDefault="00086F76" w:rsidP="00926002">
      <w:pPr>
        <w:jc w:val="right"/>
      </w:pPr>
      <w:r w:rsidRPr="006D7A0C">
        <w:t>муниципального округа Лианозово</w:t>
      </w:r>
    </w:p>
    <w:p w:rsidR="00086F76" w:rsidRDefault="00086F76" w:rsidP="00926002">
      <w:pPr>
        <w:jc w:val="right"/>
      </w:pPr>
      <w:r w:rsidRPr="006D7A0C">
        <w:t xml:space="preserve">от </w:t>
      </w:r>
      <w:r>
        <w:t>18</w:t>
      </w:r>
      <w:r w:rsidRPr="006D7A0C">
        <w:t>.04.201</w:t>
      </w:r>
      <w:r>
        <w:t>7 № 33-РСД</w:t>
      </w:r>
    </w:p>
    <w:p w:rsidR="00086F76" w:rsidRPr="00926002" w:rsidRDefault="00086F76" w:rsidP="009421DB">
      <w:pPr>
        <w:spacing w:after="120"/>
        <w:ind w:left="5040"/>
      </w:pPr>
    </w:p>
    <w:p w:rsidR="00086F76" w:rsidRDefault="00086F76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086F76" w:rsidRPr="004B7841" w:rsidRDefault="00086F76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086F76" w:rsidRPr="002C2B9A" w:rsidRDefault="00086F76" w:rsidP="00EE4EF6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>Рас</w:t>
      </w:r>
      <w:r>
        <w:rPr>
          <w:b/>
          <w:sz w:val="26"/>
          <w:szCs w:val="26"/>
        </w:rPr>
        <w:t>пре</w:t>
      </w:r>
      <w:r w:rsidRPr="002C2B9A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еление</w:t>
      </w:r>
      <w:r w:rsidRPr="002C2B9A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>ных ассигнований бюджета</w:t>
      </w:r>
    </w:p>
    <w:p w:rsidR="00086F76" w:rsidRPr="002C2B9A" w:rsidRDefault="00086F76" w:rsidP="00EE4EF6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396A02">
        <w:rPr>
          <w:b/>
          <w:bCs/>
          <w:spacing w:val="4"/>
          <w:sz w:val="26"/>
          <w:szCs w:val="26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 xml:space="preserve">за 1 </w:t>
      </w:r>
      <w:r>
        <w:rPr>
          <w:b/>
          <w:bCs/>
          <w:spacing w:val="4"/>
          <w:sz w:val="26"/>
          <w:szCs w:val="26"/>
        </w:rPr>
        <w:t xml:space="preserve">квартал </w:t>
      </w:r>
      <w:r w:rsidRPr="002C2B9A">
        <w:rPr>
          <w:b/>
          <w:bCs/>
          <w:spacing w:val="4"/>
          <w:sz w:val="26"/>
          <w:szCs w:val="26"/>
        </w:rPr>
        <w:t>201</w:t>
      </w:r>
      <w:r>
        <w:rPr>
          <w:b/>
          <w:bCs/>
          <w:spacing w:val="4"/>
          <w:sz w:val="26"/>
          <w:szCs w:val="26"/>
        </w:rPr>
        <w:t>7</w:t>
      </w:r>
      <w:r w:rsidRPr="002C2B9A">
        <w:rPr>
          <w:b/>
          <w:bCs/>
          <w:spacing w:val="4"/>
          <w:sz w:val="26"/>
          <w:szCs w:val="26"/>
        </w:rPr>
        <w:t xml:space="preserve"> года</w:t>
      </w:r>
    </w:p>
    <w:p w:rsidR="00086F76" w:rsidRPr="002C2B9A" w:rsidRDefault="00086F76" w:rsidP="00EE4EF6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разделам, подразделам, целевым статьям и видам расходов</w:t>
      </w:r>
    </w:p>
    <w:p w:rsidR="00086F76" w:rsidRPr="004B7841" w:rsidRDefault="00086F76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086F76" w:rsidRPr="008742E7" w:rsidRDefault="00086F76" w:rsidP="00EE4EF6">
      <w:pPr>
        <w:shd w:val="clear" w:color="auto" w:fill="FFFFFF"/>
        <w:tabs>
          <w:tab w:val="left" w:pos="114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080"/>
      </w:tblGrid>
      <w:tr w:rsidR="00086F76" w:rsidRPr="008A3C68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086F76" w:rsidRPr="008A3C68" w:rsidRDefault="00086F76" w:rsidP="009D5CE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86F76" w:rsidRPr="008A3C68" w:rsidRDefault="00086F76" w:rsidP="009D5CE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086F76" w:rsidRPr="008A3C68" w:rsidRDefault="00086F76" w:rsidP="009D5CE2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086F76" w:rsidRPr="008A3C68" w:rsidRDefault="00086F76" w:rsidP="009D5CE2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086F76" w:rsidRPr="008A3C68" w:rsidRDefault="00086F76" w:rsidP="009D5CE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086F76" w:rsidRPr="008A3C68" w:rsidRDefault="00086F76" w:rsidP="009D5CE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86F76" w:rsidRPr="008A3C68" w:rsidRDefault="00086F76" w:rsidP="009D5CE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086F76" w:rsidRPr="008A3C68" w:rsidRDefault="00086F76" w:rsidP="009D5CE2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086F76" w:rsidRPr="008A3C68" w:rsidRDefault="00086F76" w:rsidP="009D5CE2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086F76" w:rsidRPr="008A3C68" w:rsidRDefault="00086F76" w:rsidP="009D5CE2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 xml:space="preserve">1 </w:t>
            </w:r>
            <w:r>
              <w:rPr>
                <w:spacing w:val="-3"/>
                <w:sz w:val="18"/>
                <w:szCs w:val="18"/>
              </w:rPr>
              <w:t>квартал</w:t>
            </w:r>
          </w:p>
          <w:p w:rsidR="00086F76" w:rsidRPr="008A3C68" w:rsidRDefault="00086F76" w:rsidP="009D5CE2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 xml:space="preserve"> 201</w:t>
            </w:r>
            <w:r>
              <w:rPr>
                <w:spacing w:val="-3"/>
                <w:sz w:val="18"/>
                <w:szCs w:val="18"/>
              </w:rPr>
              <w:t>7</w:t>
            </w:r>
            <w:r w:rsidRPr="008A3C68">
              <w:rPr>
                <w:spacing w:val="-3"/>
                <w:sz w:val="18"/>
                <w:szCs w:val="18"/>
              </w:rPr>
              <w:t xml:space="preserve"> года</w:t>
            </w:r>
          </w:p>
          <w:p w:rsidR="00086F76" w:rsidRPr="008A3C68" w:rsidRDefault="00086F76" w:rsidP="009D5CE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086F76" w:rsidRPr="00897BFA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АППАРАТ СОВЕТА ДЕПУТАТОВ </w:t>
            </w:r>
            <w:r w:rsidRPr="00897BFA">
              <w:rPr>
                <w:b/>
                <w:bCs/>
                <w:spacing w:val="-3"/>
              </w:rPr>
              <w:t>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90"/>
              <w:jc w:val="right"/>
            </w:pPr>
          </w:p>
        </w:tc>
      </w:tr>
      <w:tr w:rsidR="00086F76" w:rsidRPr="00897BFA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2D51A3" w:rsidRDefault="00086F76" w:rsidP="002D51A3">
            <w:pPr>
              <w:shd w:val="clear" w:color="auto" w:fill="FFFFFF"/>
              <w:ind w:right="190"/>
              <w:jc w:val="right"/>
              <w:rPr>
                <w:b/>
              </w:rPr>
            </w:pPr>
            <w:r w:rsidRPr="002D51A3">
              <w:rPr>
                <w:b/>
              </w:rPr>
              <w:t>5 256,0</w:t>
            </w:r>
          </w:p>
        </w:tc>
      </w:tr>
      <w:tr w:rsidR="00086F76" w:rsidRPr="00897BFA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4A5E6E">
            <w:pPr>
              <w:shd w:val="clear" w:color="auto" w:fill="FFFFFF"/>
              <w:ind w:right="190"/>
              <w:jc w:val="right"/>
              <w:rPr>
                <w:b/>
              </w:rPr>
            </w:pPr>
            <w:r w:rsidRPr="00897BFA">
              <w:rPr>
                <w:b/>
              </w:rPr>
              <w:t xml:space="preserve"> </w:t>
            </w:r>
            <w:r>
              <w:rPr>
                <w:b/>
              </w:rPr>
              <w:t>2151</w:t>
            </w:r>
            <w:r w:rsidRPr="00897BFA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086F76" w:rsidRPr="00897BFA">
        <w:trPr>
          <w:trHeight w:hRule="exact" w:val="648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086F76" w:rsidRPr="00A42D22" w:rsidRDefault="00086F76" w:rsidP="00A42D22">
            <w:pPr>
              <w:shd w:val="clear" w:color="auto" w:fill="FFFFFF"/>
              <w:ind w:right="190"/>
              <w:jc w:val="right"/>
            </w:pPr>
            <w:r w:rsidRPr="00A42D22">
              <w:t>2058,4</w:t>
            </w:r>
          </w:p>
        </w:tc>
      </w:tr>
      <w:tr w:rsidR="00086F76" w:rsidRPr="00897BFA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A42D22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1425,9</w:t>
            </w:r>
          </w:p>
        </w:tc>
      </w:tr>
      <w:tr w:rsidR="00086F76" w:rsidRPr="00897BFA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 w:rsidRPr="00897BFA">
              <w:rPr>
                <w:color w:val="000000"/>
                <w:spacing w:val="-6"/>
              </w:rPr>
              <w:t>0,</w:t>
            </w:r>
            <w:r>
              <w:rPr>
                <w:color w:val="000000"/>
                <w:spacing w:val="-6"/>
              </w:rPr>
              <w:t>0</w:t>
            </w:r>
          </w:p>
        </w:tc>
      </w:tr>
      <w:tr w:rsidR="00086F76" w:rsidRPr="00897BFA">
        <w:trPr>
          <w:trHeight w:hRule="exact" w:val="412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A42D22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428,2</w:t>
            </w:r>
          </w:p>
        </w:tc>
      </w:tr>
      <w:tr w:rsidR="00086F76" w:rsidRPr="00897BFA">
        <w:trPr>
          <w:trHeight w:hRule="exact" w:val="552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A42D22">
            <w:pPr>
              <w:shd w:val="clear" w:color="auto" w:fill="FFFFFF"/>
              <w:ind w:right="190"/>
              <w:jc w:val="right"/>
            </w:pPr>
            <w:r>
              <w:t>204</w:t>
            </w:r>
            <w:r w:rsidRPr="00897BFA">
              <w:t>,</w:t>
            </w:r>
            <w:r>
              <w:t>2</w:t>
            </w:r>
          </w:p>
        </w:tc>
      </w:tr>
      <w:tr w:rsidR="00086F76" w:rsidRPr="00897BFA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086F76" w:rsidRPr="0007325C" w:rsidRDefault="00086F76" w:rsidP="00D71A31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086F76" w:rsidRPr="0007325C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07325C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412853" w:rsidRDefault="00086F76" w:rsidP="00D71A31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086F76" w:rsidRPr="006E0FC3" w:rsidRDefault="00086F76" w:rsidP="00D71A31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086F76" w:rsidRPr="0007325C" w:rsidRDefault="00086F76" w:rsidP="00D71A31">
            <w:pPr>
              <w:shd w:val="clear" w:color="auto" w:fill="FFFFFF"/>
              <w:ind w:right="190"/>
              <w:jc w:val="right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086F76" w:rsidRPr="00897BFA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086F76" w:rsidRPr="0071115A" w:rsidRDefault="00086F76" w:rsidP="00D71A31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086F76" w:rsidRPr="006E0FC3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6E0FC3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A7394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086F76" w:rsidRDefault="00086F76" w:rsidP="00D71A31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086F76" w:rsidRPr="0007325C" w:rsidRDefault="00086F76" w:rsidP="00D71A31">
            <w:pPr>
              <w:shd w:val="clear" w:color="auto" w:fill="FFFFFF"/>
              <w:ind w:right="190"/>
              <w:jc w:val="right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086F76" w:rsidRPr="00897BFA">
        <w:trPr>
          <w:trHeight w:hRule="exact" w:val="1211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A42D22">
            <w:pPr>
              <w:shd w:val="clear" w:color="auto" w:fill="FFFFFF"/>
              <w:ind w:right="190"/>
              <w:jc w:val="right"/>
              <w:rPr>
                <w:b/>
              </w:rPr>
            </w:pPr>
            <w:r w:rsidRPr="00897BFA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20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</w:tr>
      <w:tr w:rsidR="00086F76" w:rsidRPr="00897BFA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90"/>
              <w:jc w:val="right"/>
            </w:pPr>
            <w:r>
              <w:t>0,0</w:t>
            </w:r>
          </w:p>
        </w:tc>
      </w:tr>
      <w:tr w:rsidR="00086F76" w:rsidRPr="00897BF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90"/>
              <w:jc w:val="right"/>
            </w:pPr>
            <w:r>
              <w:t>0,0</w:t>
            </w:r>
          </w:p>
        </w:tc>
      </w:tr>
      <w:tr w:rsidR="00086F76" w:rsidRPr="00897BFA">
        <w:trPr>
          <w:trHeight w:hRule="exact" w:val="1640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A42D22">
            <w:pPr>
              <w:shd w:val="clear" w:color="auto" w:fill="FFFFFF"/>
              <w:ind w:right="190"/>
              <w:jc w:val="right"/>
            </w:pPr>
            <w:r>
              <w:t>720</w:t>
            </w:r>
            <w:r w:rsidRPr="00897BFA">
              <w:t>,</w:t>
            </w:r>
            <w:r>
              <w:t>0</w:t>
            </w:r>
          </w:p>
        </w:tc>
      </w:tr>
      <w:tr w:rsidR="00086F76" w:rsidRPr="00897BF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A42D22">
            <w:pPr>
              <w:shd w:val="clear" w:color="auto" w:fill="FFFFFF"/>
              <w:ind w:right="190"/>
              <w:jc w:val="right"/>
            </w:pPr>
            <w:r>
              <w:t>720</w:t>
            </w:r>
            <w:r w:rsidRPr="00897BFA">
              <w:t>,</w:t>
            </w:r>
            <w:r>
              <w:t>0</w:t>
            </w:r>
          </w:p>
        </w:tc>
      </w:tr>
      <w:tr w:rsidR="00086F76" w:rsidRPr="00897BFA">
        <w:trPr>
          <w:trHeight w:hRule="exact" w:val="1185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ind w:right="19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897BFA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298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  <w:p w:rsidR="00086F76" w:rsidRPr="00897BFA" w:rsidRDefault="00086F76" w:rsidP="00D71A31">
            <w:pPr>
              <w:shd w:val="clear" w:color="auto" w:fill="FFFFFF"/>
              <w:ind w:right="190"/>
              <w:jc w:val="right"/>
              <w:rPr>
                <w:b/>
              </w:rPr>
            </w:pP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Pr="003B3D81" w:rsidRDefault="00086F76" w:rsidP="00D71A31">
            <w:pPr>
              <w:ind w:right="185"/>
              <w:jc w:val="right"/>
            </w:pPr>
            <w:r w:rsidRPr="003B3D81">
              <w:t>1 750,2</w:t>
            </w:r>
          </w:p>
          <w:p w:rsidR="00086F76" w:rsidRPr="00F358E0" w:rsidRDefault="00086F76" w:rsidP="00D71A31">
            <w:pPr>
              <w:ind w:right="185"/>
              <w:jc w:val="right"/>
              <w:rPr>
                <w:b/>
                <w:color w:val="339966"/>
              </w:rPr>
            </w:pP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A42D22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A42D22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140,9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A42D22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280,5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A42D22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9421DB" w:rsidRDefault="00086F76" w:rsidP="00D71A31">
            <w:pPr>
              <w:shd w:val="clear" w:color="auto" w:fill="FFFFFF"/>
              <w:rPr>
                <w:spacing w:val="-1"/>
              </w:rPr>
            </w:pPr>
            <w:r w:rsidRPr="009421DB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D71A31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106124" w:rsidRDefault="00086F76" w:rsidP="00D71A31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106124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106124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1A0EB3" w:rsidRDefault="00086F76" w:rsidP="00D71A31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Default="00086F76" w:rsidP="00D71A31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A42D22">
            <w:pPr>
              <w:ind w:right="185"/>
              <w:jc w:val="center"/>
            </w:pPr>
            <w:r>
              <w:t xml:space="preserve">    548</w:t>
            </w:r>
            <w:r w:rsidRPr="00C31D46">
              <w:t>,</w:t>
            </w:r>
            <w:r>
              <w:t>4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FF1350" w:rsidRDefault="00086F76" w:rsidP="00D71A31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6E0FC3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6E0FC3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A7394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Default="00086F76" w:rsidP="00D71A31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A42D22">
            <w:pPr>
              <w:ind w:right="185"/>
              <w:jc w:val="center"/>
            </w:pPr>
            <w:r>
              <w:t xml:space="preserve">    548</w:t>
            </w:r>
            <w:r w:rsidRPr="00C31D46">
              <w:t>,</w:t>
            </w:r>
            <w:r>
              <w:t>4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85"/>
              <w:jc w:val="right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85"/>
              <w:jc w:val="right"/>
            </w:pPr>
            <w:r w:rsidRPr="00897BFA">
              <w:t>0,0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85"/>
              <w:jc w:val="right"/>
            </w:pPr>
            <w:r w:rsidRPr="00897BFA">
              <w:t>0,0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85"/>
              <w:jc w:val="right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85"/>
              <w:jc w:val="right"/>
            </w:pPr>
            <w:r w:rsidRPr="00897BFA">
              <w:t>86,1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85"/>
              <w:jc w:val="right"/>
            </w:pPr>
            <w:r w:rsidRPr="00897BFA">
              <w:t>86,1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A42D22">
            <w:pPr>
              <w:shd w:val="clear" w:color="auto" w:fill="FFFFFF"/>
              <w:ind w:right="18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061BBE" w:rsidRDefault="00086F76" w:rsidP="00A42D22">
            <w:pPr>
              <w:jc w:val="center"/>
            </w:pPr>
            <w:r>
              <w:rPr>
                <w:color w:val="000000"/>
              </w:rPr>
              <w:t>19</w:t>
            </w:r>
            <w:r w:rsidRPr="00061BBE">
              <w:rPr>
                <w:color w:val="000000"/>
              </w:rPr>
              <w:t>0,</w:t>
            </w:r>
            <w:r>
              <w:rPr>
                <w:color w:val="000000"/>
              </w:rPr>
              <w:t>5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061BBE" w:rsidRDefault="00086F76" w:rsidP="00A42D22">
            <w:pPr>
              <w:jc w:val="center"/>
            </w:pPr>
            <w:r>
              <w:rPr>
                <w:color w:val="000000"/>
              </w:rPr>
              <w:t>19</w:t>
            </w:r>
            <w:r w:rsidRPr="00061BBE">
              <w:rPr>
                <w:color w:val="000000"/>
              </w:rPr>
              <w:t>0,</w:t>
            </w:r>
            <w:r>
              <w:rPr>
                <w:color w:val="000000"/>
              </w:rPr>
              <w:t>5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061BBE" w:rsidRDefault="00086F76" w:rsidP="00A42D22">
            <w:pPr>
              <w:jc w:val="center"/>
            </w:pPr>
            <w:r>
              <w:rPr>
                <w:color w:val="000000"/>
              </w:rPr>
              <w:t>19</w:t>
            </w:r>
            <w:r w:rsidRPr="00061BBE">
              <w:rPr>
                <w:color w:val="000000"/>
              </w:rPr>
              <w:t>0,</w:t>
            </w:r>
            <w:r>
              <w:rPr>
                <w:color w:val="000000"/>
              </w:rPr>
              <w:t>5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CE2CCA" w:rsidRDefault="00086F76" w:rsidP="002D51A3">
            <w:pPr>
              <w:shd w:val="clear" w:color="auto" w:fill="FFFFFF"/>
              <w:ind w:right="185"/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391</w:t>
            </w:r>
            <w:r w:rsidRPr="00CE2CC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A42D22">
            <w:pPr>
              <w:jc w:val="center"/>
            </w:pPr>
            <w:r>
              <w:rPr>
                <w:bCs/>
                <w:color w:val="000000"/>
              </w:rPr>
              <w:t>339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086F76" w:rsidRPr="0083482E" w:rsidRDefault="00086F76" w:rsidP="00D71A31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A42D22">
            <w:pPr>
              <w:jc w:val="center"/>
            </w:pPr>
            <w:r>
              <w:rPr>
                <w:bCs/>
                <w:color w:val="000000"/>
              </w:rPr>
              <w:t>339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A42D22">
            <w:pPr>
              <w:jc w:val="center"/>
            </w:pPr>
            <w:r>
              <w:rPr>
                <w:bCs/>
                <w:color w:val="000000"/>
              </w:rPr>
              <w:t>339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A42D22">
            <w:pPr>
              <w:shd w:val="clear" w:color="auto" w:fill="FFFFFF"/>
              <w:ind w:right="185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52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A42D22">
            <w:pPr>
              <w:jc w:val="center"/>
            </w:pPr>
            <w:r>
              <w:rPr>
                <w:bCs/>
                <w:color w:val="000000"/>
              </w:rPr>
              <w:t>52</w:t>
            </w:r>
            <w:r w:rsidRPr="0057439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365B7D" w:rsidRDefault="00086F76" w:rsidP="00D71A31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086F76" w:rsidRPr="00365B7D" w:rsidRDefault="00086F76" w:rsidP="00D71A3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365B7D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365B7D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365B7D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365B7D" w:rsidRDefault="00086F76" w:rsidP="00D71A31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Default="00086F76" w:rsidP="00A42D22">
            <w:pPr>
              <w:jc w:val="center"/>
            </w:pPr>
            <w:r>
              <w:rPr>
                <w:bCs/>
                <w:color w:val="000000"/>
              </w:rPr>
              <w:t>52</w:t>
            </w:r>
            <w:r w:rsidRPr="0057439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2D51A3">
            <w:pPr>
              <w:shd w:val="clear" w:color="auto" w:fill="FFFFFF"/>
              <w:ind w:right="1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ind w:right="19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95791F" w:rsidRDefault="00086F76" w:rsidP="00D71A31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086F76" w:rsidRPr="00897BFA" w:rsidRDefault="00086F76" w:rsidP="00D71A3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ind w:right="19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ind w:right="19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Default="00086F76" w:rsidP="002D51A3">
            <w:pPr>
              <w:jc w:val="center"/>
            </w:pPr>
            <w:r>
              <w:rPr>
                <w:bCs/>
                <w:color w:val="000000"/>
              </w:rPr>
              <w:t>18</w:t>
            </w:r>
            <w:r w:rsidRPr="007143E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Default="00086F76" w:rsidP="002D51A3">
            <w:pPr>
              <w:jc w:val="center"/>
            </w:pPr>
            <w:r>
              <w:rPr>
                <w:bCs/>
                <w:color w:val="000000"/>
              </w:rPr>
              <w:t>18</w:t>
            </w:r>
            <w:r w:rsidRPr="007143E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Default="00086F76" w:rsidP="002D51A3">
            <w:pPr>
              <w:jc w:val="center"/>
            </w:pPr>
            <w:r>
              <w:rPr>
                <w:bCs/>
                <w:color w:val="000000"/>
              </w:rPr>
              <w:t>18</w:t>
            </w:r>
            <w:r w:rsidRPr="007143E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90"/>
              <w:jc w:val="right"/>
              <w:rPr>
                <w:b/>
              </w:rPr>
            </w:pPr>
          </w:p>
          <w:p w:rsidR="00086F76" w:rsidRPr="00897BFA" w:rsidRDefault="00086F76" w:rsidP="00980ACF">
            <w:pPr>
              <w:shd w:val="clear" w:color="auto" w:fill="FFFFFF"/>
              <w:ind w:right="19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897BFA">
              <w:rPr>
                <w:b/>
              </w:rPr>
              <w:t> </w:t>
            </w:r>
            <w:r>
              <w:rPr>
                <w:b/>
              </w:rPr>
              <w:t>896</w:t>
            </w:r>
            <w:r w:rsidRPr="00897BFA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</w:tbl>
    <w:p w:rsidR="00086F76" w:rsidRDefault="00086F76" w:rsidP="00EE4EF6">
      <w:pPr>
        <w:spacing w:before="120" w:after="120"/>
        <w:ind w:left="5040"/>
      </w:pPr>
    </w:p>
    <w:p w:rsidR="00086F76" w:rsidRDefault="00086F76" w:rsidP="00EE4EF6">
      <w:pPr>
        <w:spacing w:before="120" w:after="120"/>
        <w:ind w:left="5040"/>
      </w:pPr>
    </w:p>
    <w:p w:rsidR="00086F76" w:rsidRDefault="00086F76" w:rsidP="00EE4EF6">
      <w:pPr>
        <w:spacing w:before="120" w:after="120"/>
        <w:ind w:left="5040"/>
      </w:pPr>
    </w:p>
    <w:p w:rsidR="00086F76" w:rsidRDefault="00086F76" w:rsidP="00EE4EF6">
      <w:pPr>
        <w:spacing w:before="120" w:after="120"/>
        <w:ind w:left="5040"/>
      </w:pPr>
    </w:p>
    <w:p w:rsidR="00086F76" w:rsidRDefault="00086F76" w:rsidP="00EE4EF6">
      <w:pPr>
        <w:spacing w:before="120" w:after="120"/>
        <w:ind w:left="5040"/>
      </w:pPr>
    </w:p>
    <w:p w:rsidR="00086F76" w:rsidRDefault="00086F76" w:rsidP="00EE4EF6">
      <w:pPr>
        <w:spacing w:before="120" w:after="120"/>
        <w:ind w:left="5040"/>
      </w:pPr>
    </w:p>
    <w:p w:rsidR="00086F76" w:rsidRDefault="00086F76" w:rsidP="00EE4EF6">
      <w:pPr>
        <w:spacing w:before="120" w:after="120"/>
        <w:ind w:left="5040"/>
      </w:pPr>
    </w:p>
    <w:p w:rsidR="00086F76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Pr="00926002" w:rsidRDefault="00086F76" w:rsidP="000D58F5">
      <w:pPr>
        <w:spacing w:before="120" w:after="120"/>
        <w:ind w:left="5040"/>
      </w:pPr>
    </w:p>
    <w:p w:rsidR="00086F76" w:rsidRDefault="00086F76" w:rsidP="00926002">
      <w:pPr>
        <w:jc w:val="right"/>
      </w:pPr>
      <w:r w:rsidRPr="006D7A0C">
        <w:t xml:space="preserve">Приложение </w:t>
      </w:r>
      <w:r>
        <w:t>4</w:t>
      </w:r>
      <w:r w:rsidRPr="006D7A0C">
        <w:t xml:space="preserve"> </w:t>
      </w:r>
    </w:p>
    <w:p w:rsidR="00086F76" w:rsidRPr="006D7A0C" w:rsidRDefault="00086F76" w:rsidP="00926002">
      <w:pPr>
        <w:jc w:val="right"/>
      </w:pPr>
      <w:r w:rsidRPr="006D7A0C">
        <w:t xml:space="preserve">к </w:t>
      </w:r>
      <w:r>
        <w:t>решению</w:t>
      </w:r>
      <w:r w:rsidRPr="006D7A0C">
        <w:t xml:space="preserve"> Совета депутатов</w:t>
      </w:r>
    </w:p>
    <w:p w:rsidR="00086F76" w:rsidRPr="006D7A0C" w:rsidRDefault="00086F76" w:rsidP="00926002">
      <w:pPr>
        <w:jc w:val="right"/>
      </w:pPr>
      <w:r w:rsidRPr="006D7A0C">
        <w:t>муниципального округа Лианозово</w:t>
      </w:r>
    </w:p>
    <w:p w:rsidR="00086F76" w:rsidRDefault="00086F76" w:rsidP="00926002">
      <w:pPr>
        <w:jc w:val="right"/>
      </w:pPr>
      <w:r w:rsidRPr="006D7A0C">
        <w:t xml:space="preserve">от </w:t>
      </w:r>
      <w:r>
        <w:t>18</w:t>
      </w:r>
      <w:r w:rsidRPr="006D7A0C">
        <w:t>.04.201</w:t>
      </w:r>
      <w:r>
        <w:t>7 № 33-РСД</w:t>
      </w:r>
    </w:p>
    <w:p w:rsidR="00086F76" w:rsidRDefault="00086F76" w:rsidP="000D58F5">
      <w:pPr>
        <w:spacing w:after="120"/>
        <w:ind w:left="5040"/>
      </w:pPr>
    </w:p>
    <w:p w:rsidR="00086F76" w:rsidRPr="002C2B9A" w:rsidRDefault="00086F76" w:rsidP="000D58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086F76" w:rsidRPr="002C2B9A" w:rsidRDefault="00086F76" w:rsidP="000D58F5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:rsidR="00086F76" w:rsidRDefault="00086F76" w:rsidP="000D58F5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1 </w:t>
      </w:r>
      <w:r>
        <w:rPr>
          <w:b/>
          <w:bCs/>
          <w:spacing w:val="4"/>
          <w:sz w:val="26"/>
          <w:szCs w:val="26"/>
        </w:rPr>
        <w:t xml:space="preserve">квартал </w:t>
      </w:r>
      <w:r w:rsidRPr="002C2B9A">
        <w:rPr>
          <w:b/>
          <w:bCs/>
          <w:spacing w:val="4"/>
          <w:sz w:val="26"/>
          <w:szCs w:val="26"/>
        </w:rPr>
        <w:t>201</w:t>
      </w:r>
      <w:r>
        <w:rPr>
          <w:b/>
          <w:bCs/>
          <w:spacing w:val="4"/>
          <w:sz w:val="26"/>
          <w:szCs w:val="26"/>
        </w:rPr>
        <w:t>7</w:t>
      </w:r>
      <w:r w:rsidRPr="002C2B9A">
        <w:rPr>
          <w:b/>
          <w:bCs/>
          <w:spacing w:val="4"/>
          <w:sz w:val="26"/>
          <w:szCs w:val="26"/>
        </w:rPr>
        <w:t xml:space="preserve"> года </w:t>
      </w:r>
    </w:p>
    <w:p w:rsidR="00086F76" w:rsidRPr="002C2B9A" w:rsidRDefault="00086F76" w:rsidP="000D58F5">
      <w:pPr>
        <w:shd w:val="clear" w:color="auto" w:fill="FFFFFF"/>
        <w:ind w:left="7080" w:right="29" w:firstLine="708"/>
        <w:jc w:val="center"/>
        <w:rPr>
          <w:b/>
          <w:sz w:val="26"/>
          <w:szCs w:val="26"/>
        </w:rPr>
      </w:pP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080"/>
      </w:tblGrid>
      <w:tr w:rsidR="00086F76" w:rsidRPr="008A3C68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086F76" w:rsidRPr="008A3C68" w:rsidRDefault="00086F76" w:rsidP="009D5CE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086F76" w:rsidRPr="008A3C68" w:rsidRDefault="00086F76" w:rsidP="009D5CE2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086F76" w:rsidRPr="008A3C68" w:rsidRDefault="00086F76" w:rsidP="009D5CE2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086F76" w:rsidRPr="008A3C68" w:rsidRDefault="00086F76" w:rsidP="009D5CE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086F76" w:rsidRPr="008A3C68" w:rsidRDefault="00086F76" w:rsidP="009D5CE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86F76" w:rsidRPr="008A3C68" w:rsidRDefault="00086F76" w:rsidP="009D5CE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086F76" w:rsidRPr="008A3C68" w:rsidRDefault="00086F76" w:rsidP="009D5CE2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086F76" w:rsidRPr="008A3C68" w:rsidRDefault="00086F76" w:rsidP="009D5CE2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086F76" w:rsidRPr="008A3C68" w:rsidRDefault="00086F76" w:rsidP="009D5CE2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 xml:space="preserve">1 </w:t>
            </w:r>
            <w:r>
              <w:rPr>
                <w:spacing w:val="-3"/>
                <w:sz w:val="18"/>
                <w:szCs w:val="18"/>
              </w:rPr>
              <w:t>квартал</w:t>
            </w:r>
          </w:p>
          <w:p w:rsidR="00086F76" w:rsidRPr="008A3C68" w:rsidRDefault="00086F76" w:rsidP="009D5CE2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 xml:space="preserve"> 201</w:t>
            </w:r>
            <w:r>
              <w:rPr>
                <w:spacing w:val="-3"/>
                <w:sz w:val="18"/>
                <w:szCs w:val="18"/>
              </w:rPr>
              <w:t>7</w:t>
            </w:r>
            <w:r w:rsidRPr="008A3C68">
              <w:rPr>
                <w:spacing w:val="-3"/>
                <w:sz w:val="18"/>
                <w:szCs w:val="18"/>
              </w:rPr>
              <w:t xml:space="preserve"> года</w:t>
            </w:r>
          </w:p>
          <w:p w:rsidR="00086F76" w:rsidRPr="008A3C68" w:rsidRDefault="00086F76" w:rsidP="009D5CE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086F76" w:rsidRPr="00897BFA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>АППАРАТ СОВЕТА ДЕПУТАТОВ</w:t>
            </w:r>
            <w:r w:rsidRPr="00897BFA">
              <w:rPr>
                <w:b/>
                <w:bCs/>
                <w:spacing w:val="-3"/>
              </w:rPr>
              <w:t xml:space="preserve">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90"/>
              <w:jc w:val="right"/>
            </w:pPr>
          </w:p>
        </w:tc>
      </w:tr>
      <w:tr w:rsidR="00086F76" w:rsidRPr="00897BFA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2D51A3" w:rsidRDefault="00086F76" w:rsidP="00D61454">
            <w:pPr>
              <w:shd w:val="clear" w:color="auto" w:fill="FFFFFF"/>
              <w:ind w:right="190"/>
              <w:jc w:val="right"/>
              <w:rPr>
                <w:b/>
              </w:rPr>
            </w:pPr>
            <w:r w:rsidRPr="002D51A3">
              <w:rPr>
                <w:b/>
              </w:rPr>
              <w:t>5 256,0</w:t>
            </w:r>
          </w:p>
        </w:tc>
      </w:tr>
      <w:tr w:rsidR="00086F76" w:rsidRPr="00897BFA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90"/>
              <w:jc w:val="right"/>
              <w:rPr>
                <w:b/>
              </w:rPr>
            </w:pPr>
            <w:r w:rsidRPr="00897BFA">
              <w:rPr>
                <w:b/>
              </w:rPr>
              <w:t xml:space="preserve"> </w:t>
            </w:r>
            <w:r>
              <w:rPr>
                <w:b/>
              </w:rPr>
              <w:t>2151</w:t>
            </w:r>
            <w:r w:rsidRPr="00897BFA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086F76" w:rsidRPr="00897BFA">
        <w:trPr>
          <w:trHeight w:hRule="exact" w:val="684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086F76" w:rsidRPr="00A42D22" w:rsidRDefault="00086F76" w:rsidP="00D61454">
            <w:pPr>
              <w:shd w:val="clear" w:color="auto" w:fill="FFFFFF"/>
              <w:ind w:right="190"/>
              <w:jc w:val="right"/>
            </w:pPr>
            <w:r w:rsidRPr="00A42D22">
              <w:t>2058,4</w:t>
            </w:r>
          </w:p>
        </w:tc>
      </w:tr>
      <w:tr w:rsidR="00086F76" w:rsidRPr="00897BFA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1425,9</w:t>
            </w:r>
          </w:p>
        </w:tc>
      </w:tr>
      <w:tr w:rsidR="00086F76" w:rsidRPr="00897BFA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 w:rsidRPr="00897BFA">
              <w:rPr>
                <w:color w:val="000000"/>
                <w:spacing w:val="-6"/>
              </w:rPr>
              <w:t>0,</w:t>
            </w:r>
            <w:r>
              <w:rPr>
                <w:color w:val="000000"/>
                <w:spacing w:val="-6"/>
              </w:rPr>
              <w:t>0</w:t>
            </w:r>
          </w:p>
        </w:tc>
      </w:tr>
      <w:tr w:rsidR="00086F76" w:rsidRPr="00897BFA">
        <w:trPr>
          <w:trHeight w:hRule="exact" w:val="443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428,2</w:t>
            </w:r>
          </w:p>
        </w:tc>
      </w:tr>
      <w:tr w:rsidR="00086F76" w:rsidRPr="00897BFA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90"/>
              <w:jc w:val="right"/>
            </w:pPr>
            <w:r>
              <w:t>204</w:t>
            </w:r>
            <w:r w:rsidRPr="00897BFA">
              <w:t>,</w:t>
            </w:r>
            <w:r>
              <w:t>2</w:t>
            </w:r>
          </w:p>
        </w:tc>
      </w:tr>
      <w:tr w:rsidR="00086F76" w:rsidRPr="00897BFA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086F76" w:rsidRPr="0007325C" w:rsidRDefault="00086F76" w:rsidP="00D71A31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086F76" w:rsidRPr="0007325C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07325C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412853" w:rsidRDefault="00086F76" w:rsidP="00D71A31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086F76" w:rsidRPr="006E0FC3" w:rsidRDefault="00086F76" w:rsidP="00D71A31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086F76" w:rsidRPr="0007325C" w:rsidRDefault="00086F76" w:rsidP="00D61454">
            <w:pPr>
              <w:shd w:val="clear" w:color="auto" w:fill="FFFFFF"/>
              <w:ind w:right="190"/>
              <w:jc w:val="right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086F76" w:rsidRPr="00897BFA">
        <w:trPr>
          <w:trHeight w:hRule="exact" w:val="604"/>
        </w:trPr>
        <w:tc>
          <w:tcPr>
            <w:tcW w:w="5040" w:type="dxa"/>
            <w:shd w:val="clear" w:color="auto" w:fill="FFFFFF"/>
          </w:tcPr>
          <w:p w:rsidR="00086F76" w:rsidRPr="0071115A" w:rsidRDefault="00086F76" w:rsidP="00D71A31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086F76" w:rsidRPr="006E0FC3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6E0FC3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A7394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086F76" w:rsidRDefault="00086F76" w:rsidP="00D71A31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086F76" w:rsidRPr="0007325C" w:rsidRDefault="00086F76" w:rsidP="00D61454">
            <w:pPr>
              <w:shd w:val="clear" w:color="auto" w:fill="FFFFFF"/>
              <w:ind w:right="190"/>
              <w:jc w:val="right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086F76" w:rsidRPr="00897BFA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90"/>
              <w:jc w:val="right"/>
              <w:rPr>
                <w:b/>
              </w:rPr>
            </w:pPr>
            <w:r w:rsidRPr="00897BFA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20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</w:tr>
      <w:tr w:rsidR="00086F76" w:rsidRPr="00897BF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90"/>
              <w:jc w:val="right"/>
            </w:pPr>
            <w:r>
              <w:t>0,0</w:t>
            </w:r>
          </w:p>
        </w:tc>
      </w:tr>
      <w:tr w:rsidR="00086F76" w:rsidRPr="00897BFA">
        <w:trPr>
          <w:trHeight w:hRule="exact" w:val="708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90"/>
              <w:jc w:val="right"/>
            </w:pPr>
            <w:r>
              <w:t>0,0</w:t>
            </w:r>
          </w:p>
        </w:tc>
      </w:tr>
      <w:tr w:rsidR="00086F76" w:rsidRPr="00897BFA">
        <w:trPr>
          <w:trHeight w:hRule="exact" w:val="842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90"/>
              <w:jc w:val="right"/>
            </w:pPr>
            <w:r>
              <w:t>720</w:t>
            </w:r>
            <w:r w:rsidRPr="00897BFA">
              <w:t>,</w:t>
            </w:r>
            <w:r>
              <w:t>0</w:t>
            </w:r>
          </w:p>
        </w:tc>
      </w:tr>
      <w:tr w:rsidR="00086F76" w:rsidRPr="00897BFA">
        <w:trPr>
          <w:trHeight w:hRule="exact" w:val="775"/>
        </w:trPr>
        <w:tc>
          <w:tcPr>
            <w:tcW w:w="50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90"/>
              <w:jc w:val="right"/>
            </w:pPr>
            <w:r>
              <w:t>720</w:t>
            </w:r>
            <w:r w:rsidRPr="00897BFA">
              <w:t>,</w:t>
            </w:r>
            <w:r>
              <w:t>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61454">
            <w:pPr>
              <w:ind w:right="19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897BFA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298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</w:p>
          <w:p w:rsidR="00086F76" w:rsidRPr="00897BFA" w:rsidRDefault="00086F76" w:rsidP="00D61454">
            <w:pPr>
              <w:shd w:val="clear" w:color="auto" w:fill="FFFFFF"/>
              <w:ind w:right="190"/>
              <w:jc w:val="right"/>
              <w:rPr>
                <w:b/>
              </w:rPr>
            </w:pP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Pr="003B3D81" w:rsidRDefault="00086F76" w:rsidP="00D61454">
            <w:pPr>
              <w:ind w:right="185"/>
              <w:jc w:val="right"/>
            </w:pPr>
            <w:r w:rsidRPr="003B3D81">
              <w:t>1 750,2</w:t>
            </w:r>
          </w:p>
          <w:p w:rsidR="00086F76" w:rsidRPr="00F358E0" w:rsidRDefault="00086F76" w:rsidP="00D61454">
            <w:pPr>
              <w:ind w:right="185"/>
              <w:jc w:val="right"/>
              <w:rPr>
                <w:b/>
                <w:color w:val="339966"/>
              </w:rPr>
            </w:pP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61454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61454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140,9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90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280,5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61454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9421DB" w:rsidRDefault="00086F76" w:rsidP="00D71A31">
            <w:pPr>
              <w:shd w:val="clear" w:color="auto" w:fill="FFFFFF"/>
              <w:rPr>
                <w:spacing w:val="-1"/>
              </w:rPr>
            </w:pPr>
            <w:r w:rsidRPr="009421DB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D71A31">
            <w:pPr>
              <w:ind w:right="185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106124" w:rsidRDefault="00086F76" w:rsidP="00D71A31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106124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106124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Pr="001A0EB3" w:rsidRDefault="00086F76" w:rsidP="00D71A31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F76" w:rsidRDefault="00086F76" w:rsidP="00D71A31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D61454">
            <w:pPr>
              <w:ind w:right="185"/>
              <w:jc w:val="center"/>
            </w:pPr>
            <w:r>
              <w:t xml:space="preserve">    548</w:t>
            </w:r>
            <w:r w:rsidRPr="00C31D46">
              <w:t>,</w:t>
            </w:r>
            <w:r>
              <w:t>4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FF1350" w:rsidRDefault="00086F76" w:rsidP="00D71A31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0FC3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0FC3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A7394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Default="00086F76" w:rsidP="00D71A31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D61454">
            <w:pPr>
              <w:ind w:right="185"/>
              <w:jc w:val="center"/>
            </w:pPr>
            <w:r>
              <w:t xml:space="preserve">    548</w:t>
            </w:r>
            <w:r w:rsidRPr="00C31D46">
              <w:t>,</w:t>
            </w:r>
            <w:r>
              <w:t>4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85"/>
              <w:jc w:val="right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85"/>
              <w:jc w:val="right"/>
            </w:pPr>
            <w:r w:rsidRPr="00897BFA">
              <w:t>0,0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85"/>
              <w:jc w:val="right"/>
            </w:pPr>
            <w:r w:rsidRPr="00897BFA">
              <w:t>0,0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85"/>
              <w:jc w:val="right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85"/>
              <w:jc w:val="right"/>
            </w:pPr>
            <w:r w:rsidRPr="00897BFA">
              <w:t>86,1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85"/>
              <w:jc w:val="right"/>
            </w:pPr>
            <w:r w:rsidRPr="00897BFA">
              <w:t>86,1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8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061BBE" w:rsidRDefault="00086F76" w:rsidP="00D61454">
            <w:pPr>
              <w:jc w:val="center"/>
            </w:pPr>
            <w:r>
              <w:rPr>
                <w:color w:val="000000"/>
              </w:rPr>
              <w:t>19</w:t>
            </w:r>
            <w:r w:rsidRPr="00061BBE">
              <w:rPr>
                <w:color w:val="000000"/>
              </w:rPr>
              <w:t>0,</w:t>
            </w:r>
            <w:r>
              <w:rPr>
                <w:color w:val="000000"/>
              </w:rPr>
              <w:t>5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8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061BBE" w:rsidRDefault="00086F76" w:rsidP="00D61454">
            <w:pPr>
              <w:jc w:val="center"/>
            </w:pPr>
            <w:r>
              <w:rPr>
                <w:color w:val="000000"/>
              </w:rPr>
              <w:t>19</w:t>
            </w:r>
            <w:r w:rsidRPr="00061BBE">
              <w:rPr>
                <w:color w:val="000000"/>
              </w:rPr>
              <w:t>0,</w:t>
            </w:r>
            <w:r>
              <w:rPr>
                <w:color w:val="000000"/>
              </w:rPr>
              <w:t>5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061BBE" w:rsidRDefault="00086F76" w:rsidP="00D61454">
            <w:pPr>
              <w:jc w:val="center"/>
            </w:pPr>
            <w:r>
              <w:rPr>
                <w:color w:val="000000"/>
              </w:rPr>
              <w:t>19</w:t>
            </w:r>
            <w:r w:rsidRPr="00061BBE">
              <w:rPr>
                <w:color w:val="000000"/>
              </w:rPr>
              <w:t>0,</w:t>
            </w:r>
            <w:r>
              <w:rPr>
                <w:color w:val="000000"/>
              </w:rPr>
              <w:t>5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CE2CCA" w:rsidRDefault="00086F76" w:rsidP="00D61454">
            <w:pPr>
              <w:shd w:val="clear" w:color="auto" w:fill="FFFFFF"/>
              <w:ind w:right="185"/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391</w:t>
            </w:r>
            <w:r w:rsidRPr="00CE2CC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D61454">
            <w:pPr>
              <w:jc w:val="center"/>
            </w:pPr>
            <w:r>
              <w:rPr>
                <w:bCs/>
                <w:color w:val="000000"/>
              </w:rPr>
              <w:t>339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086F76" w:rsidRPr="0083482E" w:rsidRDefault="00086F76" w:rsidP="00D71A31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D61454">
            <w:pPr>
              <w:jc w:val="center"/>
            </w:pPr>
            <w:r>
              <w:rPr>
                <w:bCs/>
                <w:color w:val="000000"/>
              </w:rPr>
              <w:t>339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3482E" w:rsidRDefault="00086F76" w:rsidP="00D71A31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D61454">
            <w:pPr>
              <w:jc w:val="center"/>
            </w:pPr>
            <w:r>
              <w:rPr>
                <w:bCs/>
                <w:color w:val="000000"/>
              </w:rPr>
              <w:t>339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61454">
            <w:pPr>
              <w:shd w:val="clear" w:color="auto" w:fill="FFFFFF"/>
              <w:ind w:right="185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52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6E5217" w:rsidRDefault="00086F76" w:rsidP="00D71A31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Default="00086F76" w:rsidP="00D61454">
            <w:pPr>
              <w:jc w:val="center"/>
            </w:pPr>
            <w:r>
              <w:rPr>
                <w:bCs/>
                <w:color w:val="000000"/>
              </w:rPr>
              <w:t>52</w:t>
            </w:r>
            <w:r w:rsidRPr="0057439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5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365B7D" w:rsidRDefault="00086F76" w:rsidP="00D71A31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086F76" w:rsidRPr="00365B7D" w:rsidRDefault="00086F76" w:rsidP="00D71A31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365B7D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365B7D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365B7D" w:rsidRDefault="00086F76" w:rsidP="00D71A3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365B7D" w:rsidRDefault="00086F76" w:rsidP="00D71A31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Default="00086F76" w:rsidP="00D61454">
            <w:pPr>
              <w:jc w:val="center"/>
            </w:pPr>
            <w:r>
              <w:rPr>
                <w:bCs/>
                <w:color w:val="000000"/>
              </w:rPr>
              <w:t>52</w:t>
            </w:r>
            <w:r w:rsidRPr="0057439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BF7C2B">
            <w:pPr>
              <w:shd w:val="clear" w:color="auto" w:fill="FFFFFF"/>
              <w:ind w:right="1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ind w:right="19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95791F" w:rsidRDefault="00086F76" w:rsidP="00D71A31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086F76" w:rsidRPr="00897BFA" w:rsidRDefault="00086F76" w:rsidP="00D71A3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ind w:right="19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ind w:right="19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Default="00086F76" w:rsidP="00BF7C2B">
            <w:pPr>
              <w:jc w:val="center"/>
            </w:pPr>
            <w:r>
              <w:rPr>
                <w:bCs/>
                <w:color w:val="000000"/>
              </w:rPr>
              <w:t>18</w:t>
            </w:r>
            <w:r w:rsidRPr="007143E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Default="00086F76" w:rsidP="00BF7C2B">
            <w:pPr>
              <w:jc w:val="center"/>
            </w:pPr>
            <w:r>
              <w:rPr>
                <w:bCs/>
                <w:color w:val="000000"/>
              </w:rPr>
              <w:t>18</w:t>
            </w:r>
            <w:r w:rsidRPr="007143E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Default="00086F76" w:rsidP="00BF7C2B">
            <w:pPr>
              <w:jc w:val="center"/>
            </w:pPr>
            <w:r>
              <w:rPr>
                <w:bCs/>
                <w:color w:val="000000"/>
              </w:rPr>
              <w:t>18</w:t>
            </w:r>
            <w:r w:rsidRPr="007143E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</w:tr>
      <w:tr w:rsidR="00086F76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086F76" w:rsidRPr="00897BFA" w:rsidRDefault="00086F76" w:rsidP="00D71A31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F76" w:rsidRPr="00897BFA" w:rsidRDefault="00086F76" w:rsidP="00D71A31">
            <w:pPr>
              <w:shd w:val="clear" w:color="auto" w:fill="FFFFFF"/>
              <w:ind w:right="19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897BFA">
              <w:rPr>
                <w:b/>
              </w:rPr>
              <w:t> </w:t>
            </w:r>
            <w:r>
              <w:rPr>
                <w:b/>
              </w:rPr>
              <w:t>896</w:t>
            </w:r>
            <w:r w:rsidRPr="00897BFA">
              <w:rPr>
                <w:b/>
              </w:rPr>
              <w:t>,</w:t>
            </w:r>
            <w:r>
              <w:rPr>
                <w:b/>
              </w:rPr>
              <w:t>1</w:t>
            </w:r>
          </w:p>
          <w:p w:rsidR="00086F76" w:rsidRPr="00897BFA" w:rsidRDefault="00086F76" w:rsidP="00D71A31">
            <w:pPr>
              <w:shd w:val="clear" w:color="auto" w:fill="FFFFFF"/>
              <w:ind w:right="190"/>
              <w:jc w:val="right"/>
              <w:rPr>
                <w:b/>
              </w:rPr>
            </w:pPr>
          </w:p>
        </w:tc>
      </w:tr>
    </w:tbl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Default="00086F76" w:rsidP="000D58F5">
      <w:pPr>
        <w:tabs>
          <w:tab w:val="left" w:pos="180"/>
        </w:tabs>
        <w:ind w:firstLine="5040"/>
      </w:pPr>
    </w:p>
    <w:p w:rsidR="00086F76" w:rsidRPr="00926002" w:rsidRDefault="00086F76" w:rsidP="000D58F5">
      <w:pPr>
        <w:tabs>
          <w:tab w:val="left" w:pos="180"/>
        </w:tabs>
        <w:ind w:firstLine="5040"/>
      </w:pPr>
    </w:p>
    <w:p w:rsidR="00086F76" w:rsidRPr="00926002" w:rsidRDefault="00086F76" w:rsidP="000D58F5">
      <w:pPr>
        <w:tabs>
          <w:tab w:val="left" w:pos="180"/>
        </w:tabs>
        <w:ind w:firstLine="5040"/>
      </w:pPr>
    </w:p>
    <w:p w:rsidR="00086F76" w:rsidRPr="00926002" w:rsidRDefault="00086F76" w:rsidP="000D58F5">
      <w:pPr>
        <w:tabs>
          <w:tab w:val="left" w:pos="180"/>
        </w:tabs>
        <w:ind w:firstLine="5040"/>
      </w:pPr>
    </w:p>
    <w:p w:rsidR="00086F76" w:rsidRPr="00926002" w:rsidRDefault="00086F76" w:rsidP="000D58F5">
      <w:pPr>
        <w:tabs>
          <w:tab w:val="left" w:pos="180"/>
        </w:tabs>
        <w:ind w:firstLine="5040"/>
      </w:pPr>
    </w:p>
    <w:p w:rsidR="00086F76" w:rsidRPr="00926002" w:rsidRDefault="00086F76" w:rsidP="000D58F5">
      <w:pPr>
        <w:tabs>
          <w:tab w:val="left" w:pos="180"/>
        </w:tabs>
        <w:ind w:firstLine="5040"/>
      </w:pPr>
    </w:p>
    <w:p w:rsidR="00086F76" w:rsidRPr="00926002" w:rsidRDefault="00086F76" w:rsidP="000D58F5">
      <w:pPr>
        <w:tabs>
          <w:tab w:val="left" w:pos="180"/>
        </w:tabs>
        <w:ind w:firstLine="5040"/>
      </w:pPr>
    </w:p>
    <w:p w:rsidR="00086F76" w:rsidRPr="00926002" w:rsidRDefault="00086F76" w:rsidP="000D58F5">
      <w:pPr>
        <w:tabs>
          <w:tab w:val="left" w:pos="180"/>
        </w:tabs>
        <w:ind w:firstLine="5040"/>
      </w:pPr>
    </w:p>
    <w:p w:rsidR="00086F76" w:rsidRPr="00926002" w:rsidRDefault="00086F76" w:rsidP="000D58F5">
      <w:pPr>
        <w:tabs>
          <w:tab w:val="left" w:pos="180"/>
        </w:tabs>
        <w:ind w:firstLine="5040"/>
      </w:pPr>
    </w:p>
    <w:p w:rsidR="00086F76" w:rsidRPr="00926002" w:rsidRDefault="00086F76" w:rsidP="000D58F5">
      <w:pPr>
        <w:tabs>
          <w:tab w:val="left" w:pos="180"/>
        </w:tabs>
        <w:ind w:firstLine="5040"/>
      </w:pPr>
    </w:p>
    <w:p w:rsidR="00086F76" w:rsidRPr="00926002" w:rsidRDefault="00086F76" w:rsidP="000D58F5">
      <w:pPr>
        <w:tabs>
          <w:tab w:val="left" w:pos="180"/>
        </w:tabs>
        <w:ind w:firstLine="5040"/>
      </w:pPr>
    </w:p>
    <w:p w:rsidR="00086F76" w:rsidRPr="00926002" w:rsidRDefault="00086F76" w:rsidP="000D58F5">
      <w:pPr>
        <w:tabs>
          <w:tab w:val="left" w:pos="180"/>
        </w:tabs>
        <w:ind w:firstLine="5040"/>
      </w:pPr>
    </w:p>
    <w:p w:rsidR="00086F76" w:rsidRDefault="00086F76" w:rsidP="00926002">
      <w:pPr>
        <w:jc w:val="right"/>
      </w:pPr>
    </w:p>
    <w:p w:rsidR="00086F76" w:rsidRDefault="00086F76" w:rsidP="00926002">
      <w:pPr>
        <w:jc w:val="right"/>
      </w:pPr>
    </w:p>
    <w:p w:rsidR="00086F76" w:rsidRDefault="00086F76" w:rsidP="00926002">
      <w:pPr>
        <w:jc w:val="right"/>
      </w:pPr>
      <w:r w:rsidRPr="006D7A0C">
        <w:t xml:space="preserve">Приложение </w:t>
      </w:r>
      <w:r>
        <w:t>5</w:t>
      </w:r>
      <w:r w:rsidRPr="006D7A0C">
        <w:t xml:space="preserve"> </w:t>
      </w:r>
    </w:p>
    <w:p w:rsidR="00086F76" w:rsidRPr="006D7A0C" w:rsidRDefault="00086F76" w:rsidP="00926002">
      <w:pPr>
        <w:jc w:val="right"/>
      </w:pPr>
      <w:r w:rsidRPr="006D7A0C">
        <w:t xml:space="preserve">к </w:t>
      </w:r>
      <w:r>
        <w:t>решению</w:t>
      </w:r>
      <w:r w:rsidRPr="006D7A0C">
        <w:t xml:space="preserve"> Совета депутатов</w:t>
      </w:r>
    </w:p>
    <w:p w:rsidR="00086F76" w:rsidRPr="006D7A0C" w:rsidRDefault="00086F76" w:rsidP="00926002">
      <w:pPr>
        <w:jc w:val="right"/>
      </w:pPr>
      <w:r w:rsidRPr="006D7A0C">
        <w:t>муниципального округа Лианозово</w:t>
      </w:r>
    </w:p>
    <w:p w:rsidR="00086F76" w:rsidRDefault="00086F76" w:rsidP="00926002">
      <w:pPr>
        <w:jc w:val="right"/>
      </w:pPr>
      <w:r w:rsidRPr="006D7A0C">
        <w:t xml:space="preserve">от </w:t>
      </w:r>
      <w:r>
        <w:t>18</w:t>
      </w:r>
      <w:r w:rsidRPr="006D7A0C">
        <w:t>.04.201</w:t>
      </w:r>
      <w:r>
        <w:t>7 № 33-РСД</w:t>
      </w:r>
    </w:p>
    <w:p w:rsidR="00086F76" w:rsidRPr="00926002" w:rsidRDefault="00086F76" w:rsidP="000D58F5"/>
    <w:p w:rsidR="00086F76" w:rsidRDefault="00086F76" w:rsidP="000D58F5"/>
    <w:p w:rsidR="00086F76" w:rsidRDefault="00086F76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</w:t>
      </w:r>
    </w:p>
    <w:p w:rsidR="00086F76" w:rsidRPr="007A494E" w:rsidRDefault="00086F76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1</w:t>
      </w:r>
      <w:r>
        <w:rPr>
          <w:b/>
          <w:sz w:val="26"/>
          <w:szCs w:val="26"/>
        </w:rPr>
        <w:t>квартал</w:t>
      </w:r>
      <w:r w:rsidRPr="007A494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7A494E">
        <w:rPr>
          <w:b/>
          <w:sz w:val="26"/>
          <w:szCs w:val="26"/>
        </w:rPr>
        <w:t xml:space="preserve"> года </w:t>
      </w:r>
    </w:p>
    <w:p w:rsidR="00086F76" w:rsidRDefault="00086F76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тыс.руб.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086F76" w:rsidTr="00211AFF">
        <w:trPr>
          <w:trHeight w:val="550"/>
        </w:trPr>
        <w:tc>
          <w:tcPr>
            <w:tcW w:w="3396" w:type="dxa"/>
            <w:gridSpan w:val="2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1 квартал</w:t>
            </w:r>
          </w:p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2017 года</w:t>
            </w:r>
          </w:p>
        </w:tc>
      </w:tr>
      <w:tr w:rsidR="00086F76" w:rsidTr="00211AFF">
        <w:tc>
          <w:tcPr>
            <w:tcW w:w="720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86F76" w:rsidTr="00211AFF">
        <w:tc>
          <w:tcPr>
            <w:tcW w:w="720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086F76" w:rsidRPr="00D9175A" w:rsidRDefault="00086F76" w:rsidP="00EC2E6B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430</w:t>
            </w:r>
            <w:r w:rsidRPr="00D9175A">
              <w:t>,</w:t>
            </w:r>
            <w:r>
              <w:t>7</w:t>
            </w:r>
            <w:r w:rsidRPr="00D9175A">
              <w:t xml:space="preserve"> </w:t>
            </w:r>
          </w:p>
        </w:tc>
      </w:tr>
      <w:tr w:rsidR="00086F76" w:rsidTr="00211AFF">
        <w:tc>
          <w:tcPr>
            <w:tcW w:w="720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086F76" w:rsidRPr="00D9175A" w:rsidRDefault="00086F76" w:rsidP="00EC2E6B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5</w:t>
            </w:r>
            <w:r w:rsidRPr="00D9175A">
              <w:t> </w:t>
            </w:r>
            <w:r>
              <w:t>466</w:t>
            </w:r>
            <w:r w:rsidRPr="00D9175A">
              <w:t>,</w:t>
            </w:r>
            <w:r>
              <w:t>9</w:t>
            </w:r>
          </w:p>
        </w:tc>
      </w:tr>
      <w:tr w:rsidR="00086F76" w:rsidTr="00211AFF">
        <w:tc>
          <w:tcPr>
            <w:tcW w:w="720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086F76" w:rsidRDefault="00086F76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086F76" w:rsidRPr="00D9175A" w:rsidRDefault="00086F76" w:rsidP="00EC2E6B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5</w:t>
            </w:r>
            <w:r w:rsidRPr="00D9175A">
              <w:t> </w:t>
            </w:r>
            <w:r>
              <w:t>897</w:t>
            </w:r>
            <w:r w:rsidRPr="00D9175A">
              <w:t>,</w:t>
            </w:r>
            <w:r>
              <w:t>6</w:t>
            </w:r>
            <w:r w:rsidRPr="00D9175A">
              <w:t xml:space="preserve"> </w:t>
            </w:r>
          </w:p>
        </w:tc>
      </w:tr>
    </w:tbl>
    <w:p w:rsidR="00086F76" w:rsidRDefault="00086F76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086F76" w:rsidRDefault="00086F76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086F76" w:rsidRDefault="00086F76" w:rsidP="00AD3D18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>
        <w:t xml:space="preserve">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>
        <w:t xml:space="preserve">1 квартал </w:t>
      </w:r>
      <w:r w:rsidRPr="00721CC5">
        <w:t>201</w:t>
      </w:r>
      <w:r>
        <w:t>7</w:t>
      </w:r>
      <w:r w:rsidRPr="00721CC5">
        <w:t xml:space="preserve"> года</w:t>
      </w:r>
      <w:r>
        <w:t xml:space="preserve"> </w:t>
      </w:r>
      <w:r w:rsidRPr="00721CC5">
        <w:t>составила</w:t>
      </w:r>
      <w:r>
        <w:t>:</w:t>
      </w:r>
    </w:p>
    <w:p w:rsidR="00086F76" w:rsidRDefault="00086F76" w:rsidP="00AD3D18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086F76" w:rsidRDefault="00086F76" w:rsidP="000D58F5">
      <w:pPr>
        <w:shd w:val="clear" w:color="auto" w:fill="FFFFFF"/>
        <w:tabs>
          <w:tab w:val="left" w:pos="1145"/>
        </w:tabs>
        <w:ind w:left="1440" w:hanging="1440"/>
      </w:pPr>
      <w:r>
        <w:t>.</w:t>
      </w:r>
    </w:p>
    <w:p w:rsidR="00086F76" w:rsidRDefault="00086F76" w:rsidP="00EE4EF6">
      <w:pPr>
        <w:spacing w:before="120" w:after="120"/>
        <w:ind w:left="5040"/>
      </w:pPr>
    </w:p>
    <w:p w:rsidR="00086F76" w:rsidRPr="00E942E2" w:rsidRDefault="00086F76" w:rsidP="0071515C">
      <w:pPr>
        <w:tabs>
          <w:tab w:val="left" w:pos="180"/>
        </w:tabs>
      </w:pPr>
    </w:p>
    <w:sectPr w:rsidR="00086F76" w:rsidRPr="00E942E2" w:rsidSect="00391881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76" w:rsidRDefault="00086F76">
      <w:r>
        <w:separator/>
      </w:r>
    </w:p>
  </w:endnote>
  <w:endnote w:type="continuationSeparator" w:id="1">
    <w:p w:rsidR="00086F76" w:rsidRDefault="0008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76" w:rsidRDefault="00086F76" w:rsidP="001A45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F76" w:rsidRDefault="00086F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76" w:rsidRDefault="00086F76" w:rsidP="001A45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86F76" w:rsidRDefault="00086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76" w:rsidRDefault="00086F76">
      <w:r>
        <w:separator/>
      </w:r>
    </w:p>
  </w:footnote>
  <w:footnote w:type="continuationSeparator" w:id="1">
    <w:p w:rsidR="00086F76" w:rsidRDefault="00086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76" w:rsidRDefault="00086F76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F76" w:rsidRDefault="00086F76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76" w:rsidRPr="003069EE" w:rsidRDefault="00086F76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086F76" w:rsidRPr="006B576B" w:rsidRDefault="00086F76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5644"/>
    <w:rsid w:val="00006CF5"/>
    <w:rsid w:val="00011ADD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35BB7"/>
    <w:rsid w:val="00040542"/>
    <w:rsid w:val="00042510"/>
    <w:rsid w:val="00057A32"/>
    <w:rsid w:val="00061BBE"/>
    <w:rsid w:val="00062AC6"/>
    <w:rsid w:val="0006381B"/>
    <w:rsid w:val="00066DF6"/>
    <w:rsid w:val="000730B0"/>
    <w:rsid w:val="0007325C"/>
    <w:rsid w:val="00074E19"/>
    <w:rsid w:val="00082108"/>
    <w:rsid w:val="00086F76"/>
    <w:rsid w:val="00090343"/>
    <w:rsid w:val="000A25B0"/>
    <w:rsid w:val="000A4A96"/>
    <w:rsid w:val="000B1C61"/>
    <w:rsid w:val="000B3AA5"/>
    <w:rsid w:val="000C2256"/>
    <w:rsid w:val="000D58F5"/>
    <w:rsid w:val="000F0E50"/>
    <w:rsid w:val="000F1335"/>
    <w:rsid w:val="000F3A4D"/>
    <w:rsid w:val="000F4E42"/>
    <w:rsid w:val="001001ED"/>
    <w:rsid w:val="00100AD5"/>
    <w:rsid w:val="00106124"/>
    <w:rsid w:val="001070A2"/>
    <w:rsid w:val="00114BEE"/>
    <w:rsid w:val="00122A8B"/>
    <w:rsid w:val="0013005F"/>
    <w:rsid w:val="0013261C"/>
    <w:rsid w:val="00133199"/>
    <w:rsid w:val="00137900"/>
    <w:rsid w:val="001419C3"/>
    <w:rsid w:val="001479F6"/>
    <w:rsid w:val="00156DD6"/>
    <w:rsid w:val="001578B3"/>
    <w:rsid w:val="0016300B"/>
    <w:rsid w:val="00177C0A"/>
    <w:rsid w:val="00177C3B"/>
    <w:rsid w:val="00181CEA"/>
    <w:rsid w:val="001922D2"/>
    <w:rsid w:val="001933E5"/>
    <w:rsid w:val="00196365"/>
    <w:rsid w:val="0019704B"/>
    <w:rsid w:val="001A0EB3"/>
    <w:rsid w:val="001A4561"/>
    <w:rsid w:val="001B66E8"/>
    <w:rsid w:val="001B6975"/>
    <w:rsid w:val="001C0736"/>
    <w:rsid w:val="001C285D"/>
    <w:rsid w:val="001C4EFE"/>
    <w:rsid w:val="001D0A47"/>
    <w:rsid w:val="001D1368"/>
    <w:rsid w:val="001D7C62"/>
    <w:rsid w:val="001E019F"/>
    <w:rsid w:val="001E3D94"/>
    <w:rsid w:val="001E6252"/>
    <w:rsid w:val="001E64B3"/>
    <w:rsid w:val="00200110"/>
    <w:rsid w:val="00201750"/>
    <w:rsid w:val="00211AFF"/>
    <w:rsid w:val="00211ED7"/>
    <w:rsid w:val="002238E8"/>
    <w:rsid w:val="00223CF0"/>
    <w:rsid w:val="0022619B"/>
    <w:rsid w:val="00231FD5"/>
    <w:rsid w:val="0023369F"/>
    <w:rsid w:val="00247034"/>
    <w:rsid w:val="00253E69"/>
    <w:rsid w:val="00262468"/>
    <w:rsid w:val="00265FDD"/>
    <w:rsid w:val="00270F0D"/>
    <w:rsid w:val="0028059D"/>
    <w:rsid w:val="00281C56"/>
    <w:rsid w:val="002849AD"/>
    <w:rsid w:val="00290872"/>
    <w:rsid w:val="002920A0"/>
    <w:rsid w:val="002939FC"/>
    <w:rsid w:val="00295E68"/>
    <w:rsid w:val="002A1CC8"/>
    <w:rsid w:val="002A7C0A"/>
    <w:rsid w:val="002B0564"/>
    <w:rsid w:val="002B07F3"/>
    <w:rsid w:val="002B28F5"/>
    <w:rsid w:val="002B4E36"/>
    <w:rsid w:val="002C2B9A"/>
    <w:rsid w:val="002C5AF5"/>
    <w:rsid w:val="002D51A3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6FDA"/>
    <w:rsid w:val="00327A7B"/>
    <w:rsid w:val="00332A68"/>
    <w:rsid w:val="00333170"/>
    <w:rsid w:val="0033456A"/>
    <w:rsid w:val="00342237"/>
    <w:rsid w:val="0034341A"/>
    <w:rsid w:val="00344F18"/>
    <w:rsid w:val="00347A3A"/>
    <w:rsid w:val="00352B84"/>
    <w:rsid w:val="00353E73"/>
    <w:rsid w:val="00356BFF"/>
    <w:rsid w:val="00365B7D"/>
    <w:rsid w:val="00372563"/>
    <w:rsid w:val="0037464B"/>
    <w:rsid w:val="003747A3"/>
    <w:rsid w:val="00374E48"/>
    <w:rsid w:val="0038079E"/>
    <w:rsid w:val="00386D96"/>
    <w:rsid w:val="00391881"/>
    <w:rsid w:val="00396A02"/>
    <w:rsid w:val="00397C2E"/>
    <w:rsid w:val="003A0334"/>
    <w:rsid w:val="003A0B8A"/>
    <w:rsid w:val="003A6B2D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F2893"/>
    <w:rsid w:val="003F468D"/>
    <w:rsid w:val="00410AC6"/>
    <w:rsid w:val="00411330"/>
    <w:rsid w:val="00412853"/>
    <w:rsid w:val="00425BF9"/>
    <w:rsid w:val="00431A41"/>
    <w:rsid w:val="004329D8"/>
    <w:rsid w:val="00435231"/>
    <w:rsid w:val="004423C2"/>
    <w:rsid w:val="00446226"/>
    <w:rsid w:val="00454B51"/>
    <w:rsid w:val="004563D8"/>
    <w:rsid w:val="0045644F"/>
    <w:rsid w:val="004605D6"/>
    <w:rsid w:val="00461841"/>
    <w:rsid w:val="004634EC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E06E4"/>
    <w:rsid w:val="004E09FB"/>
    <w:rsid w:val="004E216A"/>
    <w:rsid w:val="004E29EA"/>
    <w:rsid w:val="004F2933"/>
    <w:rsid w:val="004F6C6A"/>
    <w:rsid w:val="00515E92"/>
    <w:rsid w:val="005308F0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74393"/>
    <w:rsid w:val="0058146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C058F"/>
    <w:rsid w:val="005C192B"/>
    <w:rsid w:val="005C58B2"/>
    <w:rsid w:val="005C7DA8"/>
    <w:rsid w:val="005D1588"/>
    <w:rsid w:val="005D457E"/>
    <w:rsid w:val="005D595E"/>
    <w:rsid w:val="005F213E"/>
    <w:rsid w:val="005F29AD"/>
    <w:rsid w:val="00602409"/>
    <w:rsid w:val="00605DCD"/>
    <w:rsid w:val="00610627"/>
    <w:rsid w:val="00610B4B"/>
    <w:rsid w:val="00615E7C"/>
    <w:rsid w:val="00616336"/>
    <w:rsid w:val="006201E2"/>
    <w:rsid w:val="00621250"/>
    <w:rsid w:val="00621F35"/>
    <w:rsid w:val="0062401B"/>
    <w:rsid w:val="00626AB6"/>
    <w:rsid w:val="00627D3C"/>
    <w:rsid w:val="00631044"/>
    <w:rsid w:val="006363B1"/>
    <w:rsid w:val="006419C6"/>
    <w:rsid w:val="00643D8C"/>
    <w:rsid w:val="006442BF"/>
    <w:rsid w:val="00646D26"/>
    <w:rsid w:val="00647A18"/>
    <w:rsid w:val="00653769"/>
    <w:rsid w:val="00653AF4"/>
    <w:rsid w:val="006611A0"/>
    <w:rsid w:val="00661301"/>
    <w:rsid w:val="00663BC3"/>
    <w:rsid w:val="00664326"/>
    <w:rsid w:val="00670FAA"/>
    <w:rsid w:val="0067734A"/>
    <w:rsid w:val="00684904"/>
    <w:rsid w:val="006851D5"/>
    <w:rsid w:val="006852C7"/>
    <w:rsid w:val="006861D1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D7A0C"/>
    <w:rsid w:val="006E0ABE"/>
    <w:rsid w:val="006E0FC3"/>
    <w:rsid w:val="006E2649"/>
    <w:rsid w:val="006E2A22"/>
    <w:rsid w:val="006E5217"/>
    <w:rsid w:val="006F5B0F"/>
    <w:rsid w:val="006F698E"/>
    <w:rsid w:val="00703389"/>
    <w:rsid w:val="00710A23"/>
    <w:rsid w:val="0071115A"/>
    <w:rsid w:val="007143ED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7541"/>
    <w:rsid w:val="007A23B7"/>
    <w:rsid w:val="007A23BB"/>
    <w:rsid w:val="007A270A"/>
    <w:rsid w:val="007A494E"/>
    <w:rsid w:val="007A7EDD"/>
    <w:rsid w:val="007B05A8"/>
    <w:rsid w:val="007B6CAE"/>
    <w:rsid w:val="007D137B"/>
    <w:rsid w:val="007D4223"/>
    <w:rsid w:val="007E65FF"/>
    <w:rsid w:val="007E72CB"/>
    <w:rsid w:val="007E7BF4"/>
    <w:rsid w:val="007F36BF"/>
    <w:rsid w:val="00802E47"/>
    <w:rsid w:val="00802FBC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610F1"/>
    <w:rsid w:val="00866F72"/>
    <w:rsid w:val="00871539"/>
    <w:rsid w:val="008742E7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A7394"/>
    <w:rsid w:val="008B2347"/>
    <w:rsid w:val="008B2F02"/>
    <w:rsid w:val="008B5EAA"/>
    <w:rsid w:val="008B7054"/>
    <w:rsid w:val="008C0CDC"/>
    <w:rsid w:val="008C34F5"/>
    <w:rsid w:val="008D2E4F"/>
    <w:rsid w:val="008D5D82"/>
    <w:rsid w:val="008D7DD3"/>
    <w:rsid w:val="008F0369"/>
    <w:rsid w:val="008F06C9"/>
    <w:rsid w:val="008F264E"/>
    <w:rsid w:val="008F55D2"/>
    <w:rsid w:val="00904B02"/>
    <w:rsid w:val="009053D9"/>
    <w:rsid w:val="00917895"/>
    <w:rsid w:val="0092008F"/>
    <w:rsid w:val="00921D40"/>
    <w:rsid w:val="00926002"/>
    <w:rsid w:val="00930725"/>
    <w:rsid w:val="009413F9"/>
    <w:rsid w:val="009421DB"/>
    <w:rsid w:val="00942D0E"/>
    <w:rsid w:val="00944CE4"/>
    <w:rsid w:val="0095652E"/>
    <w:rsid w:val="0095791F"/>
    <w:rsid w:val="009606AE"/>
    <w:rsid w:val="009649FA"/>
    <w:rsid w:val="00973F54"/>
    <w:rsid w:val="00980ACF"/>
    <w:rsid w:val="00981796"/>
    <w:rsid w:val="009955CC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5CE2"/>
    <w:rsid w:val="009D5E4E"/>
    <w:rsid w:val="009D788B"/>
    <w:rsid w:val="009E380F"/>
    <w:rsid w:val="009E6961"/>
    <w:rsid w:val="009F205E"/>
    <w:rsid w:val="009F6B23"/>
    <w:rsid w:val="00A0060C"/>
    <w:rsid w:val="00A03EC2"/>
    <w:rsid w:val="00A06ED1"/>
    <w:rsid w:val="00A10D1C"/>
    <w:rsid w:val="00A11C11"/>
    <w:rsid w:val="00A1214D"/>
    <w:rsid w:val="00A15BAA"/>
    <w:rsid w:val="00A16CD3"/>
    <w:rsid w:val="00A24BD9"/>
    <w:rsid w:val="00A277FB"/>
    <w:rsid w:val="00A300EF"/>
    <w:rsid w:val="00A31D62"/>
    <w:rsid w:val="00A342E7"/>
    <w:rsid w:val="00A353F4"/>
    <w:rsid w:val="00A3543D"/>
    <w:rsid w:val="00A42D22"/>
    <w:rsid w:val="00A503F1"/>
    <w:rsid w:val="00A63C8E"/>
    <w:rsid w:val="00A716FD"/>
    <w:rsid w:val="00A75208"/>
    <w:rsid w:val="00A8044C"/>
    <w:rsid w:val="00A86BEF"/>
    <w:rsid w:val="00A9042E"/>
    <w:rsid w:val="00A95BC4"/>
    <w:rsid w:val="00AA1282"/>
    <w:rsid w:val="00AB1214"/>
    <w:rsid w:val="00AC549A"/>
    <w:rsid w:val="00AC59D1"/>
    <w:rsid w:val="00AC686C"/>
    <w:rsid w:val="00AC79D0"/>
    <w:rsid w:val="00AD3AF3"/>
    <w:rsid w:val="00AD3D18"/>
    <w:rsid w:val="00AD5059"/>
    <w:rsid w:val="00AF31DD"/>
    <w:rsid w:val="00AF62E5"/>
    <w:rsid w:val="00B00124"/>
    <w:rsid w:val="00B0074E"/>
    <w:rsid w:val="00B01499"/>
    <w:rsid w:val="00B13A9B"/>
    <w:rsid w:val="00B13AB7"/>
    <w:rsid w:val="00B1738A"/>
    <w:rsid w:val="00B212DE"/>
    <w:rsid w:val="00B239E1"/>
    <w:rsid w:val="00B32F5F"/>
    <w:rsid w:val="00B34228"/>
    <w:rsid w:val="00B34AB0"/>
    <w:rsid w:val="00B35FF5"/>
    <w:rsid w:val="00B45198"/>
    <w:rsid w:val="00B524AE"/>
    <w:rsid w:val="00B52902"/>
    <w:rsid w:val="00B55E60"/>
    <w:rsid w:val="00B627AA"/>
    <w:rsid w:val="00B64336"/>
    <w:rsid w:val="00B65DC5"/>
    <w:rsid w:val="00B80B7B"/>
    <w:rsid w:val="00B80BB1"/>
    <w:rsid w:val="00B81E00"/>
    <w:rsid w:val="00B87F05"/>
    <w:rsid w:val="00B9243A"/>
    <w:rsid w:val="00B92E23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7C2B"/>
    <w:rsid w:val="00C01952"/>
    <w:rsid w:val="00C116E7"/>
    <w:rsid w:val="00C15041"/>
    <w:rsid w:val="00C206FC"/>
    <w:rsid w:val="00C2233C"/>
    <w:rsid w:val="00C22824"/>
    <w:rsid w:val="00C22C82"/>
    <w:rsid w:val="00C24FE2"/>
    <w:rsid w:val="00C30512"/>
    <w:rsid w:val="00C31687"/>
    <w:rsid w:val="00C31D46"/>
    <w:rsid w:val="00C32C4C"/>
    <w:rsid w:val="00C43D92"/>
    <w:rsid w:val="00C45E9E"/>
    <w:rsid w:val="00C606BB"/>
    <w:rsid w:val="00C61B34"/>
    <w:rsid w:val="00C72ED8"/>
    <w:rsid w:val="00C74688"/>
    <w:rsid w:val="00C80DDE"/>
    <w:rsid w:val="00C8130C"/>
    <w:rsid w:val="00C8724D"/>
    <w:rsid w:val="00C93B80"/>
    <w:rsid w:val="00C95131"/>
    <w:rsid w:val="00CA7F1F"/>
    <w:rsid w:val="00CB176A"/>
    <w:rsid w:val="00CD3818"/>
    <w:rsid w:val="00CD6E97"/>
    <w:rsid w:val="00CD761E"/>
    <w:rsid w:val="00CD7BE6"/>
    <w:rsid w:val="00CE07B3"/>
    <w:rsid w:val="00CE2CCA"/>
    <w:rsid w:val="00CE3EC4"/>
    <w:rsid w:val="00CF77F5"/>
    <w:rsid w:val="00CF7A22"/>
    <w:rsid w:val="00D21D58"/>
    <w:rsid w:val="00D24EC5"/>
    <w:rsid w:val="00D27D02"/>
    <w:rsid w:val="00D3231B"/>
    <w:rsid w:val="00D50CFD"/>
    <w:rsid w:val="00D53AC7"/>
    <w:rsid w:val="00D56F86"/>
    <w:rsid w:val="00D61454"/>
    <w:rsid w:val="00D64BD8"/>
    <w:rsid w:val="00D66C23"/>
    <w:rsid w:val="00D71A31"/>
    <w:rsid w:val="00D7734E"/>
    <w:rsid w:val="00D84F39"/>
    <w:rsid w:val="00D85475"/>
    <w:rsid w:val="00D87E97"/>
    <w:rsid w:val="00D90F95"/>
    <w:rsid w:val="00D91256"/>
    <w:rsid w:val="00D9175A"/>
    <w:rsid w:val="00D92D66"/>
    <w:rsid w:val="00D96D60"/>
    <w:rsid w:val="00DA6219"/>
    <w:rsid w:val="00DA69B2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E02750"/>
    <w:rsid w:val="00E02CE5"/>
    <w:rsid w:val="00E10E49"/>
    <w:rsid w:val="00E12F4F"/>
    <w:rsid w:val="00E21460"/>
    <w:rsid w:val="00E2225F"/>
    <w:rsid w:val="00E242F4"/>
    <w:rsid w:val="00E32354"/>
    <w:rsid w:val="00E35720"/>
    <w:rsid w:val="00E41484"/>
    <w:rsid w:val="00E4492D"/>
    <w:rsid w:val="00E55BF6"/>
    <w:rsid w:val="00E55E32"/>
    <w:rsid w:val="00E55FA8"/>
    <w:rsid w:val="00E60C0C"/>
    <w:rsid w:val="00E65F47"/>
    <w:rsid w:val="00E72C4C"/>
    <w:rsid w:val="00E73534"/>
    <w:rsid w:val="00E76FFB"/>
    <w:rsid w:val="00E80084"/>
    <w:rsid w:val="00E81DE3"/>
    <w:rsid w:val="00E942E2"/>
    <w:rsid w:val="00E9607E"/>
    <w:rsid w:val="00EA329D"/>
    <w:rsid w:val="00EA433F"/>
    <w:rsid w:val="00EA6551"/>
    <w:rsid w:val="00EB0146"/>
    <w:rsid w:val="00EB330B"/>
    <w:rsid w:val="00EB4664"/>
    <w:rsid w:val="00EB4863"/>
    <w:rsid w:val="00EB61A5"/>
    <w:rsid w:val="00EB66A6"/>
    <w:rsid w:val="00EC277E"/>
    <w:rsid w:val="00EC2E6B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F0412"/>
    <w:rsid w:val="00EF0E4E"/>
    <w:rsid w:val="00EF5427"/>
    <w:rsid w:val="00EF74F9"/>
    <w:rsid w:val="00F17C43"/>
    <w:rsid w:val="00F23CED"/>
    <w:rsid w:val="00F24195"/>
    <w:rsid w:val="00F258DB"/>
    <w:rsid w:val="00F275DB"/>
    <w:rsid w:val="00F30499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610E"/>
    <w:rsid w:val="00F75215"/>
    <w:rsid w:val="00F77113"/>
    <w:rsid w:val="00F8291B"/>
    <w:rsid w:val="00F84CFF"/>
    <w:rsid w:val="00F85585"/>
    <w:rsid w:val="00F864A5"/>
    <w:rsid w:val="00F86F8C"/>
    <w:rsid w:val="00F965B9"/>
    <w:rsid w:val="00F97122"/>
    <w:rsid w:val="00FB3801"/>
    <w:rsid w:val="00FB3AE2"/>
    <w:rsid w:val="00FB3D5B"/>
    <w:rsid w:val="00FB5076"/>
    <w:rsid w:val="00FB6A4F"/>
    <w:rsid w:val="00FC4402"/>
    <w:rsid w:val="00FC6510"/>
    <w:rsid w:val="00FE0846"/>
    <w:rsid w:val="00FE166F"/>
    <w:rsid w:val="00FE341D"/>
    <w:rsid w:val="00FE6110"/>
    <w:rsid w:val="00FF1055"/>
    <w:rsid w:val="00FF1350"/>
    <w:rsid w:val="00FF14AB"/>
    <w:rsid w:val="00FF47F5"/>
    <w:rsid w:val="00FF4A66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058F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058F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58F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58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58F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26002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2600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ulianozo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10</Pages>
  <Words>1977</Words>
  <Characters>11272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15</cp:revision>
  <cp:lastPrinted>2017-04-19T05:26:00Z</cp:lastPrinted>
  <dcterms:created xsi:type="dcterms:W3CDTF">2017-04-14T13:42:00Z</dcterms:created>
  <dcterms:modified xsi:type="dcterms:W3CDTF">2017-04-19T06:09:00Z</dcterms:modified>
</cp:coreProperties>
</file>