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E2FBD" w14:textId="77777777" w:rsidR="00A852DC" w:rsidRPr="00572598" w:rsidRDefault="00A852DC" w:rsidP="00A852DC">
      <w:pPr>
        <w:suppressAutoHyphens/>
        <w:autoSpaceDE w:val="0"/>
        <w:autoSpaceDN w:val="0"/>
        <w:spacing w:after="0" w:line="240" w:lineRule="auto"/>
        <w:jc w:val="center"/>
        <w:rPr>
          <w:rFonts w:ascii="Arial" w:hAnsi="Arial" w:cs="Arial"/>
          <w:b/>
          <w:bCs/>
          <w:sz w:val="30"/>
          <w:szCs w:val="30"/>
        </w:rPr>
      </w:pPr>
      <w:bookmarkStart w:id="0" w:name="_Hlk191049077"/>
      <w:bookmarkStart w:id="1" w:name="_GoBack"/>
      <w:r w:rsidRPr="00572598">
        <w:rPr>
          <w:rFonts w:ascii="Arial" w:hAnsi="Arial" w:cs="Arial"/>
          <w:b/>
          <w:bCs/>
          <w:sz w:val="30"/>
          <w:szCs w:val="30"/>
        </w:rPr>
        <w:t>СОВЕТ ДЕПУТАТОВ</w:t>
      </w:r>
    </w:p>
    <w:p w14:paraId="79EA0FB1" w14:textId="77777777" w:rsidR="00A852DC" w:rsidRPr="00572598" w:rsidRDefault="00A852DC" w:rsidP="00A852DC">
      <w:pPr>
        <w:suppressAutoHyphens/>
        <w:autoSpaceDE w:val="0"/>
        <w:autoSpaceDN w:val="0"/>
        <w:spacing w:after="0" w:line="240" w:lineRule="auto"/>
        <w:jc w:val="center"/>
        <w:rPr>
          <w:rFonts w:ascii="Arial" w:hAnsi="Arial" w:cs="Arial"/>
          <w:sz w:val="30"/>
          <w:szCs w:val="30"/>
        </w:rPr>
      </w:pPr>
      <w:r w:rsidRPr="00572598">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2368F5AF" w14:textId="77777777" w:rsidR="00A852DC" w:rsidRPr="00572598" w:rsidRDefault="00A852DC" w:rsidP="00A852DC">
      <w:pPr>
        <w:autoSpaceDE w:val="0"/>
        <w:autoSpaceDN w:val="0"/>
        <w:spacing w:after="0" w:line="240" w:lineRule="auto"/>
        <w:jc w:val="center"/>
        <w:rPr>
          <w:b/>
          <w:sz w:val="16"/>
          <w:szCs w:val="16"/>
        </w:rPr>
      </w:pPr>
      <w:r w:rsidRPr="00572598">
        <w:rPr>
          <w:rFonts w:ascii="Arial" w:hAnsi="Arial" w:cs="Arial"/>
          <w:b/>
          <w:bCs/>
          <w:spacing w:val="60"/>
          <w:sz w:val="30"/>
          <w:szCs w:val="30"/>
        </w:rPr>
        <w:t>РЕШЕНИЕ</w:t>
      </w:r>
    </w:p>
    <w:bookmarkEnd w:id="0"/>
    <w:p w14:paraId="0CA60222" w14:textId="77777777" w:rsidR="007B0889" w:rsidRPr="00572598" w:rsidRDefault="007B0889" w:rsidP="007B0889">
      <w:pPr>
        <w:pStyle w:val="ac"/>
        <w:spacing w:before="240"/>
        <w:jc w:val="center"/>
        <w:rPr>
          <w:rFonts w:ascii="Arial" w:hAnsi="Arial" w:cs="Arial"/>
          <w:spacing w:val="60"/>
          <w:sz w:val="36"/>
          <w:szCs w:val="40"/>
        </w:rPr>
      </w:pPr>
    </w:p>
    <w:p w14:paraId="57AC97BC" w14:textId="77777777" w:rsidR="007B0889" w:rsidRPr="00572598" w:rsidRDefault="007B0889" w:rsidP="007B0889">
      <w:pPr>
        <w:pStyle w:val="ac"/>
        <w:spacing w:before="120"/>
        <w:rPr>
          <w:rFonts w:ascii="Times New Roman" w:hAnsi="Times New Roman"/>
          <w:b/>
          <w:bCs/>
          <w:sz w:val="28"/>
          <w:szCs w:val="28"/>
        </w:rPr>
      </w:pPr>
    </w:p>
    <w:p w14:paraId="1345E8C8" w14:textId="77777777" w:rsidR="007B0889" w:rsidRPr="00572598" w:rsidRDefault="007B0889" w:rsidP="007B0889">
      <w:pPr>
        <w:pStyle w:val="ac"/>
        <w:spacing w:before="120"/>
        <w:rPr>
          <w:rFonts w:ascii="Times New Roman" w:hAnsi="Times New Roman"/>
          <w:b/>
          <w:bCs/>
          <w:sz w:val="28"/>
          <w:szCs w:val="28"/>
        </w:rPr>
      </w:pPr>
    </w:p>
    <w:p w14:paraId="7C000031" w14:textId="77777777" w:rsidR="00A27CF8" w:rsidRPr="00572598" w:rsidRDefault="00A27CF8" w:rsidP="007B0889">
      <w:pPr>
        <w:pStyle w:val="ac"/>
        <w:spacing w:before="120"/>
        <w:rPr>
          <w:rFonts w:ascii="Times New Roman" w:hAnsi="Times New Roman"/>
          <w:b/>
          <w:bCs/>
          <w:sz w:val="28"/>
          <w:szCs w:val="28"/>
        </w:rPr>
      </w:pPr>
    </w:p>
    <w:bookmarkEnd w:id="1"/>
    <w:p w14:paraId="27145934" w14:textId="77777777" w:rsidR="007B0889" w:rsidRPr="00A852DC" w:rsidRDefault="007B0889" w:rsidP="007B0889">
      <w:pPr>
        <w:pStyle w:val="ac"/>
        <w:spacing w:before="120"/>
        <w:rPr>
          <w:rFonts w:ascii="Times New Roman" w:hAnsi="Times New Roman"/>
          <w:b/>
          <w:bCs/>
          <w:sz w:val="28"/>
          <w:szCs w:val="28"/>
        </w:rPr>
      </w:pPr>
      <w:r w:rsidRPr="00A852DC">
        <w:rPr>
          <w:rFonts w:ascii="Times New Roman" w:hAnsi="Times New Roman"/>
          <w:b/>
          <w:bCs/>
          <w:sz w:val="28"/>
          <w:szCs w:val="28"/>
        </w:rPr>
        <w:t>2</w:t>
      </w:r>
      <w:r w:rsidR="00751D3E">
        <w:rPr>
          <w:rFonts w:ascii="Times New Roman" w:hAnsi="Times New Roman"/>
          <w:b/>
          <w:bCs/>
          <w:sz w:val="28"/>
          <w:szCs w:val="28"/>
        </w:rPr>
        <w:t>0</w:t>
      </w:r>
      <w:r w:rsidRPr="00A852DC">
        <w:rPr>
          <w:rFonts w:ascii="Times New Roman" w:hAnsi="Times New Roman"/>
          <w:b/>
          <w:bCs/>
          <w:sz w:val="28"/>
          <w:szCs w:val="28"/>
        </w:rPr>
        <w:t>.0</w:t>
      </w:r>
      <w:r w:rsidR="00751D3E">
        <w:rPr>
          <w:rFonts w:ascii="Times New Roman" w:hAnsi="Times New Roman"/>
          <w:b/>
          <w:bCs/>
          <w:sz w:val="28"/>
          <w:szCs w:val="28"/>
        </w:rPr>
        <w:t>3</w:t>
      </w:r>
      <w:r w:rsidRPr="00A852DC">
        <w:rPr>
          <w:rFonts w:ascii="Times New Roman" w:hAnsi="Times New Roman"/>
          <w:b/>
          <w:bCs/>
          <w:sz w:val="28"/>
          <w:szCs w:val="28"/>
        </w:rPr>
        <w:t xml:space="preserve">.2025 № </w:t>
      </w:r>
      <w:r w:rsidR="00761F36" w:rsidRPr="00B01A74">
        <w:rPr>
          <w:rFonts w:ascii="Times New Roman" w:hAnsi="Times New Roman"/>
          <w:b/>
          <w:bCs/>
          <w:sz w:val="28"/>
          <w:szCs w:val="28"/>
        </w:rPr>
        <w:t>53</w:t>
      </w:r>
      <w:r w:rsidR="00EA3AB3">
        <w:rPr>
          <w:rFonts w:ascii="Times New Roman" w:hAnsi="Times New Roman"/>
          <w:b/>
          <w:bCs/>
          <w:sz w:val="28"/>
          <w:szCs w:val="28"/>
        </w:rPr>
        <w:t>-</w:t>
      </w:r>
      <w:r w:rsidRPr="00A852DC">
        <w:rPr>
          <w:rFonts w:ascii="Times New Roman" w:hAnsi="Times New Roman"/>
          <w:b/>
          <w:bCs/>
          <w:sz w:val="28"/>
          <w:szCs w:val="28"/>
        </w:rPr>
        <w:t>РСД</w:t>
      </w:r>
    </w:p>
    <w:p w14:paraId="52AEEE0A" w14:textId="77777777" w:rsidR="007B0889" w:rsidRPr="00A852DC" w:rsidRDefault="007B0889" w:rsidP="007B0889">
      <w:pPr>
        <w:tabs>
          <w:tab w:val="left" w:pos="3600"/>
        </w:tabs>
        <w:autoSpaceDE w:val="0"/>
        <w:autoSpaceDN w:val="0"/>
        <w:adjustRightInd w:val="0"/>
        <w:spacing w:after="0" w:line="240" w:lineRule="auto"/>
        <w:ind w:left="567" w:right="5755" w:firstLine="567"/>
        <w:jc w:val="both"/>
        <w:rPr>
          <w:rFonts w:ascii="Times New Roman" w:hAnsi="Times New Roman"/>
          <w:b/>
          <w:sz w:val="28"/>
          <w:szCs w:val="28"/>
        </w:rPr>
      </w:pPr>
    </w:p>
    <w:p w14:paraId="1BEEE0C8" w14:textId="77777777" w:rsidR="007B0889" w:rsidRDefault="007B0889" w:rsidP="00A27CF8">
      <w:pPr>
        <w:autoSpaceDE w:val="0"/>
        <w:autoSpaceDN w:val="0"/>
        <w:adjustRightInd w:val="0"/>
        <w:spacing w:after="0" w:line="240" w:lineRule="auto"/>
        <w:ind w:right="4677"/>
        <w:jc w:val="both"/>
        <w:rPr>
          <w:rFonts w:ascii="Times New Roman" w:hAnsi="Times New Roman"/>
          <w:b/>
          <w:sz w:val="28"/>
          <w:szCs w:val="28"/>
        </w:rPr>
      </w:pPr>
      <w:bookmarkStart w:id="2" w:name="_Hlk191487022"/>
      <w:r w:rsidRPr="00A852DC">
        <w:rPr>
          <w:rFonts w:ascii="Times New Roman" w:hAnsi="Times New Roman"/>
          <w:b/>
          <w:sz w:val="28"/>
          <w:szCs w:val="28"/>
        </w:rPr>
        <w:t xml:space="preserve">О внесении изменений в решение Совета депутатов </w:t>
      </w:r>
      <w:r w:rsidR="00A27CF8">
        <w:rPr>
          <w:rFonts w:ascii="Times New Roman" w:hAnsi="Times New Roman"/>
          <w:b/>
          <w:sz w:val="28"/>
          <w:szCs w:val="28"/>
        </w:rPr>
        <w:t xml:space="preserve">внутригородского муниципального образования </w:t>
      </w:r>
      <w:r w:rsidR="00A27CF8" w:rsidRPr="00A27CF8">
        <w:rPr>
          <w:rFonts w:ascii="Times New Roman" w:hAnsi="Times New Roman"/>
          <w:b/>
          <w:sz w:val="28"/>
          <w:szCs w:val="28"/>
        </w:rPr>
        <w:t>–</w:t>
      </w:r>
      <w:r w:rsidR="00A27CF8">
        <w:rPr>
          <w:rFonts w:ascii="Times New Roman" w:hAnsi="Times New Roman"/>
          <w:b/>
          <w:sz w:val="28"/>
          <w:szCs w:val="28"/>
        </w:rPr>
        <w:t xml:space="preserve"> </w:t>
      </w:r>
      <w:r w:rsidRPr="00A852DC">
        <w:rPr>
          <w:rFonts w:ascii="Times New Roman" w:hAnsi="Times New Roman"/>
          <w:b/>
          <w:sz w:val="28"/>
          <w:szCs w:val="28"/>
        </w:rPr>
        <w:t>муниципального округа Лианозово</w:t>
      </w:r>
      <w:r w:rsidR="00A27CF8">
        <w:rPr>
          <w:rFonts w:ascii="Times New Roman" w:hAnsi="Times New Roman"/>
          <w:b/>
          <w:sz w:val="28"/>
          <w:szCs w:val="28"/>
        </w:rPr>
        <w:t xml:space="preserve"> в городе Москве</w:t>
      </w:r>
      <w:r w:rsidRPr="00A852DC">
        <w:rPr>
          <w:rFonts w:ascii="Times New Roman" w:hAnsi="Times New Roman"/>
          <w:b/>
          <w:sz w:val="28"/>
          <w:szCs w:val="28"/>
        </w:rPr>
        <w:t xml:space="preserve"> от 12.12.2024 № 93-РСД</w:t>
      </w:r>
    </w:p>
    <w:bookmarkEnd w:id="2"/>
    <w:p w14:paraId="363228C1" w14:textId="77777777" w:rsidR="007B0889" w:rsidRPr="007053E1" w:rsidRDefault="007B0889" w:rsidP="007B0889">
      <w:pPr>
        <w:tabs>
          <w:tab w:val="left" w:pos="3969"/>
        </w:tabs>
        <w:autoSpaceDE w:val="0"/>
        <w:autoSpaceDN w:val="0"/>
        <w:adjustRightInd w:val="0"/>
        <w:spacing w:after="0" w:line="240" w:lineRule="auto"/>
        <w:ind w:left="567" w:right="6094" w:firstLine="567"/>
        <w:jc w:val="both"/>
        <w:rPr>
          <w:rFonts w:ascii="Times New Roman" w:hAnsi="Times New Roman"/>
          <w:sz w:val="28"/>
          <w:szCs w:val="28"/>
        </w:rPr>
      </w:pPr>
    </w:p>
    <w:p w14:paraId="3D52549F" w14:textId="77777777" w:rsidR="007B0889" w:rsidRDefault="007B0889" w:rsidP="00A852DC">
      <w:pPr>
        <w:pStyle w:val="ConsPlusNormal"/>
        <w:ind w:firstLine="709"/>
        <w:rPr>
          <w:rFonts w:ascii="Times New Roman" w:hAnsi="Times New Roman"/>
        </w:rPr>
      </w:pPr>
      <w:r w:rsidRPr="007C1B7D">
        <w:rPr>
          <w:rFonts w:ascii="Times New Roman" w:hAnsi="Times New Roman"/>
        </w:rPr>
        <w:t xml:space="preserve">В соответствии с Бюджетным кодексом Российской Федерации, Федеральным законом от </w:t>
      </w:r>
      <w:r>
        <w:rPr>
          <w:rFonts w:ascii="Times New Roman" w:hAnsi="Times New Roman"/>
        </w:rPr>
        <w:t>0</w:t>
      </w:r>
      <w:r w:rsidRPr="007C1B7D">
        <w:rPr>
          <w:rFonts w:ascii="Times New Roman" w:hAnsi="Times New Roman"/>
        </w:rPr>
        <w:t>6</w:t>
      </w:r>
      <w:r>
        <w:rPr>
          <w:rFonts w:ascii="Times New Roman" w:hAnsi="Times New Roman"/>
        </w:rPr>
        <w:t>.10.</w:t>
      </w:r>
      <w:r w:rsidRPr="007C1B7D">
        <w:rPr>
          <w:rFonts w:ascii="Times New Roman" w:hAnsi="Times New Roman"/>
        </w:rPr>
        <w:t>2003 №</w:t>
      </w:r>
      <w:r>
        <w:rPr>
          <w:rFonts w:ascii="Times New Roman" w:hAnsi="Times New Roman"/>
        </w:rPr>
        <w:t xml:space="preserve"> </w:t>
      </w:r>
      <w:r w:rsidRPr="007C1B7D">
        <w:rPr>
          <w:rFonts w:ascii="Times New Roman" w:hAnsi="Times New Roman"/>
        </w:rPr>
        <w:t xml:space="preserve">131-ФЗ «Об общих принципах организации местного самоуправления в Российской Федерации», </w:t>
      </w:r>
      <w:r w:rsidR="003427B0">
        <w:rPr>
          <w:rFonts w:ascii="Times New Roman" w:hAnsi="Times New Roman"/>
        </w:rPr>
        <w:t>З</w:t>
      </w:r>
      <w:r w:rsidRPr="007C1B7D">
        <w:rPr>
          <w:rFonts w:ascii="Times New Roman" w:hAnsi="Times New Roman"/>
        </w:rPr>
        <w:t>акон</w:t>
      </w:r>
      <w:r w:rsidR="003427B0">
        <w:rPr>
          <w:rFonts w:ascii="Times New Roman" w:hAnsi="Times New Roman"/>
        </w:rPr>
        <w:t>ом</w:t>
      </w:r>
      <w:r w:rsidRPr="007C1B7D">
        <w:rPr>
          <w:rFonts w:ascii="Times New Roman" w:hAnsi="Times New Roman"/>
        </w:rPr>
        <w:t xml:space="preserve"> города Москвы от </w:t>
      </w:r>
      <w:r>
        <w:rPr>
          <w:rFonts w:ascii="Times New Roman" w:hAnsi="Times New Roman"/>
        </w:rPr>
        <w:t>0</w:t>
      </w:r>
      <w:r w:rsidRPr="007C1B7D">
        <w:rPr>
          <w:rFonts w:ascii="Times New Roman" w:hAnsi="Times New Roman"/>
        </w:rPr>
        <w:t>6</w:t>
      </w:r>
      <w:r>
        <w:rPr>
          <w:rFonts w:ascii="Times New Roman" w:hAnsi="Times New Roman"/>
        </w:rPr>
        <w:t>.11.</w:t>
      </w:r>
      <w:r w:rsidRPr="007C1B7D">
        <w:rPr>
          <w:rFonts w:ascii="Times New Roman" w:hAnsi="Times New Roman"/>
        </w:rPr>
        <w:t xml:space="preserve">2002 № 56 «Об организации местного самоуправления в городе Москве», </w:t>
      </w:r>
      <w:r w:rsidRPr="00A852DC">
        <w:rPr>
          <w:rFonts w:ascii="Times New Roman" w:hAnsi="Times New Roman"/>
        </w:rPr>
        <w:t xml:space="preserve">Уставом </w:t>
      </w:r>
      <w:r w:rsidR="00A852DC">
        <w:rPr>
          <w:rFonts w:ascii="Times New Roman" w:hAnsi="Times New Roman"/>
        </w:rPr>
        <w:t xml:space="preserve">внутригородского муниципального образования – </w:t>
      </w:r>
      <w:r w:rsidRPr="00A852DC">
        <w:rPr>
          <w:rFonts w:ascii="Times New Roman" w:hAnsi="Times New Roman"/>
        </w:rPr>
        <w:t>муниципального округа Лианозово</w:t>
      </w:r>
      <w:r w:rsidR="00A852DC">
        <w:rPr>
          <w:rFonts w:ascii="Times New Roman" w:hAnsi="Times New Roman"/>
        </w:rPr>
        <w:t xml:space="preserve"> в городе Москве</w:t>
      </w:r>
      <w:r w:rsidRPr="00A852DC">
        <w:rPr>
          <w:rFonts w:ascii="Times New Roman" w:hAnsi="Times New Roman"/>
        </w:rPr>
        <w:t>,</w:t>
      </w:r>
      <w:r>
        <w:rPr>
          <w:rFonts w:ascii="Times New Roman" w:hAnsi="Times New Roman"/>
        </w:rPr>
        <w:t xml:space="preserve"> </w:t>
      </w:r>
    </w:p>
    <w:p w14:paraId="1A852FCE" w14:textId="77777777" w:rsidR="00A852DC" w:rsidRDefault="00A852DC" w:rsidP="00A852DC">
      <w:pPr>
        <w:suppressAutoHyphens/>
        <w:spacing w:after="0" w:line="240" w:lineRule="auto"/>
        <w:ind w:firstLine="709"/>
        <w:jc w:val="both"/>
        <w:rPr>
          <w:rFonts w:ascii="Times New Roman" w:eastAsia="Calibri" w:hAnsi="Times New Roman" w:cs="Arial"/>
          <w:b/>
          <w:bCs/>
          <w:sz w:val="28"/>
          <w:szCs w:val="28"/>
          <w:lang w:eastAsia="ru-RU"/>
        </w:rPr>
      </w:pPr>
      <w:r w:rsidRPr="00A852DC">
        <w:rPr>
          <w:rFonts w:ascii="Times New Roman" w:eastAsia="Calibri" w:hAnsi="Times New Roman" w:cs="Arial"/>
          <w:b/>
          <w:bCs/>
          <w:sz w:val="28"/>
          <w:szCs w:val="28"/>
          <w:lang w:eastAsia="ru-RU"/>
        </w:rPr>
        <w:t xml:space="preserve">Совет депутатов внутригородского муниципального образования – муниципального округа Лианозово в городе Москве решил: </w:t>
      </w:r>
    </w:p>
    <w:p w14:paraId="0287B5BA" w14:textId="77777777" w:rsidR="007B0889" w:rsidRPr="007C1B7D" w:rsidRDefault="007B0889" w:rsidP="00A852DC">
      <w:pPr>
        <w:suppressAutoHyphens/>
        <w:spacing w:after="0" w:line="240" w:lineRule="auto"/>
        <w:ind w:firstLine="709"/>
        <w:jc w:val="both"/>
        <w:rPr>
          <w:rFonts w:ascii="Times New Roman" w:hAnsi="Times New Roman"/>
          <w:sz w:val="28"/>
          <w:szCs w:val="28"/>
        </w:rPr>
      </w:pPr>
      <w:r w:rsidRPr="00A852DC">
        <w:rPr>
          <w:rFonts w:ascii="Times New Roman" w:hAnsi="Times New Roman"/>
          <w:sz w:val="28"/>
          <w:szCs w:val="28"/>
        </w:rPr>
        <w:t xml:space="preserve">1. Внести в решение Совета депутатов </w:t>
      </w:r>
      <w:r w:rsidR="00A852DC" w:rsidRPr="00A852DC">
        <w:rPr>
          <w:rFonts w:ascii="Times New Roman" w:hAnsi="Times New Roman"/>
          <w:sz w:val="28"/>
          <w:szCs w:val="28"/>
        </w:rPr>
        <w:t>внутригородского муниципального образования – муниципального округа Лианозово в городе Москве</w:t>
      </w:r>
      <w:r w:rsidRPr="00A852DC">
        <w:rPr>
          <w:rFonts w:ascii="Times New Roman" w:hAnsi="Times New Roman"/>
          <w:sz w:val="28"/>
          <w:szCs w:val="28"/>
        </w:rPr>
        <w:t xml:space="preserve"> от 12.12.2024 №</w:t>
      </w:r>
      <w:r w:rsidR="00A27CF8">
        <w:rPr>
          <w:rFonts w:ascii="Times New Roman" w:hAnsi="Times New Roman"/>
          <w:sz w:val="28"/>
          <w:szCs w:val="28"/>
        </w:rPr>
        <w:t xml:space="preserve"> </w:t>
      </w:r>
      <w:r w:rsidRPr="00A852DC">
        <w:rPr>
          <w:rFonts w:ascii="Times New Roman" w:hAnsi="Times New Roman"/>
          <w:sz w:val="28"/>
          <w:szCs w:val="28"/>
        </w:rPr>
        <w:t xml:space="preserve">93-РСД «О бюджете </w:t>
      </w:r>
      <w:r w:rsidR="00A852DC" w:rsidRPr="00A852DC">
        <w:rPr>
          <w:rFonts w:ascii="Times New Roman" w:hAnsi="Times New Roman"/>
          <w:sz w:val="28"/>
          <w:szCs w:val="28"/>
        </w:rPr>
        <w:t xml:space="preserve">внутригородского муниципального образования – муниципального округа Лианозово в городе Москве </w:t>
      </w:r>
      <w:r w:rsidRPr="00A852DC">
        <w:rPr>
          <w:rFonts w:ascii="Times New Roman" w:hAnsi="Times New Roman"/>
          <w:sz w:val="28"/>
          <w:szCs w:val="28"/>
        </w:rPr>
        <w:t>на 202</w:t>
      </w:r>
      <w:r w:rsidR="00853D3E" w:rsidRPr="00A852DC">
        <w:rPr>
          <w:rFonts w:ascii="Times New Roman" w:hAnsi="Times New Roman"/>
          <w:sz w:val="28"/>
          <w:szCs w:val="28"/>
        </w:rPr>
        <w:t>5</w:t>
      </w:r>
      <w:r w:rsidRPr="00A852DC">
        <w:rPr>
          <w:rFonts w:ascii="Times New Roman" w:hAnsi="Times New Roman"/>
          <w:sz w:val="28"/>
          <w:szCs w:val="28"/>
        </w:rPr>
        <w:t xml:space="preserve"> год и плановый период 202</w:t>
      </w:r>
      <w:r w:rsidR="00853D3E" w:rsidRPr="00A852DC">
        <w:rPr>
          <w:rFonts w:ascii="Times New Roman" w:hAnsi="Times New Roman"/>
          <w:sz w:val="28"/>
          <w:szCs w:val="28"/>
        </w:rPr>
        <w:t>6</w:t>
      </w:r>
      <w:r w:rsidRPr="00A852DC">
        <w:rPr>
          <w:rFonts w:ascii="Times New Roman" w:hAnsi="Times New Roman"/>
          <w:sz w:val="28"/>
          <w:szCs w:val="28"/>
        </w:rPr>
        <w:t xml:space="preserve"> и 202</w:t>
      </w:r>
      <w:r w:rsidR="00853D3E" w:rsidRPr="00A852DC">
        <w:rPr>
          <w:rFonts w:ascii="Times New Roman" w:hAnsi="Times New Roman"/>
          <w:sz w:val="28"/>
          <w:szCs w:val="28"/>
        </w:rPr>
        <w:t>7</w:t>
      </w:r>
      <w:r w:rsidRPr="00A852DC">
        <w:rPr>
          <w:rFonts w:ascii="Times New Roman" w:hAnsi="Times New Roman"/>
          <w:sz w:val="28"/>
          <w:szCs w:val="28"/>
        </w:rPr>
        <w:t xml:space="preserve"> годов» следующие изменения:</w:t>
      </w:r>
    </w:p>
    <w:p w14:paraId="2B53436A" w14:textId="77777777" w:rsidR="007B0889" w:rsidRPr="007C1B7D" w:rsidRDefault="007B0889" w:rsidP="00A852DC">
      <w:pPr>
        <w:spacing w:after="0" w:line="240" w:lineRule="auto"/>
        <w:ind w:firstLine="709"/>
        <w:jc w:val="both"/>
        <w:rPr>
          <w:rFonts w:ascii="Times New Roman" w:hAnsi="Times New Roman"/>
          <w:sz w:val="28"/>
          <w:szCs w:val="28"/>
        </w:rPr>
      </w:pPr>
      <w:r w:rsidRPr="007C1B7D">
        <w:rPr>
          <w:rFonts w:ascii="Times New Roman" w:hAnsi="Times New Roman"/>
          <w:sz w:val="28"/>
          <w:szCs w:val="28"/>
        </w:rPr>
        <w:t>1). Подпункты 1.1.2)</w:t>
      </w:r>
      <w:r w:rsidR="00A852DC">
        <w:rPr>
          <w:rFonts w:ascii="Times New Roman" w:hAnsi="Times New Roman"/>
          <w:sz w:val="28"/>
          <w:szCs w:val="28"/>
        </w:rPr>
        <w:t>,</w:t>
      </w:r>
      <w:r w:rsidRPr="007C1B7D">
        <w:rPr>
          <w:rFonts w:ascii="Times New Roman" w:hAnsi="Times New Roman"/>
          <w:sz w:val="28"/>
          <w:szCs w:val="28"/>
        </w:rPr>
        <w:t xml:space="preserve"> </w:t>
      </w:r>
      <w:r w:rsidR="007E0DA7">
        <w:rPr>
          <w:rFonts w:ascii="Times New Roman" w:hAnsi="Times New Roman"/>
          <w:sz w:val="28"/>
          <w:szCs w:val="28"/>
        </w:rPr>
        <w:t>1</w:t>
      </w:r>
      <w:r w:rsidR="007E0DA7" w:rsidRPr="007C1B7D">
        <w:rPr>
          <w:rFonts w:ascii="Times New Roman" w:hAnsi="Times New Roman"/>
          <w:sz w:val="28"/>
          <w:szCs w:val="28"/>
        </w:rPr>
        <w:t>.1.</w:t>
      </w:r>
      <w:r w:rsidR="007E0DA7">
        <w:rPr>
          <w:rFonts w:ascii="Times New Roman" w:hAnsi="Times New Roman"/>
          <w:sz w:val="28"/>
          <w:szCs w:val="28"/>
        </w:rPr>
        <w:t>3</w:t>
      </w:r>
      <w:r w:rsidR="007E0DA7" w:rsidRPr="007C1B7D">
        <w:rPr>
          <w:rFonts w:ascii="Times New Roman" w:hAnsi="Times New Roman"/>
          <w:sz w:val="28"/>
          <w:szCs w:val="28"/>
        </w:rPr>
        <w:t xml:space="preserve">) </w:t>
      </w:r>
      <w:r w:rsidRPr="007C1B7D">
        <w:rPr>
          <w:rFonts w:ascii="Times New Roman" w:hAnsi="Times New Roman"/>
          <w:sz w:val="28"/>
          <w:szCs w:val="28"/>
        </w:rPr>
        <w:t>подпункта 1.1. пункта 1</w:t>
      </w:r>
      <w:r>
        <w:rPr>
          <w:rFonts w:ascii="Times New Roman" w:hAnsi="Times New Roman"/>
          <w:sz w:val="28"/>
          <w:szCs w:val="28"/>
        </w:rPr>
        <w:t>.</w:t>
      </w:r>
      <w:r w:rsidRPr="007C1B7D">
        <w:rPr>
          <w:rFonts w:ascii="Times New Roman" w:hAnsi="Times New Roman"/>
          <w:sz w:val="28"/>
          <w:szCs w:val="28"/>
        </w:rPr>
        <w:t xml:space="preserve"> изложить в следующей редакции:</w:t>
      </w:r>
    </w:p>
    <w:p w14:paraId="344DFEBF" w14:textId="30DBE02B" w:rsidR="007E0DA7" w:rsidRPr="00A852DC" w:rsidRDefault="007B0889" w:rsidP="00A852D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A852DC">
        <w:rPr>
          <w:rFonts w:ascii="Times New Roman" w:hAnsi="Times New Roman"/>
          <w:sz w:val="28"/>
          <w:szCs w:val="28"/>
        </w:rPr>
        <w:t>1.1.2) общий объем расходов в сумме 3</w:t>
      </w:r>
      <w:r w:rsidR="00F768B5">
        <w:rPr>
          <w:rFonts w:ascii="Times New Roman" w:hAnsi="Times New Roman"/>
          <w:sz w:val="28"/>
          <w:szCs w:val="28"/>
        </w:rPr>
        <w:t>8</w:t>
      </w:r>
      <w:r w:rsidRPr="00A852DC">
        <w:rPr>
          <w:rFonts w:ascii="Times New Roman" w:hAnsi="Times New Roman"/>
          <w:sz w:val="28"/>
          <w:szCs w:val="28"/>
        </w:rPr>
        <w:t> </w:t>
      </w:r>
      <w:r w:rsidR="001F5289">
        <w:rPr>
          <w:rFonts w:ascii="Times New Roman" w:hAnsi="Times New Roman"/>
          <w:sz w:val="28"/>
          <w:szCs w:val="28"/>
        </w:rPr>
        <w:t>841</w:t>
      </w:r>
      <w:r w:rsidRPr="00A852DC">
        <w:rPr>
          <w:rFonts w:ascii="Times New Roman" w:hAnsi="Times New Roman"/>
          <w:sz w:val="28"/>
          <w:szCs w:val="28"/>
        </w:rPr>
        <w:t>,5 тыс. рублей;</w:t>
      </w:r>
    </w:p>
    <w:p w14:paraId="2F32A993" w14:textId="744DBBB9" w:rsidR="007E0DA7" w:rsidRPr="000254DB" w:rsidRDefault="007E0DA7" w:rsidP="00A852DC">
      <w:pPr>
        <w:autoSpaceDE w:val="0"/>
        <w:autoSpaceDN w:val="0"/>
        <w:adjustRightInd w:val="0"/>
        <w:spacing w:after="0" w:line="240" w:lineRule="auto"/>
        <w:ind w:firstLine="709"/>
        <w:jc w:val="both"/>
        <w:rPr>
          <w:rFonts w:ascii="Times New Roman" w:hAnsi="Times New Roman"/>
          <w:iCs/>
          <w:sz w:val="28"/>
          <w:szCs w:val="28"/>
        </w:rPr>
      </w:pPr>
      <w:r w:rsidRPr="00A852DC">
        <w:rPr>
          <w:rFonts w:ascii="Times New Roman" w:hAnsi="Times New Roman"/>
          <w:sz w:val="28"/>
          <w:szCs w:val="28"/>
        </w:rPr>
        <w:t>1.1.3)</w:t>
      </w:r>
      <w:r w:rsidRPr="00A852DC">
        <w:rPr>
          <w:rFonts w:ascii="Times New Roman" w:hAnsi="Times New Roman"/>
          <w:i/>
          <w:sz w:val="28"/>
          <w:szCs w:val="28"/>
        </w:rPr>
        <w:t> </w:t>
      </w:r>
      <w:r w:rsidRPr="00A852DC">
        <w:rPr>
          <w:rFonts w:ascii="Times New Roman" w:hAnsi="Times New Roman"/>
          <w:iCs/>
          <w:sz w:val="28"/>
          <w:szCs w:val="28"/>
        </w:rPr>
        <w:t xml:space="preserve">дефицит в сумме </w:t>
      </w:r>
      <w:r w:rsidR="00F768B5">
        <w:rPr>
          <w:rFonts w:ascii="Times New Roman" w:hAnsi="Times New Roman"/>
          <w:iCs/>
          <w:sz w:val="28"/>
          <w:szCs w:val="28"/>
        </w:rPr>
        <w:t>6</w:t>
      </w:r>
      <w:r w:rsidR="007D4E94">
        <w:rPr>
          <w:rFonts w:ascii="Times New Roman" w:hAnsi="Times New Roman"/>
          <w:iCs/>
          <w:sz w:val="28"/>
          <w:szCs w:val="28"/>
        </w:rPr>
        <w:t xml:space="preserve"> </w:t>
      </w:r>
      <w:r w:rsidR="001F5289">
        <w:rPr>
          <w:rFonts w:ascii="Times New Roman" w:hAnsi="Times New Roman"/>
          <w:iCs/>
          <w:sz w:val="28"/>
          <w:szCs w:val="28"/>
        </w:rPr>
        <w:t>62</w:t>
      </w:r>
      <w:r w:rsidRPr="00A852DC">
        <w:rPr>
          <w:rFonts w:ascii="Times New Roman" w:hAnsi="Times New Roman"/>
          <w:iCs/>
          <w:sz w:val="28"/>
          <w:szCs w:val="28"/>
        </w:rPr>
        <w:t>0,0 тыс. рублей</w:t>
      </w:r>
      <w:r w:rsidR="00840C2B">
        <w:rPr>
          <w:rFonts w:ascii="Times New Roman" w:hAnsi="Times New Roman"/>
          <w:iCs/>
          <w:sz w:val="28"/>
          <w:szCs w:val="28"/>
        </w:rPr>
        <w:t>.</w:t>
      </w:r>
      <w:r w:rsidRPr="00A852DC">
        <w:rPr>
          <w:rFonts w:ascii="Times New Roman" w:hAnsi="Times New Roman"/>
          <w:sz w:val="28"/>
          <w:szCs w:val="28"/>
        </w:rPr>
        <w:t>»;</w:t>
      </w:r>
      <w:r w:rsidRPr="000254DB">
        <w:rPr>
          <w:rFonts w:ascii="Times New Roman" w:hAnsi="Times New Roman"/>
          <w:iCs/>
          <w:sz w:val="28"/>
          <w:szCs w:val="28"/>
        </w:rPr>
        <w:t xml:space="preserve"> </w:t>
      </w:r>
    </w:p>
    <w:p w14:paraId="45A02B1E" w14:textId="77777777" w:rsidR="007B0889" w:rsidRPr="00BF2319" w:rsidRDefault="003427B0" w:rsidP="00A852DC">
      <w:pPr>
        <w:shd w:val="clear" w:color="auto" w:fill="FFFFFF"/>
        <w:suppressAutoHyphens/>
        <w:spacing w:after="0" w:line="240" w:lineRule="auto"/>
        <w:ind w:firstLine="709"/>
        <w:jc w:val="both"/>
        <w:rPr>
          <w:rFonts w:ascii="Times New Roman" w:hAnsi="Times New Roman"/>
          <w:spacing w:val="3"/>
          <w:sz w:val="28"/>
          <w:szCs w:val="28"/>
        </w:rPr>
      </w:pPr>
      <w:r>
        <w:rPr>
          <w:rFonts w:ascii="Times New Roman" w:hAnsi="Times New Roman"/>
          <w:spacing w:val="3"/>
          <w:sz w:val="28"/>
          <w:szCs w:val="28"/>
        </w:rPr>
        <w:t>2</w:t>
      </w:r>
      <w:r w:rsidR="007B0889" w:rsidRPr="00130CF3">
        <w:rPr>
          <w:rFonts w:ascii="Times New Roman" w:hAnsi="Times New Roman"/>
          <w:spacing w:val="3"/>
          <w:sz w:val="28"/>
          <w:szCs w:val="28"/>
        </w:rPr>
        <w:t>).</w:t>
      </w:r>
      <w:r w:rsidR="007B0889">
        <w:rPr>
          <w:rFonts w:ascii="Times New Roman" w:hAnsi="Times New Roman"/>
          <w:spacing w:val="3"/>
          <w:sz w:val="28"/>
          <w:szCs w:val="28"/>
        </w:rPr>
        <w:t xml:space="preserve"> </w:t>
      </w:r>
      <w:r w:rsidR="007B0889" w:rsidRPr="00BF2319">
        <w:rPr>
          <w:rFonts w:ascii="Times New Roman" w:hAnsi="Times New Roman"/>
          <w:spacing w:val="3"/>
          <w:sz w:val="28"/>
          <w:szCs w:val="28"/>
        </w:rPr>
        <w:t>Изложить:</w:t>
      </w:r>
    </w:p>
    <w:p w14:paraId="2CA2F903" w14:textId="77777777" w:rsidR="007B0889" w:rsidRPr="00BF231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w:t>
      </w:r>
      <w:r>
        <w:rPr>
          <w:rFonts w:ascii="Times New Roman" w:hAnsi="Times New Roman"/>
          <w:spacing w:val="3"/>
          <w:sz w:val="28"/>
          <w:szCs w:val="28"/>
        </w:rPr>
        <w:t xml:space="preserve"> </w:t>
      </w:r>
      <w:r w:rsidRPr="00BF2319">
        <w:rPr>
          <w:rFonts w:ascii="Times New Roman" w:hAnsi="Times New Roman"/>
          <w:spacing w:val="3"/>
          <w:sz w:val="28"/>
          <w:szCs w:val="28"/>
        </w:rPr>
        <w:t xml:space="preserve">приложение </w:t>
      </w:r>
      <w:r w:rsidR="002655F2">
        <w:rPr>
          <w:rFonts w:ascii="Times New Roman" w:hAnsi="Times New Roman"/>
          <w:spacing w:val="3"/>
          <w:sz w:val="28"/>
          <w:szCs w:val="28"/>
        </w:rPr>
        <w:t>2</w:t>
      </w:r>
      <w:r w:rsidRPr="00BF2319">
        <w:rPr>
          <w:rFonts w:ascii="Times New Roman" w:hAnsi="Times New Roman"/>
          <w:spacing w:val="3"/>
          <w:sz w:val="28"/>
          <w:szCs w:val="28"/>
        </w:rPr>
        <w:t xml:space="preserve"> в новой редакции согласно приложению </w:t>
      </w:r>
      <w:r w:rsidR="002655F2">
        <w:rPr>
          <w:rFonts w:ascii="Times New Roman" w:hAnsi="Times New Roman"/>
          <w:spacing w:val="3"/>
          <w:sz w:val="28"/>
          <w:szCs w:val="28"/>
        </w:rPr>
        <w:t>1</w:t>
      </w:r>
      <w:r w:rsidRPr="00BF2319">
        <w:rPr>
          <w:rFonts w:ascii="Times New Roman" w:hAnsi="Times New Roman"/>
          <w:spacing w:val="3"/>
          <w:sz w:val="28"/>
          <w:szCs w:val="28"/>
        </w:rPr>
        <w:t xml:space="preserve"> к настоящему решению;</w:t>
      </w:r>
    </w:p>
    <w:p w14:paraId="0337BD23" w14:textId="77777777" w:rsidR="007B0889" w:rsidRDefault="007B0889"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 xml:space="preserve">- приложение </w:t>
      </w:r>
      <w:r w:rsidRPr="003427B0">
        <w:rPr>
          <w:rFonts w:ascii="Times New Roman" w:hAnsi="Times New Roman"/>
          <w:spacing w:val="3"/>
          <w:sz w:val="28"/>
          <w:szCs w:val="28"/>
        </w:rPr>
        <w:t>4</w:t>
      </w:r>
      <w:r w:rsidRPr="00BF2319">
        <w:rPr>
          <w:rFonts w:ascii="Times New Roman" w:hAnsi="Times New Roman"/>
          <w:spacing w:val="3"/>
          <w:sz w:val="28"/>
          <w:szCs w:val="28"/>
        </w:rPr>
        <w:t xml:space="preserve"> в новой редакции согласно приложению </w:t>
      </w:r>
      <w:r w:rsidR="002655F2">
        <w:rPr>
          <w:rFonts w:ascii="Times New Roman" w:hAnsi="Times New Roman"/>
          <w:spacing w:val="3"/>
          <w:sz w:val="28"/>
          <w:szCs w:val="28"/>
        </w:rPr>
        <w:t>2</w:t>
      </w:r>
      <w:r w:rsidRPr="00BF2319">
        <w:rPr>
          <w:rFonts w:ascii="Times New Roman" w:hAnsi="Times New Roman"/>
          <w:spacing w:val="3"/>
          <w:sz w:val="28"/>
          <w:szCs w:val="28"/>
        </w:rPr>
        <w:t xml:space="preserve"> к настоящему решению</w:t>
      </w:r>
      <w:r>
        <w:rPr>
          <w:rFonts w:ascii="Times New Roman" w:hAnsi="Times New Roman"/>
          <w:spacing w:val="3"/>
          <w:sz w:val="28"/>
          <w:szCs w:val="28"/>
        </w:rPr>
        <w:t>.</w:t>
      </w:r>
    </w:p>
    <w:p w14:paraId="0C5FA16A" w14:textId="77777777" w:rsidR="007E0DA7" w:rsidRPr="00BF2319" w:rsidRDefault="007E0DA7" w:rsidP="00A852DC">
      <w:pPr>
        <w:shd w:val="clear" w:color="auto" w:fill="FFFFFF"/>
        <w:suppressAutoHyphens/>
        <w:spacing w:after="0" w:line="240" w:lineRule="auto"/>
        <w:ind w:firstLine="709"/>
        <w:jc w:val="both"/>
        <w:rPr>
          <w:rFonts w:ascii="Times New Roman" w:hAnsi="Times New Roman"/>
          <w:spacing w:val="3"/>
          <w:sz w:val="28"/>
          <w:szCs w:val="28"/>
        </w:rPr>
      </w:pPr>
      <w:r w:rsidRPr="00BF2319">
        <w:rPr>
          <w:rFonts w:ascii="Times New Roman" w:hAnsi="Times New Roman"/>
          <w:spacing w:val="3"/>
          <w:sz w:val="28"/>
          <w:szCs w:val="28"/>
        </w:rPr>
        <w:t xml:space="preserve">- </w:t>
      </w:r>
      <w:r w:rsidRPr="00840C2B">
        <w:rPr>
          <w:rFonts w:ascii="Times New Roman" w:hAnsi="Times New Roman"/>
          <w:spacing w:val="3"/>
          <w:sz w:val="28"/>
          <w:szCs w:val="28"/>
        </w:rPr>
        <w:t xml:space="preserve">приложение </w:t>
      </w:r>
      <w:r w:rsidRPr="003427B0">
        <w:rPr>
          <w:rFonts w:ascii="Times New Roman" w:hAnsi="Times New Roman"/>
          <w:spacing w:val="3"/>
          <w:sz w:val="28"/>
          <w:szCs w:val="28"/>
        </w:rPr>
        <w:t>6</w:t>
      </w:r>
      <w:r w:rsidRPr="00840C2B">
        <w:rPr>
          <w:rFonts w:ascii="Times New Roman" w:hAnsi="Times New Roman"/>
          <w:spacing w:val="3"/>
          <w:sz w:val="28"/>
          <w:szCs w:val="28"/>
        </w:rPr>
        <w:t xml:space="preserve"> в новой редакции согласно приложению </w:t>
      </w:r>
      <w:r w:rsidR="002655F2">
        <w:rPr>
          <w:rFonts w:ascii="Times New Roman" w:hAnsi="Times New Roman"/>
          <w:spacing w:val="3"/>
          <w:sz w:val="28"/>
          <w:szCs w:val="28"/>
        </w:rPr>
        <w:t>3</w:t>
      </w:r>
      <w:r w:rsidRPr="00840C2B">
        <w:rPr>
          <w:rFonts w:ascii="Times New Roman" w:hAnsi="Times New Roman"/>
          <w:spacing w:val="3"/>
          <w:sz w:val="28"/>
          <w:szCs w:val="28"/>
        </w:rPr>
        <w:t xml:space="preserve"> к настоящему решению.</w:t>
      </w:r>
    </w:p>
    <w:p w14:paraId="4BC00DBE" w14:textId="77777777" w:rsidR="00840C2B" w:rsidRDefault="00840C2B" w:rsidP="00840C2B">
      <w:pPr>
        <w:pStyle w:val="af3"/>
        <w:spacing w:after="0"/>
        <w:ind w:left="0" w:firstLine="720"/>
        <w:jc w:val="both"/>
      </w:pPr>
      <w:r>
        <w:lastRenderedPageBreak/>
        <w:t xml:space="preserve">2. </w:t>
      </w:r>
      <w:r w:rsidRPr="002A7ABF">
        <w:t>Опубликовать настоящее решение в сетевом издании «Московский муниципальный вестник».</w:t>
      </w:r>
    </w:p>
    <w:p w14:paraId="21DBFF44" w14:textId="77777777" w:rsidR="007B0889" w:rsidRPr="00840C2B" w:rsidRDefault="007B0889" w:rsidP="00A852DC">
      <w:pPr>
        <w:pStyle w:val="af3"/>
        <w:spacing w:after="0"/>
        <w:ind w:left="0" w:firstLine="709"/>
        <w:jc w:val="both"/>
        <w:rPr>
          <w:spacing w:val="3"/>
        </w:rPr>
      </w:pPr>
      <w:r w:rsidRPr="00840C2B">
        <w:rPr>
          <w:spacing w:val="3"/>
        </w:rPr>
        <w:t>3.</w:t>
      </w:r>
      <w:r w:rsidRPr="00840C2B">
        <w:rPr>
          <w:bCs/>
          <w:spacing w:val="3"/>
        </w:rPr>
        <w:t xml:space="preserve"> </w:t>
      </w:r>
      <w:r w:rsidRPr="00840C2B">
        <w:rPr>
          <w:spacing w:val="3"/>
        </w:rPr>
        <w:t>Настоящее решение вступает в силу со дня принятия.</w:t>
      </w:r>
    </w:p>
    <w:p w14:paraId="0FDCA8AD" w14:textId="77777777" w:rsidR="00840C2B" w:rsidRPr="00840C2B" w:rsidRDefault="007B0889" w:rsidP="00840C2B">
      <w:pPr>
        <w:shd w:val="clear" w:color="auto" w:fill="FFFFFF"/>
        <w:spacing w:after="0" w:line="240" w:lineRule="auto"/>
        <w:ind w:firstLine="709"/>
        <w:jc w:val="both"/>
        <w:rPr>
          <w:rFonts w:ascii="Times New Roman" w:hAnsi="Times New Roman"/>
          <w:spacing w:val="3"/>
          <w:sz w:val="28"/>
          <w:szCs w:val="28"/>
        </w:rPr>
      </w:pPr>
      <w:r w:rsidRPr="00840C2B">
        <w:rPr>
          <w:rFonts w:ascii="Times New Roman" w:hAnsi="Times New Roman"/>
          <w:spacing w:val="3"/>
          <w:sz w:val="28"/>
          <w:szCs w:val="28"/>
        </w:rPr>
        <w:t xml:space="preserve">4. </w:t>
      </w:r>
      <w:r w:rsidR="00840C2B" w:rsidRPr="00840C2B">
        <w:rPr>
          <w:rFonts w:ascii="Times New Roman" w:hAnsi="Times New Roman"/>
          <w:spacing w:val="3"/>
          <w:sz w:val="28"/>
          <w:szCs w:val="28"/>
        </w:rPr>
        <w:t>Контроль за исполнением настоящего решения возложить на главу внутригородского муниципального образования – муниципального округа Лианозово в городе Москве Журкову М.И.</w:t>
      </w:r>
    </w:p>
    <w:p w14:paraId="1F3FA794" w14:textId="77777777" w:rsidR="00840C2B" w:rsidRPr="00840C2B" w:rsidRDefault="00840C2B" w:rsidP="00840C2B">
      <w:pPr>
        <w:shd w:val="clear" w:color="auto" w:fill="FFFFFF"/>
        <w:spacing w:after="0" w:line="240" w:lineRule="auto"/>
        <w:ind w:firstLine="709"/>
        <w:jc w:val="both"/>
        <w:rPr>
          <w:rFonts w:ascii="Times New Roman" w:hAnsi="Times New Roman"/>
          <w:spacing w:val="3"/>
          <w:sz w:val="28"/>
          <w:szCs w:val="28"/>
        </w:rPr>
      </w:pPr>
    </w:p>
    <w:p w14:paraId="680C8B1E"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4441DA23"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2D5A3B32" w14:textId="77777777" w:rsidR="00840C2B" w:rsidRDefault="00840C2B" w:rsidP="00840C2B">
      <w:pPr>
        <w:shd w:val="clear" w:color="auto" w:fill="FFFFFF"/>
        <w:spacing w:after="0" w:line="240" w:lineRule="auto"/>
        <w:jc w:val="both"/>
        <w:rPr>
          <w:rFonts w:ascii="Times New Roman" w:hAnsi="Times New Roman"/>
          <w:b/>
          <w:bCs/>
          <w:spacing w:val="3"/>
          <w:sz w:val="28"/>
          <w:szCs w:val="28"/>
        </w:rPr>
      </w:pPr>
    </w:p>
    <w:p w14:paraId="799DB5C4"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Глава внутригородского муниципального </w:t>
      </w:r>
    </w:p>
    <w:p w14:paraId="325320C8"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образования – муниципального округа </w:t>
      </w:r>
    </w:p>
    <w:p w14:paraId="3A1D66CF" w14:textId="77777777" w:rsidR="00840C2B" w:rsidRPr="00840C2B" w:rsidRDefault="00840C2B" w:rsidP="00840C2B">
      <w:pPr>
        <w:shd w:val="clear" w:color="auto" w:fill="FFFFFF"/>
        <w:spacing w:after="0" w:line="240" w:lineRule="auto"/>
        <w:jc w:val="both"/>
        <w:rPr>
          <w:rFonts w:ascii="Times New Roman" w:hAnsi="Times New Roman"/>
          <w:b/>
          <w:bCs/>
          <w:spacing w:val="3"/>
          <w:sz w:val="28"/>
          <w:szCs w:val="28"/>
        </w:rPr>
      </w:pPr>
      <w:r w:rsidRPr="00840C2B">
        <w:rPr>
          <w:rFonts w:ascii="Times New Roman" w:hAnsi="Times New Roman"/>
          <w:b/>
          <w:bCs/>
          <w:spacing w:val="3"/>
          <w:sz w:val="28"/>
          <w:szCs w:val="28"/>
        </w:rPr>
        <w:t xml:space="preserve">Лианозово в городе Москве                                                   М.И. Журкова </w:t>
      </w:r>
    </w:p>
    <w:p w14:paraId="14FDD7FD" w14:textId="77777777" w:rsidR="007B0889" w:rsidRDefault="007B0889" w:rsidP="00840C2B">
      <w:pPr>
        <w:shd w:val="clear" w:color="auto" w:fill="FFFFFF"/>
        <w:spacing w:after="0" w:line="240" w:lineRule="auto"/>
        <w:ind w:firstLine="709"/>
        <w:jc w:val="both"/>
        <w:rPr>
          <w:rFonts w:ascii="Times New Roman" w:hAnsi="Times New Roman"/>
          <w:sz w:val="28"/>
          <w:szCs w:val="28"/>
        </w:rPr>
      </w:pPr>
      <w:r w:rsidRPr="004112DE">
        <w:rPr>
          <w:rFonts w:ascii="Times New Roman" w:hAnsi="Times New Roman"/>
          <w:sz w:val="28"/>
          <w:szCs w:val="28"/>
        </w:rPr>
        <w:br w:type="page"/>
      </w:r>
    </w:p>
    <w:p w14:paraId="6953AEA5" w14:textId="77777777" w:rsidR="00840C2B" w:rsidRPr="00AB5540" w:rsidRDefault="00840C2B" w:rsidP="00840C2B">
      <w:pPr>
        <w:spacing w:after="0" w:line="240" w:lineRule="auto"/>
        <w:jc w:val="right"/>
        <w:rPr>
          <w:rFonts w:ascii="Times New Roman" w:hAnsi="Times New Roman"/>
          <w:bCs/>
          <w:sz w:val="24"/>
          <w:szCs w:val="24"/>
          <w:lang w:eastAsia="ru-RU"/>
        </w:rPr>
      </w:pPr>
      <w:bookmarkStart w:id="3" w:name="_Hlk184830684"/>
      <w:r w:rsidRPr="00AB5540">
        <w:rPr>
          <w:rFonts w:ascii="Times New Roman" w:hAnsi="Times New Roman"/>
          <w:bCs/>
          <w:sz w:val="24"/>
          <w:szCs w:val="24"/>
          <w:lang w:eastAsia="ru-RU"/>
        </w:rPr>
        <w:lastRenderedPageBreak/>
        <w:t xml:space="preserve">Приложение </w:t>
      </w:r>
      <w:r>
        <w:rPr>
          <w:rFonts w:ascii="Times New Roman" w:hAnsi="Times New Roman"/>
          <w:bCs/>
          <w:sz w:val="24"/>
          <w:szCs w:val="24"/>
          <w:lang w:eastAsia="ru-RU"/>
        </w:rPr>
        <w:t xml:space="preserve">1 </w:t>
      </w:r>
      <w:r w:rsidRPr="00AB5540">
        <w:rPr>
          <w:rFonts w:ascii="Times New Roman" w:hAnsi="Times New Roman"/>
          <w:bCs/>
          <w:sz w:val="24"/>
          <w:szCs w:val="24"/>
          <w:lang w:eastAsia="ru-RU"/>
        </w:rPr>
        <w:t>к решению</w:t>
      </w:r>
    </w:p>
    <w:p w14:paraId="4A5FD073"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Совета депутатов внутригородского </w:t>
      </w:r>
    </w:p>
    <w:p w14:paraId="58CCA3D1"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муниципального образования - муниципального </w:t>
      </w:r>
    </w:p>
    <w:p w14:paraId="3DB5732D"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округа Лианозово в городе Москве</w:t>
      </w:r>
    </w:p>
    <w:p w14:paraId="75104E8D" w14:textId="77777777" w:rsidR="00840C2B" w:rsidRPr="00AB5540" w:rsidRDefault="00840C2B" w:rsidP="00840C2B">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w:t>
      </w:r>
      <w:r w:rsidR="009E3A84">
        <w:rPr>
          <w:rFonts w:ascii="Times New Roman" w:hAnsi="Times New Roman"/>
          <w:bCs/>
          <w:sz w:val="24"/>
          <w:szCs w:val="24"/>
          <w:lang w:eastAsia="ru-RU"/>
        </w:rPr>
        <w:t>0</w:t>
      </w:r>
      <w:r>
        <w:rPr>
          <w:rFonts w:ascii="Times New Roman" w:hAnsi="Times New Roman"/>
          <w:bCs/>
          <w:sz w:val="24"/>
          <w:szCs w:val="24"/>
          <w:lang w:eastAsia="ru-RU"/>
        </w:rPr>
        <w:t>.0</w:t>
      </w:r>
      <w:r w:rsidR="009E3A84">
        <w:rPr>
          <w:rFonts w:ascii="Times New Roman" w:hAnsi="Times New Roman"/>
          <w:bCs/>
          <w:sz w:val="24"/>
          <w:szCs w:val="24"/>
          <w:lang w:eastAsia="ru-RU"/>
        </w:rPr>
        <w:t>3</w:t>
      </w:r>
      <w:r>
        <w:rPr>
          <w:rFonts w:ascii="Times New Roman" w:hAnsi="Times New Roman"/>
          <w:bCs/>
          <w:sz w:val="24"/>
          <w:szCs w:val="24"/>
          <w:lang w:eastAsia="ru-RU"/>
        </w:rPr>
        <w:t>.</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sidR="003A4FE0">
        <w:rPr>
          <w:rFonts w:ascii="Times New Roman" w:hAnsi="Times New Roman"/>
          <w:bCs/>
          <w:sz w:val="24"/>
          <w:szCs w:val="24"/>
          <w:lang w:eastAsia="ru-RU"/>
        </w:rPr>
        <w:t xml:space="preserve"> </w:t>
      </w:r>
      <w:r w:rsidR="00761F36" w:rsidRPr="00B01A74">
        <w:rPr>
          <w:rFonts w:ascii="Times New Roman" w:hAnsi="Times New Roman"/>
          <w:bCs/>
          <w:sz w:val="24"/>
          <w:szCs w:val="24"/>
          <w:lang w:eastAsia="ru-RU"/>
        </w:rPr>
        <w:t>53</w:t>
      </w:r>
      <w:r w:rsidRPr="00B01A74">
        <w:rPr>
          <w:rFonts w:ascii="Times New Roman" w:hAnsi="Times New Roman"/>
          <w:bCs/>
          <w:sz w:val="24"/>
          <w:szCs w:val="24"/>
          <w:lang w:eastAsia="ru-RU"/>
        </w:rPr>
        <w:t>-</w:t>
      </w:r>
      <w:r w:rsidRPr="00AB5540">
        <w:rPr>
          <w:rFonts w:ascii="Times New Roman" w:hAnsi="Times New Roman"/>
          <w:bCs/>
          <w:sz w:val="24"/>
          <w:szCs w:val="24"/>
          <w:lang w:eastAsia="ru-RU"/>
        </w:rPr>
        <w:t>РСД</w:t>
      </w:r>
    </w:p>
    <w:bookmarkEnd w:id="3"/>
    <w:p w14:paraId="0DA262D3" w14:textId="77777777" w:rsidR="007B0889" w:rsidRDefault="007B0889" w:rsidP="007B0889">
      <w:pPr>
        <w:spacing w:after="0" w:line="240" w:lineRule="auto"/>
        <w:ind w:left="708" w:firstLine="708"/>
        <w:jc w:val="right"/>
        <w:rPr>
          <w:rFonts w:ascii="Times New Roman" w:hAnsi="Times New Roman"/>
          <w:bCs/>
          <w:sz w:val="24"/>
          <w:szCs w:val="24"/>
        </w:rPr>
      </w:pPr>
    </w:p>
    <w:p w14:paraId="29B5E5D6" w14:textId="77777777" w:rsidR="00136BBC" w:rsidRPr="00840C2B" w:rsidRDefault="00AE790B" w:rsidP="00136BBC">
      <w:pPr>
        <w:spacing w:after="0" w:line="240" w:lineRule="auto"/>
        <w:ind w:left="708" w:firstLine="708"/>
        <w:jc w:val="right"/>
        <w:rPr>
          <w:rFonts w:ascii="Times New Roman" w:hAnsi="Times New Roman"/>
          <w:bCs/>
          <w:sz w:val="24"/>
          <w:szCs w:val="24"/>
        </w:rPr>
      </w:pPr>
      <w:r>
        <w:rPr>
          <w:rFonts w:ascii="Times New Roman" w:hAnsi="Times New Roman"/>
          <w:bCs/>
          <w:sz w:val="24"/>
          <w:szCs w:val="24"/>
        </w:rPr>
        <w:t>«</w:t>
      </w:r>
      <w:r w:rsidR="00136BBC" w:rsidRPr="00840C2B">
        <w:rPr>
          <w:rFonts w:ascii="Times New Roman" w:hAnsi="Times New Roman"/>
          <w:bCs/>
          <w:sz w:val="24"/>
          <w:szCs w:val="24"/>
        </w:rPr>
        <w:t xml:space="preserve">Приложение </w:t>
      </w:r>
      <w:r w:rsidR="00136BBC">
        <w:rPr>
          <w:rFonts w:ascii="Times New Roman" w:hAnsi="Times New Roman"/>
          <w:bCs/>
          <w:sz w:val="24"/>
          <w:szCs w:val="24"/>
        </w:rPr>
        <w:t>2</w:t>
      </w:r>
      <w:r w:rsidR="00136BBC" w:rsidRPr="00840C2B">
        <w:rPr>
          <w:rFonts w:ascii="Times New Roman" w:hAnsi="Times New Roman"/>
          <w:bCs/>
          <w:sz w:val="24"/>
          <w:szCs w:val="24"/>
        </w:rPr>
        <w:t xml:space="preserve"> к решению</w:t>
      </w:r>
    </w:p>
    <w:p w14:paraId="423F0A86"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Совета депутатов внутригородского </w:t>
      </w:r>
    </w:p>
    <w:p w14:paraId="078390F9"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муниципального образования - муниципального </w:t>
      </w:r>
    </w:p>
    <w:p w14:paraId="5D5D4F36" w14:textId="77777777" w:rsidR="00136BBC" w:rsidRPr="00840C2B"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округа Лианозово в городе Москве</w:t>
      </w:r>
    </w:p>
    <w:p w14:paraId="5FB4B1A4" w14:textId="77777777" w:rsidR="00136BBC" w:rsidRDefault="00136BBC" w:rsidP="00136BBC">
      <w:pPr>
        <w:spacing w:after="0" w:line="240" w:lineRule="auto"/>
        <w:ind w:left="708" w:firstLine="708"/>
        <w:jc w:val="right"/>
        <w:rPr>
          <w:rFonts w:ascii="Times New Roman" w:hAnsi="Times New Roman"/>
          <w:bCs/>
          <w:sz w:val="24"/>
          <w:szCs w:val="24"/>
        </w:rPr>
      </w:pPr>
      <w:r w:rsidRPr="00840C2B">
        <w:rPr>
          <w:rFonts w:ascii="Times New Roman" w:hAnsi="Times New Roman"/>
          <w:bCs/>
          <w:sz w:val="24"/>
          <w:szCs w:val="24"/>
        </w:rPr>
        <w:t xml:space="preserve">от </w:t>
      </w:r>
      <w:r>
        <w:rPr>
          <w:rFonts w:ascii="Times New Roman" w:hAnsi="Times New Roman"/>
          <w:bCs/>
          <w:sz w:val="24"/>
          <w:szCs w:val="24"/>
        </w:rPr>
        <w:t>12.12.</w:t>
      </w:r>
      <w:r w:rsidRPr="00840C2B">
        <w:rPr>
          <w:rFonts w:ascii="Times New Roman" w:hAnsi="Times New Roman"/>
          <w:bCs/>
          <w:sz w:val="24"/>
          <w:szCs w:val="24"/>
        </w:rPr>
        <w:t>202</w:t>
      </w:r>
      <w:r>
        <w:rPr>
          <w:rFonts w:ascii="Times New Roman" w:hAnsi="Times New Roman"/>
          <w:bCs/>
          <w:sz w:val="24"/>
          <w:szCs w:val="24"/>
        </w:rPr>
        <w:t>4</w:t>
      </w:r>
      <w:r w:rsidRPr="00840C2B">
        <w:rPr>
          <w:rFonts w:ascii="Times New Roman" w:hAnsi="Times New Roman"/>
          <w:bCs/>
          <w:sz w:val="24"/>
          <w:szCs w:val="24"/>
        </w:rPr>
        <w:t xml:space="preserve"> №</w:t>
      </w:r>
      <w:r w:rsidR="003427B0">
        <w:rPr>
          <w:rFonts w:ascii="Times New Roman" w:hAnsi="Times New Roman"/>
          <w:bCs/>
          <w:sz w:val="24"/>
          <w:szCs w:val="24"/>
        </w:rPr>
        <w:t xml:space="preserve"> </w:t>
      </w:r>
      <w:r>
        <w:rPr>
          <w:rFonts w:ascii="Times New Roman" w:hAnsi="Times New Roman"/>
          <w:bCs/>
          <w:sz w:val="24"/>
          <w:szCs w:val="24"/>
        </w:rPr>
        <w:t>93</w:t>
      </w:r>
      <w:r w:rsidRPr="00840C2B">
        <w:rPr>
          <w:rFonts w:ascii="Times New Roman" w:hAnsi="Times New Roman"/>
          <w:bCs/>
          <w:sz w:val="24"/>
          <w:szCs w:val="24"/>
        </w:rPr>
        <w:t>-РСД</w:t>
      </w:r>
    </w:p>
    <w:p w14:paraId="320FD76A"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24C7DA7F" w14:textId="77777777" w:rsidR="00136BBC" w:rsidRPr="00136BBC" w:rsidRDefault="00136BBC" w:rsidP="00136BBC">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 xml:space="preserve">Ведомственная структура расходов </w:t>
      </w:r>
    </w:p>
    <w:p w14:paraId="2215FD93" w14:textId="77777777" w:rsidR="007B0889" w:rsidRDefault="00136BBC" w:rsidP="00136BBC">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бюджета внутригородского муниципального образования - муниципального округа Лианозово в городе Москве на 2025 год</w:t>
      </w:r>
    </w:p>
    <w:p w14:paraId="40ADB629" w14:textId="77777777" w:rsidR="00136BBC" w:rsidRDefault="00136BBC" w:rsidP="00136BBC">
      <w:pPr>
        <w:autoSpaceDE w:val="0"/>
        <w:autoSpaceDN w:val="0"/>
        <w:adjustRightInd w:val="0"/>
        <w:spacing w:after="0" w:line="240" w:lineRule="auto"/>
        <w:jc w:val="center"/>
        <w:rPr>
          <w:rFonts w:ascii="Times New Roman" w:hAnsi="Times New Roman"/>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709"/>
        <w:gridCol w:w="709"/>
        <w:gridCol w:w="1701"/>
        <w:gridCol w:w="708"/>
        <w:gridCol w:w="1418"/>
      </w:tblGrid>
      <w:tr w:rsidR="007B0889" w:rsidRPr="00F72D10" w14:paraId="4231DF1A" w14:textId="77777777" w:rsidTr="00FD4E07">
        <w:tc>
          <w:tcPr>
            <w:tcW w:w="4678" w:type="dxa"/>
            <w:vAlign w:val="center"/>
          </w:tcPr>
          <w:p w14:paraId="633220D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709" w:type="dxa"/>
            <w:vAlign w:val="center"/>
          </w:tcPr>
          <w:p w14:paraId="152342DC"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709" w:type="dxa"/>
            <w:vAlign w:val="center"/>
          </w:tcPr>
          <w:p w14:paraId="04C8A87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Align w:val="center"/>
          </w:tcPr>
          <w:p w14:paraId="20F3E66D"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8" w:type="dxa"/>
            <w:vAlign w:val="center"/>
          </w:tcPr>
          <w:p w14:paraId="47DBAD7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418" w:type="dxa"/>
            <w:vAlign w:val="center"/>
          </w:tcPr>
          <w:p w14:paraId="519AFEE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w:t>
            </w:r>
            <w:r w:rsidR="00FD4E07">
              <w:rPr>
                <w:rFonts w:ascii="Times New Roman" w:hAnsi="Times New Roman"/>
                <w:b/>
                <w:sz w:val="24"/>
                <w:szCs w:val="24"/>
              </w:rPr>
              <w:t>.</w:t>
            </w:r>
            <w:r w:rsidRPr="00F72D10">
              <w:rPr>
                <w:rFonts w:ascii="Times New Roman" w:hAnsi="Times New Roman"/>
                <w:b/>
                <w:sz w:val="24"/>
                <w:szCs w:val="24"/>
              </w:rPr>
              <w:t>)</w:t>
            </w:r>
          </w:p>
        </w:tc>
      </w:tr>
      <w:tr w:rsidR="007B0889" w:rsidRPr="00F72D10" w14:paraId="0ED612FA" w14:textId="77777777" w:rsidTr="00FD4E07">
        <w:tc>
          <w:tcPr>
            <w:tcW w:w="4678" w:type="dxa"/>
          </w:tcPr>
          <w:p w14:paraId="0E48B39A" w14:textId="77777777" w:rsidR="007B0889" w:rsidRPr="00F72D10" w:rsidRDefault="007B0889" w:rsidP="00FD4E07">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709" w:type="dxa"/>
            <w:vAlign w:val="center"/>
          </w:tcPr>
          <w:p w14:paraId="161ED58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37F2EA9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D1FA748"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426166F9"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2DB83500" w14:textId="77777777" w:rsidR="007B0889" w:rsidRPr="00F72D10" w:rsidRDefault="009E3A84" w:rsidP="007028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w:t>
            </w:r>
            <w:r w:rsidR="00DF3FD8">
              <w:rPr>
                <w:rFonts w:ascii="Times New Roman" w:hAnsi="Times New Roman"/>
                <w:b/>
                <w:sz w:val="24"/>
                <w:szCs w:val="24"/>
              </w:rPr>
              <w:t>6</w:t>
            </w:r>
            <w:r w:rsidR="00702821">
              <w:rPr>
                <w:rFonts w:ascii="Times New Roman" w:hAnsi="Times New Roman"/>
                <w:b/>
                <w:sz w:val="24"/>
                <w:szCs w:val="24"/>
              </w:rPr>
              <w:t>1</w:t>
            </w:r>
            <w:r>
              <w:rPr>
                <w:rFonts w:ascii="Times New Roman" w:hAnsi="Times New Roman"/>
                <w:b/>
                <w:sz w:val="24"/>
                <w:szCs w:val="24"/>
              </w:rPr>
              <w:t>8,8</w:t>
            </w:r>
          </w:p>
        </w:tc>
      </w:tr>
      <w:tr w:rsidR="007B0889" w:rsidRPr="00F72D10" w14:paraId="34DACD1E" w14:textId="77777777" w:rsidTr="00FD4E07">
        <w:tc>
          <w:tcPr>
            <w:tcW w:w="4678" w:type="dxa"/>
          </w:tcPr>
          <w:p w14:paraId="45A2A95B" w14:textId="77777777" w:rsidR="007B0889" w:rsidRPr="00DC3056" w:rsidRDefault="007B0889" w:rsidP="00FD4E07">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709" w:type="dxa"/>
            <w:vAlign w:val="center"/>
          </w:tcPr>
          <w:p w14:paraId="0C47EC2B"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3E3BD482"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1854637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787940D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EBA8706" w14:textId="77777777" w:rsidR="007B0889" w:rsidRPr="00F72D10" w:rsidRDefault="009E3A84" w:rsidP="000168B9">
            <w:pPr>
              <w:spacing w:after="0" w:line="240" w:lineRule="auto"/>
              <w:jc w:val="center"/>
              <w:rPr>
                <w:b/>
                <w:sz w:val="24"/>
                <w:szCs w:val="24"/>
              </w:rPr>
            </w:pPr>
            <w:r>
              <w:rPr>
                <w:rFonts w:ascii="Times New Roman" w:hAnsi="Times New Roman"/>
                <w:b/>
                <w:sz w:val="24"/>
                <w:szCs w:val="24"/>
              </w:rPr>
              <w:t>7772,3</w:t>
            </w:r>
          </w:p>
        </w:tc>
      </w:tr>
      <w:tr w:rsidR="007B0889" w:rsidRPr="00F72D10" w14:paraId="39C049AA" w14:textId="77777777" w:rsidTr="00FD4E07">
        <w:tc>
          <w:tcPr>
            <w:tcW w:w="4678" w:type="dxa"/>
            <w:vAlign w:val="bottom"/>
          </w:tcPr>
          <w:p w14:paraId="48FBCCDE"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709" w:type="dxa"/>
            <w:vAlign w:val="center"/>
          </w:tcPr>
          <w:p w14:paraId="7EEF39B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A86E06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35A9F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2696E60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602F010" w14:textId="77777777" w:rsidR="007B0889" w:rsidRPr="00F72D10" w:rsidRDefault="009E3A84" w:rsidP="00FD44F0">
            <w:pPr>
              <w:spacing w:after="0" w:line="240" w:lineRule="auto"/>
              <w:jc w:val="center"/>
              <w:rPr>
                <w:sz w:val="24"/>
                <w:szCs w:val="24"/>
              </w:rPr>
            </w:pPr>
            <w:r>
              <w:rPr>
                <w:rFonts w:ascii="Times New Roman" w:hAnsi="Times New Roman"/>
                <w:sz w:val="24"/>
                <w:szCs w:val="24"/>
              </w:rPr>
              <w:t>7679,1</w:t>
            </w:r>
          </w:p>
        </w:tc>
      </w:tr>
      <w:tr w:rsidR="007B0889" w:rsidRPr="00F72D10" w14:paraId="66EECE4C" w14:textId="77777777" w:rsidTr="00FD4E07">
        <w:tc>
          <w:tcPr>
            <w:tcW w:w="4678" w:type="dxa"/>
          </w:tcPr>
          <w:p w14:paraId="20D6CCE9" w14:textId="77777777" w:rsidR="007B0889" w:rsidRPr="00DC3056" w:rsidRDefault="007B0889" w:rsidP="00FD4E07">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6B7FCB6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0AC0B1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3311F0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0E8054E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6C467B23" w14:textId="77777777" w:rsidR="007B0889" w:rsidRPr="00F72D10" w:rsidRDefault="009E3A84" w:rsidP="00FD4E07">
            <w:pPr>
              <w:spacing w:after="0" w:line="240" w:lineRule="auto"/>
              <w:jc w:val="center"/>
              <w:rPr>
                <w:sz w:val="24"/>
                <w:szCs w:val="24"/>
              </w:rPr>
            </w:pPr>
            <w:r>
              <w:rPr>
                <w:rFonts w:ascii="Times New Roman" w:hAnsi="Times New Roman"/>
                <w:sz w:val="24"/>
                <w:szCs w:val="24"/>
              </w:rPr>
              <w:t>7295,5</w:t>
            </w:r>
          </w:p>
        </w:tc>
      </w:tr>
      <w:tr w:rsidR="007B0889" w:rsidRPr="00F72D10" w14:paraId="5EB2E949" w14:textId="77777777" w:rsidTr="00FD4E07">
        <w:tc>
          <w:tcPr>
            <w:tcW w:w="4678" w:type="dxa"/>
          </w:tcPr>
          <w:p w14:paraId="726D18B1"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5E592B6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DE2AD8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1C27630B" w14:textId="77777777" w:rsidR="007B0889" w:rsidRDefault="007B0889" w:rsidP="00FD4E07">
            <w:pPr>
              <w:spacing w:after="0" w:line="240" w:lineRule="auto"/>
              <w:jc w:val="center"/>
            </w:pPr>
            <w:r w:rsidRPr="00F72D10">
              <w:rPr>
                <w:rFonts w:ascii="Times New Roman" w:hAnsi="Times New Roman"/>
                <w:color w:val="000000"/>
                <w:sz w:val="24"/>
                <w:szCs w:val="24"/>
              </w:rPr>
              <w:t>31 А 01 00100</w:t>
            </w:r>
          </w:p>
        </w:tc>
        <w:tc>
          <w:tcPr>
            <w:tcW w:w="708" w:type="dxa"/>
            <w:vAlign w:val="center"/>
          </w:tcPr>
          <w:p w14:paraId="2E0F586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1DBFB5EC" w14:textId="77777777" w:rsidR="007B0889" w:rsidRPr="00F72D10" w:rsidRDefault="007B0889" w:rsidP="00FD44F0">
            <w:pPr>
              <w:spacing w:after="0" w:line="240" w:lineRule="auto"/>
              <w:jc w:val="center"/>
              <w:rPr>
                <w:sz w:val="24"/>
                <w:szCs w:val="24"/>
              </w:rPr>
            </w:pPr>
            <w:r>
              <w:rPr>
                <w:rFonts w:ascii="Times New Roman" w:hAnsi="Times New Roman"/>
                <w:sz w:val="24"/>
                <w:szCs w:val="24"/>
              </w:rPr>
              <w:t>3</w:t>
            </w:r>
            <w:r w:rsidR="00FD44F0">
              <w:rPr>
                <w:rFonts w:ascii="Times New Roman" w:hAnsi="Times New Roman"/>
                <w:sz w:val="24"/>
                <w:szCs w:val="24"/>
              </w:rPr>
              <w:t>83</w:t>
            </w:r>
            <w:r>
              <w:rPr>
                <w:rFonts w:ascii="Times New Roman" w:hAnsi="Times New Roman"/>
                <w:sz w:val="24"/>
                <w:szCs w:val="24"/>
              </w:rPr>
              <w:t>,6</w:t>
            </w:r>
          </w:p>
        </w:tc>
      </w:tr>
      <w:tr w:rsidR="007B0889" w:rsidRPr="00F72D10" w14:paraId="5D562226" w14:textId="77777777" w:rsidTr="00FD4E07">
        <w:tc>
          <w:tcPr>
            <w:tcW w:w="4678" w:type="dxa"/>
          </w:tcPr>
          <w:p w14:paraId="10AC8B76"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709" w:type="dxa"/>
            <w:vAlign w:val="center"/>
          </w:tcPr>
          <w:p w14:paraId="466EDD9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63805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E28C46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0D04B82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91A9F18" w14:textId="77777777" w:rsidR="007B0889" w:rsidRPr="00F72D10" w:rsidRDefault="007B0889" w:rsidP="00FD4E07">
            <w:pPr>
              <w:spacing w:after="0" w:line="240" w:lineRule="auto"/>
              <w:jc w:val="center"/>
              <w:rPr>
                <w:sz w:val="24"/>
                <w:szCs w:val="24"/>
              </w:rPr>
            </w:pPr>
            <w:r w:rsidRPr="00F72D10">
              <w:rPr>
                <w:rFonts w:ascii="Times New Roman" w:hAnsi="Times New Roman"/>
                <w:sz w:val="24"/>
                <w:szCs w:val="24"/>
              </w:rPr>
              <w:t>93,2</w:t>
            </w:r>
          </w:p>
        </w:tc>
      </w:tr>
      <w:tr w:rsidR="007B0889" w:rsidRPr="00F72D10" w14:paraId="5D7A1041" w14:textId="77777777" w:rsidTr="00FD4E07">
        <w:tc>
          <w:tcPr>
            <w:tcW w:w="4678" w:type="dxa"/>
            <w:vAlign w:val="bottom"/>
          </w:tcPr>
          <w:p w14:paraId="4C69021E" w14:textId="77777777" w:rsidR="007B0889" w:rsidRPr="00DC3056" w:rsidRDefault="007B0889"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73830B7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55BDAE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2FE8ACF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0C3FBD7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0455751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7B0889" w:rsidRPr="00F72D10" w14:paraId="220DFEB0" w14:textId="77777777" w:rsidTr="00FD4E07">
        <w:tc>
          <w:tcPr>
            <w:tcW w:w="4678" w:type="dxa"/>
          </w:tcPr>
          <w:p w14:paraId="2ECE7517"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709" w:type="dxa"/>
            <w:vAlign w:val="center"/>
          </w:tcPr>
          <w:p w14:paraId="416EC74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1DFB30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0DE4E5C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214F8D8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3F67C5F"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2886</w:t>
            </w:r>
            <w:r w:rsidRPr="00F72D10">
              <w:rPr>
                <w:rFonts w:ascii="Times New Roman" w:hAnsi="Times New Roman"/>
                <w:b/>
                <w:sz w:val="24"/>
                <w:szCs w:val="24"/>
              </w:rPr>
              <w:t>,</w:t>
            </w:r>
            <w:r>
              <w:rPr>
                <w:rFonts w:ascii="Times New Roman" w:hAnsi="Times New Roman"/>
                <w:b/>
                <w:sz w:val="24"/>
                <w:szCs w:val="24"/>
              </w:rPr>
              <w:t>0</w:t>
            </w:r>
          </w:p>
        </w:tc>
      </w:tr>
      <w:tr w:rsidR="007B0889" w14:paraId="75D3A747" w14:textId="77777777" w:rsidTr="00FD4E07">
        <w:tc>
          <w:tcPr>
            <w:tcW w:w="4678" w:type="dxa"/>
          </w:tcPr>
          <w:p w14:paraId="0DF065E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709" w:type="dxa"/>
            <w:vAlign w:val="center"/>
          </w:tcPr>
          <w:p w14:paraId="5A83139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19316D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32E01C8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5AB372E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14D1963" w14:textId="77777777" w:rsidR="007B0889" w:rsidRDefault="007B0889" w:rsidP="00FD4E07">
            <w:pPr>
              <w:spacing w:after="0" w:line="240" w:lineRule="auto"/>
              <w:jc w:val="center"/>
            </w:pPr>
            <w:r>
              <w:rPr>
                <w:rFonts w:ascii="Times New Roman" w:hAnsi="Times New Roman"/>
                <w:sz w:val="24"/>
                <w:szCs w:val="24"/>
              </w:rPr>
              <w:t>246,0</w:t>
            </w:r>
          </w:p>
        </w:tc>
      </w:tr>
      <w:tr w:rsidR="007B0889" w14:paraId="3CEAC09A" w14:textId="77777777" w:rsidTr="00FD4E07">
        <w:tc>
          <w:tcPr>
            <w:tcW w:w="4678" w:type="dxa"/>
          </w:tcPr>
          <w:p w14:paraId="53C55776"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54B92FB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F6793B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239B657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1B91769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367EE382" w14:textId="77777777" w:rsidR="007B0889" w:rsidRDefault="007B0889" w:rsidP="00FD4E07">
            <w:pPr>
              <w:spacing w:after="0" w:line="240" w:lineRule="auto"/>
              <w:jc w:val="center"/>
            </w:pPr>
            <w:r>
              <w:rPr>
                <w:rFonts w:ascii="Times New Roman" w:hAnsi="Times New Roman"/>
                <w:sz w:val="24"/>
                <w:szCs w:val="24"/>
              </w:rPr>
              <w:t>246,0</w:t>
            </w:r>
          </w:p>
        </w:tc>
      </w:tr>
      <w:tr w:rsidR="007B0889" w14:paraId="0FDAAFE4" w14:textId="77777777" w:rsidTr="00FD4E07">
        <w:tc>
          <w:tcPr>
            <w:tcW w:w="4678" w:type="dxa"/>
          </w:tcPr>
          <w:p w14:paraId="14EBADA3"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vAlign w:val="center"/>
          </w:tcPr>
          <w:p w14:paraId="307109F4"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7B9790E8"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009F0820"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70076034"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 </w:t>
            </w:r>
          </w:p>
        </w:tc>
        <w:tc>
          <w:tcPr>
            <w:tcW w:w="1418" w:type="dxa"/>
            <w:vAlign w:val="bottom"/>
          </w:tcPr>
          <w:p w14:paraId="6602AE04"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14:paraId="1701A6CB" w14:textId="77777777" w:rsidTr="00FD4E07">
        <w:tc>
          <w:tcPr>
            <w:tcW w:w="4678" w:type="dxa"/>
          </w:tcPr>
          <w:p w14:paraId="539A6889" w14:textId="77777777" w:rsidR="007B0889" w:rsidRPr="0085382D" w:rsidRDefault="007B0889" w:rsidP="00FD4E07">
            <w:pPr>
              <w:jc w:val="both"/>
              <w:rPr>
                <w:rFonts w:ascii="Times New Roman" w:hAnsi="Times New Roman"/>
                <w:color w:val="000000"/>
                <w:sz w:val="24"/>
                <w:szCs w:val="24"/>
              </w:rPr>
            </w:pPr>
            <w:r w:rsidRPr="0085382D">
              <w:rPr>
                <w:rFonts w:ascii="Times New Roman" w:hAnsi="Times New Roman"/>
                <w:color w:val="000000"/>
                <w:sz w:val="24"/>
                <w:szCs w:val="24"/>
              </w:rPr>
              <w:lastRenderedPageBreak/>
              <w:t>Специальные расходы</w:t>
            </w:r>
          </w:p>
        </w:tc>
        <w:tc>
          <w:tcPr>
            <w:tcW w:w="709" w:type="dxa"/>
            <w:vAlign w:val="center"/>
          </w:tcPr>
          <w:p w14:paraId="65A93E23"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28C1B3E9"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2A1FBA67"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1E3EC335"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880</w:t>
            </w:r>
          </w:p>
        </w:tc>
        <w:tc>
          <w:tcPr>
            <w:tcW w:w="1418" w:type="dxa"/>
            <w:vAlign w:val="bottom"/>
          </w:tcPr>
          <w:p w14:paraId="68D38E29" w14:textId="77777777" w:rsidR="007B0889" w:rsidRPr="0085382D" w:rsidRDefault="007B0889" w:rsidP="00FD4E07">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7B0889" w:rsidRPr="00F72D10" w14:paraId="5DB92F4B" w14:textId="77777777" w:rsidTr="00FD4E07">
        <w:tc>
          <w:tcPr>
            <w:tcW w:w="4678" w:type="dxa"/>
            <w:vAlign w:val="bottom"/>
          </w:tcPr>
          <w:p w14:paraId="356882CD"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709" w:type="dxa"/>
            <w:vAlign w:val="center"/>
          </w:tcPr>
          <w:p w14:paraId="056ED02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733842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5E61201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4F19B38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80833D5" w14:textId="77777777" w:rsidR="007B0889" w:rsidRPr="00F72D10" w:rsidRDefault="009E3A84" w:rsidP="00702821">
            <w:pPr>
              <w:spacing w:after="0" w:line="240" w:lineRule="auto"/>
              <w:jc w:val="center"/>
              <w:rPr>
                <w:b/>
              </w:rPr>
            </w:pPr>
            <w:r>
              <w:rPr>
                <w:rFonts w:ascii="Times New Roman" w:hAnsi="Times New Roman"/>
                <w:b/>
                <w:sz w:val="24"/>
                <w:szCs w:val="24"/>
              </w:rPr>
              <w:t>2</w:t>
            </w:r>
            <w:r w:rsidR="00FD44F0">
              <w:rPr>
                <w:rFonts w:ascii="Times New Roman" w:hAnsi="Times New Roman"/>
                <w:b/>
                <w:sz w:val="24"/>
                <w:szCs w:val="24"/>
              </w:rPr>
              <w:t>1</w:t>
            </w:r>
            <w:r>
              <w:rPr>
                <w:rFonts w:ascii="Times New Roman" w:hAnsi="Times New Roman"/>
                <w:b/>
                <w:sz w:val="24"/>
                <w:szCs w:val="24"/>
              </w:rPr>
              <w:t xml:space="preserve"> </w:t>
            </w:r>
            <w:r w:rsidR="00702821">
              <w:rPr>
                <w:rFonts w:ascii="Times New Roman" w:hAnsi="Times New Roman"/>
                <w:b/>
                <w:sz w:val="24"/>
                <w:szCs w:val="24"/>
              </w:rPr>
              <w:t>53</w:t>
            </w:r>
            <w:r>
              <w:rPr>
                <w:rFonts w:ascii="Times New Roman" w:hAnsi="Times New Roman"/>
                <w:b/>
                <w:sz w:val="24"/>
                <w:szCs w:val="24"/>
              </w:rPr>
              <w:t>1</w:t>
            </w:r>
            <w:r w:rsidR="007B0889">
              <w:rPr>
                <w:rFonts w:ascii="Times New Roman" w:hAnsi="Times New Roman"/>
                <w:b/>
                <w:sz w:val="24"/>
                <w:szCs w:val="24"/>
              </w:rPr>
              <w:t>,</w:t>
            </w:r>
            <w:r w:rsidR="00FD44F0">
              <w:rPr>
                <w:rFonts w:ascii="Times New Roman" w:hAnsi="Times New Roman"/>
                <w:b/>
                <w:sz w:val="24"/>
                <w:szCs w:val="24"/>
              </w:rPr>
              <w:t>9</w:t>
            </w:r>
          </w:p>
        </w:tc>
      </w:tr>
      <w:tr w:rsidR="007B0889" w14:paraId="1F05F9AF" w14:textId="77777777" w:rsidTr="00FD4E07">
        <w:tc>
          <w:tcPr>
            <w:tcW w:w="4678" w:type="dxa"/>
          </w:tcPr>
          <w:p w14:paraId="245843F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6933130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76E8A6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6C153F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8" w:type="dxa"/>
            <w:vAlign w:val="center"/>
          </w:tcPr>
          <w:p w14:paraId="11BFC2F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04A73E19" w14:textId="77777777" w:rsidR="007B0889" w:rsidRDefault="009E3A84" w:rsidP="00702821">
            <w:pPr>
              <w:spacing w:after="0" w:line="240" w:lineRule="auto"/>
              <w:jc w:val="center"/>
            </w:pPr>
            <w:r>
              <w:rPr>
                <w:rFonts w:ascii="Times New Roman" w:hAnsi="Times New Roman"/>
                <w:sz w:val="24"/>
                <w:szCs w:val="24"/>
              </w:rPr>
              <w:t>2</w:t>
            </w:r>
            <w:r w:rsidR="001C010C">
              <w:rPr>
                <w:rFonts w:ascii="Times New Roman" w:hAnsi="Times New Roman"/>
                <w:sz w:val="24"/>
                <w:szCs w:val="24"/>
              </w:rPr>
              <w:t>1</w:t>
            </w:r>
            <w:r w:rsidR="00702821">
              <w:rPr>
                <w:rFonts w:ascii="Times New Roman" w:hAnsi="Times New Roman"/>
                <w:sz w:val="24"/>
                <w:szCs w:val="24"/>
              </w:rPr>
              <w:t>15</w:t>
            </w:r>
            <w:r>
              <w:rPr>
                <w:rFonts w:ascii="Times New Roman" w:hAnsi="Times New Roman"/>
                <w:sz w:val="24"/>
                <w:szCs w:val="24"/>
              </w:rPr>
              <w:t>9,1</w:t>
            </w:r>
          </w:p>
        </w:tc>
      </w:tr>
      <w:tr w:rsidR="007B0889" w14:paraId="518CE1EB" w14:textId="77777777" w:rsidTr="00FD4E07">
        <w:tc>
          <w:tcPr>
            <w:tcW w:w="4678" w:type="dxa"/>
          </w:tcPr>
          <w:p w14:paraId="434875AE"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4DD77C8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ED0816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00262FC"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769C00F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59DEC087" w14:textId="77777777" w:rsidR="007B0889" w:rsidRDefault="009E3A84" w:rsidP="001C010C">
            <w:pPr>
              <w:spacing w:after="0" w:line="240" w:lineRule="auto"/>
              <w:jc w:val="center"/>
            </w:pPr>
            <w:r>
              <w:rPr>
                <w:rFonts w:ascii="Times New Roman" w:hAnsi="Times New Roman"/>
                <w:sz w:val="24"/>
                <w:szCs w:val="24"/>
              </w:rPr>
              <w:t>18</w:t>
            </w:r>
            <w:r w:rsidR="001C010C">
              <w:rPr>
                <w:rFonts w:ascii="Times New Roman" w:hAnsi="Times New Roman"/>
                <w:sz w:val="24"/>
                <w:szCs w:val="24"/>
              </w:rPr>
              <w:t>8</w:t>
            </w:r>
            <w:r>
              <w:rPr>
                <w:rFonts w:ascii="Times New Roman" w:hAnsi="Times New Roman"/>
                <w:sz w:val="24"/>
                <w:szCs w:val="24"/>
              </w:rPr>
              <w:t>70,3</w:t>
            </w:r>
          </w:p>
        </w:tc>
      </w:tr>
      <w:tr w:rsidR="007B0889" w14:paraId="27D6EA91" w14:textId="77777777" w:rsidTr="00FD4E07">
        <w:tc>
          <w:tcPr>
            <w:tcW w:w="4678" w:type="dxa"/>
          </w:tcPr>
          <w:p w14:paraId="24C3DD46"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090C854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062774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C876B6A"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12307BF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69100D30" w14:textId="77777777" w:rsidR="007B0889" w:rsidRDefault="007B0889" w:rsidP="00702821">
            <w:pPr>
              <w:spacing w:after="0" w:line="240" w:lineRule="auto"/>
              <w:jc w:val="center"/>
            </w:pPr>
            <w:r>
              <w:rPr>
                <w:rFonts w:ascii="Times New Roman" w:hAnsi="Times New Roman"/>
                <w:sz w:val="24"/>
                <w:szCs w:val="24"/>
              </w:rPr>
              <w:t>2</w:t>
            </w:r>
            <w:r w:rsidR="00702821">
              <w:rPr>
                <w:rFonts w:ascii="Times New Roman" w:hAnsi="Times New Roman"/>
                <w:sz w:val="24"/>
                <w:szCs w:val="24"/>
              </w:rPr>
              <w:t>24</w:t>
            </w:r>
            <w:r w:rsidR="00FD44F0">
              <w:rPr>
                <w:rFonts w:ascii="Times New Roman" w:hAnsi="Times New Roman"/>
                <w:sz w:val="24"/>
                <w:szCs w:val="24"/>
              </w:rPr>
              <w:t>8</w:t>
            </w:r>
            <w:r>
              <w:rPr>
                <w:rFonts w:ascii="Times New Roman" w:hAnsi="Times New Roman"/>
                <w:sz w:val="24"/>
                <w:szCs w:val="24"/>
              </w:rPr>
              <w:t>,</w:t>
            </w:r>
            <w:r w:rsidR="00FD44F0">
              <w:rPr>
                <w:rFonts w:ascii="Times New Roman" w:hAnsi="Times New Roman"/>
                <w:sz w:val="24"/>
                <w:szCs w:val="24"/>
              </w:rPr>
              <w:t>8</w:t>
            </w:r>
          </w:p>
        </w:tc>
      </w:tr>
      <w:tr w:rsidR="007B0889" w:rsidRPr="00F72D10" w14:paraId="3BEA5BF0" w14:textId="77777777" w:rsidTr="00FD4E07">
        <w:tc>
          <w:tcPr>
            <w:tcW w:w="4678" w:type="dxa"/>
          </w:tcPr>
          <w:p w14:paraId="7AF1876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1EE371C0"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68FA09A"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F110339" w14:textId="77777777" w:rsidR="007B0889" w:rsidRDefault="007B0889" w:rsidP="00FD4E07">
            <w:pPr>
              <w:spacing w:after="0" w:line="240" w:lineRule="auto"/>
              <w:jc w:val="center"/>
            </w:pPr>
            <w:r w:rsidRPr="00F72D10">
              <w:rPr>
                <w:rFonts w:ascii="Times New Roman" w:hAnsi="Times New Roman"/>
                <w:sz w:val="24"/>
                <w:szCs w:val="24"/>
              </w:rPr>
              <w:t>31 Б 01 00500</w:t>
            </w:r>
          </w:p>
        </w:tc>
        <w:tc>
          <w:tcPr>
            <w:tcW w:w="708" w:type="dxa"/>
            <w:vAlign w:val="center"/>
          </w:tcPr>
          <w:p w14:paraId="6AB55BE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4A94721B" w14:textId="77777777" w:rsidR="007B0889" w:rsidRPr="00F72D10" w:rsidRDefault="007B0889" w:rsidP="00FD4E07">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7B0889" w14:paraId="11C7B76A" w14:textId="77777777" w:rsidTr="00FD4E07">
        <w:tc>
          <w:tcPr>
            <w:tcW w:w="4678" w:type="dxa"/>
          </w:tcPr>
          <w:p w14:paraId="28D5CFC5"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709" w:type="dxa"/>
            <w:vAlign w:val="center"/>
          </w:tcPr>
          <w:p w14:paraId="2D907A4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AAFDB1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77517B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8" w:type="dxa"/>
            <w:vAlign w:val="center"/>
          </w:tcPr>
          <w:p w14:paraId="121C765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68F4C8C9" w14:textId="77777777" w:rsidR="007B0889" w:rsidRDefault="007B0889" w:rsidP="00FD4E07">
            <w:pPr>
              <w:spacing w:after="0" w:line="240" w:lineRule="auto"/>
              <w:jc w:val="center"/>
            </w:pPr>
            <w:r>
              <w:rPr>
                <w:rFonts w:ascii="Times New Roman" w:hAnsi="Times New Roman"/>
                <w:sz w:val="24"/>
                <w:szCs w:val="24"/>
              </w:rPr>
              <w:t>372,8</w:t>
            </w:r>
          </w:p>
        </w:tc>
      </w:tr>
      <w:tr w:rsidR="007B0889" w14:paraId="5562954E" w14:textId="77777777" w:rsidTr="00FD4E07">
        <w:tc>
          <w:tcPr>
            <w:tcW w:w="4678" w:type="dxa"/>
          </w:tcPr>
          <w:p w14:paraId="35D422AB"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2642C6B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ACD8CED"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AA4605F" w14:textId="77777777" w:rsidR="007B0889" w:rsidRDefault="007B0889" w:rsidP="00FD4E07">
            <w:pPr>
              <w:spacing w:after="0" w:line="240" w:lineRule="auto"/>
              <w:jc w:val="center"/>
            </w:pPr>
            <w:r w:rsidRPr="00F72D10">
              <w:rPr>
                <w:rFonts w:ascii="Times New Roman" w:hAnsi="Times New Roman"/>
                <w:sz w:val="24"/>
                <w:szCs w:val="24"/>
              </w:rPr>
              <w:t>35 Г 01 01100</w:t>
            </w:r>
          </w:p>
        </w:tc>
        <w:tc>
          <w:tcPr>
            <w:tcW w:w="708" w:type="dxa"/>
            <w:vAlign w:val="center"/>
          </w:tcPr>
          <w:p w14:paraId="3F121B84"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34B66C39" w14:textId="77777777" w:rsidR="007B0889" w:rsidRDefault="007B0889" w:rsidP="00FD4E07">
            <w:pPr>
              <w:spacing w:after="0" w:line="240" w:lineRule="auto"/>
              <w:jc w:val="center"/>
            </w:pPr>
            <w:r>
              <w:rPr>
                <w:rFonts w:ascii="Times New Roman" w:hAnsi="Times New Roman"/>
                <w:sz w:val="24"/>
                <w:szCs w:val="24"/>
              </w:rPr>
              <w:t>372,8</w:t>
            </w:r>
          </w:p>
        </w:tc>
      </w:tr>
      <w:tr w:rsidR="007B0889" w:rsidRPr="00F72D10" w14:paraId="04D5B2BA" w14:textId="77777777" w:rsidTr="00FD4E07">
        <w:tc>
          <w:tcPr>
            <w:tcW w:w="4678" w:type="dxa"/>
          </w:tcPr>
          <w:p w14:paraId="4206BFEE"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709" w:type="dxa"/>
            <w:vAlign w:val="center"/>
          </w:tcPr>
          <w:p w14:paraId="17FDEB33"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334BFEC"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19B383A6"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16CE32A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F79F5C0" w14:textId="77777777" w:rsidR="007B0889" w:rsidRPr="00F72D10" w:rsidRDefault="007B0889" w:rsidP="00FD4E07">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7B0889" w14:paraId="166B2A57" w14:textId="77777777" w:rsidTr="00FD4E07">
        <w:tc>
          <w:tcPr>
            <w:tcW w:w="4678" w:type="dxa"/>
          </w:tcPr>
          <w:p w14:paraId="1536334F"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709" w:type="dxa"/>
            <w:vAlign w:val="center"/>
          </w:tcPr>
          <w:p w14:paraId="5B5B17D8"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0AE918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54111279"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2DFE9B8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BA14F47"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14:paraId="669E2AE5" w14:textId="77777777" w:rsidTr="00FD4E07">
        <w:tc>
          <w:tcPr>
            <w:tcW w:w="4678" w:type="dxa"/>
          </w:tcPr>
          <w:p w14:paraId="28441363"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709" w:type="dxa"/>
            <w:vAlign w:val="center"/>
          </w:tcPr>
          <w:p w14:paraId="56A89741"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CBF6DBC"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76E185F5"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44DCFED7"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418" w:type="dxa"/>
            <w:vAlign w:val="center"/>
          </w:tcPr>
          <w:p w14:paraId="6D295B3D" w14:textId="77777777" w:rsidR="007B0889" w:rsidRDefault="007B0889" w:rsidP="00FD4E07">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7B0889" w:rsidRPr="00F72D10" w14:paraId="7E8522E6" w14:textId="77777777" w:rsidTr="00FD4E07">
        <w:tc>
          <w:tcPr>
            <w:tcW w:w="4678" w:type="dxa"/>
          </w:tcPr>
          <w:p w14:paraId="5CE07738" w14:textId="77777777" w:rsidR="007B0889" w:rsidRPr="00DC3056" w:rsidRDefault="007B0889"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709" w:type="dxa"/>
            <w:vAlign w:val="center"/>
          </w:tcPr>
          <w:p w14:paraId="2A4A8BFE"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8E9514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79E03854"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29DDF46A" w14:textId="77777777" w:rsidR="007B0889" w:rsidRPr="00F72D10" w:rsidRDefault="007B0889"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42F650C3" w14:textId="77777777" w:rsidR="007B0889" w:rsidRPr="00F72D10" w:rsidRDefault="00FD44F0" w:rsidP="00FD44F0">
            <w:pPr>
              <w:spacing w:after="0" w:line="240" w:lineRule="auto"/>
              <w:jc w:val="center"/>
              <w:rPr>
                <w:b/>
              </w:rPr>
            </w:pPr>
            <w:r>
              <w:rPr>
                <w:rFonts w:ascii="Times New Roman" w:hAnsi="Times New Roman"/>
                <w:b/>
                <w:sz w:val="24"/>
                <w:szCs w:val="24"/>
              </w:rPr>
              <w:t>41</w:t>
            </w:r>
            <w:r w:rsidR="007B0889" w:rsidRPr="00F72D10">
              <w:rPr>
                <w:rFonts w:ascii="Times New Roman" w:hAnsi="Times New Roman"/>
                <w:b/>
                <w:sz w:val="24"/>
                <w:szCs w:val="24"/>
              </w:rPr>
              <w:t>8,</w:t>
            </w:r>
            <w:r>
              <w:rPr>
                <w:rFonts w:ascii="Times New Roman" w:hAnsi="Times New Roman"/>
                <w:b/>
                <w:sz w:val="24"/>
                <w:szCs w:val="24"/>
              </w:rPr>
              <w:t>6</w:t>
            </w:r>
          </w:p>
        </w:tc>
      </w:tr>
      <w:tr w:rsidR="007B0889" w14:paraId="2F2AC119" w14:textId="77777777" w:rsidTr="00FD4E07">
        <w:tc>
          <w:tcPr>
            <w:tcW w:w="4678" w:type="dxa"/>
          </w:tcPr>
          <w:p w14:paraId="5498DE7E" w14:textId="77777777" w:rsidR="007B0889" w:rsidRPr="00DC3056" w:rsidRDefault="007B0889"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709" w:type="dxa"/>
            <w:vAlign w:val="center"/>
          </w:tcPr>
          <w:p w14:paraId="079C7B3E"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930A97B"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AE290BF"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8" w:type="dxa"/>
            <w:vAlign w:val="center"/>
          </w:tcPr>
          <w:p w14:paraId="60D7F10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745E338" w14:textId="77777777" w:rsidR="007B0889" w:rsidRDefault="00FD44F0" w:rsidP="00AD5ED1">
            <w:pPr>
              <w:spacing w:after="0" w:line="240" w:lineRule="auto"/>
              <w:jc w:val="center"/>
            </w:pPr>
            <w:r>
              <w:rPr>
                <w:rFonts w:ascii="Times New Roman" w:hAnsi="Times New Roman"/>
                <w:sz w:val="24"/>
                <w:szCs w:val="24"/>
              </w:rPr>
              <w:t>8</w:t>
            </w:r>
            <w:r w:rsidR="00AD5ED1">
              <w:rPr>
                <w:rFonts w:ascii="Times New Roman" w:hAnsi="Times New Roman"/>
                <w:sz w:val="24"/>
                <w:szCs w:val="24"/>
              </w:rPr>
              <w:t>6</w:t>
            </w:r>
            <w:r>
              <w:rPr>
                <w:rFonts w:ascii="Times New Roman" w:hAnsi="Times New Roman"/>
                <w:sz w:val="24"/>
                <w:szCs w:val="24"/>
              </w:rPr>
              <w:t>,</w:t>
            </w:r>
            <w:r w:rsidR="00AD5ED1">
              <w:rPr>
                <w:rFonts w:ascii="Times New Roman" w:hAnsi="Times New Roman"/>
                <w:sz w:val="24"/>
                <w:szCs w:val="24"/>
              </w:rPr>
              <w:t>1</w:t>
            </w:r>
          </w:p>
        </w:tc>
      </w:tr>
      <w:tr w:rsidR="007B0889" w14:paraId="26E34250" w14:textId="77777777" w:rsidTr="00FD4E07">
        <w:tc>
          <w:tcPr>
            <w:tcW w:w="4678" w:type="dxa"/>
          </w:tcPr>
          <w:p w14:paraId="163EA930" w14:textId="77777777" w:rsidR="007B0889" w:rsidRPr="00DC3056" w:rsidRDefault="007B0889"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7CED4663"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5B24DC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145DE6D1" w14:textId="77777777" w:rsidR="007B0889" w:rsidRPr="00F72D10" w:rsidRDefault="007B0889" w:rsidP="00AD5ED1">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sidR="002E40AF">
              <w:rPr>
                <w:rFonts w:ascii="Times New Roman" w:hAnsi="Times New Roman"/>
                <w:sz w:val="24"/>
                <w:szCs w:val="24"/>
              </w:rPr>
              <w:t>4</w:t>
            </w:r>
            <w:r w:rsidRPr="00F72D10">
              <w:rPr>
                <w:rFonts w:ascii="Times New Roman" w:hAnsi="Times New Roman"/>
                <w:sz w:val="24"/>
                <w:szCs w:val="24"/>
              </w:rPr>
              <w:t>00</w:t>
            </w:r>
          </w:p>
        </w:tc>
        <w:tc>
          <w:tcPr>
            <w:tcW w:w="708" w:type="dxa"/>
            <w:vAlign w:val="center"/>
          </w:tcPr>
          <w:p w14:paraId="716CA382" w14:textId="77777777" w:rsidR="007B0889" w:rsidRPr="00F72D10" w:rsidRDefault="007B0889"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6FC9AC48" w14:textId="77777777" w:rsidR="007B0889" w:rsidRDefault="00FD44F0" w:rsidP="00AD5ED1">
            <w:pPr>
              <w:spacing w:after="0" w:line="240" w:lineRule="auto"/>
              <w:jc w:val="center"/>
            </w:pPr>
            <w:r>
              <w:rPr>
                <w:rFonts w:ascii="Times New Roman" w:hAnsi="Times New Roman"/>
                <w:sz w:val="24"/>
                <w:szCs w:val="24"/>
              </w:rPr>
              <w:t>8</w:t>
            </w:r>
            <w:r w:rsidR="00AD5ED1">
              <w:rPr>
                <w:rFonts w:ascii="Times New Roman" w:hAnsi="Times New Roman"/>
                <w:sz w:val="24"/>
                <w:szCs w:val="24"/>
              </w:rPr>
              <w:t>6</w:t>
            </w:r>
            <w:r>
              <w:rPr>
                <w:rFonts w:ascii="Times New Roman" w:hAnsi="Times New Roman"/>
                <w:sz w:val="24"/>
                <w:szCs w:val="24"/>
              </w:rPr>
              <w:t>,</w:t>
            </w:r>
            <w:r w:rsidR="00AD5ED1">
              <w:rPr>
                <w:rFonts w:ascii="Times New Roman" w:hAnsi="Times New Roman"/>
                <w:sz w:val="24"/>
                <w:szCs w:val="24"/>
              </w:rPr>
              <w:t>1</w:t>
            </w:r>
          </w:p>
        </w:tc>
      </w:tr>
      <w:tr w:rsidR="00AD5ED1" w14:paraId="3D119D43" w14:textId="77777777" w:rsidTr="00FD4E07">
        <w:tc>
          <w:tcPr>
            <w:tcW w:w="4678" w:type="dxa"/>
          </w:tcPr>
          <w:p w14:paraId="7773D026" w14:textId="77777777" w:rsidR="00AD5ED1" w:rsidRPr="00DC3056" w:rsidRDefault="00AD5ED1" w:rsidP="00FD4E07">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связанные с учреждением звания «Почетный житель муниципального образования»</w:t>
            </w:r>
          </w:p>
        </w:tc>
        <w:tc>
          <w:tcPr>
            <w:tcW w:w="709" w:type="dxa"/>
            <w:vAlign w:val="center"/>
          </w:tcPr>
          <w:p w14:paraId="310540E2"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196FA57"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80EA617"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708" w:type="dxa"/>
            <w:vAlign w:val="center"/>
          </w:tcPr>
          <w:p w14:paraId="35066299"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10161CC" w14:textId="77777777" w:rsidR="00AD5ED1" w:rsidRDefault="00AD5ED1" w:rsidP="00CA26EE">
            <w:pPr>
              <w:spacing w:after="0" w:line="240" w:lineRule="auto"/>
              <w:jc w:val="center"/>
            </w:pPr>
            <w:r>
              <w:rPr>
                <w:rFonts w:ascii="Times New Roman" w:hAnsi="Times New Roman"/>
                <w:sz w:val="24"/>
                <w:szCs w:val="24"/>
              </w:rPr>
              <w:t>332,5</w:t>
            </w:r>
          </w:p>
        </w:tc>
      </w:tr>
      <w:tr w:rsidR="00AD5ED1" w14:paraId="64C1F018" w14:textId="77777777" w:rsidTr="00FD4E07">
        <w:tc>
          <w:tcPr>
            <w:tcW w:w="4678" w:type="dxa"/>
          </w:tcPr>
          <w:p w14:paraId="67CAD81F" w14:textId="77777777" w:rsidR="00AD5ED1" w:rsidRPr="00DC3056" w:rsidRDefault="00AD5ED1" w:rsidP="00CA26EE">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6BD213B9"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54B80B6"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6C95C485"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708" w:type="dxa"/>
            <w:vAlign w:val="center"/>
          </w:tcPr>
          <w:p w14:paraId="48A10CA4" w14:textId="77777777" w:rsidR="00AD5ED1" w:rsidRPr="00F72D10" w:rsidRDefault="00AD5ED1" w:rsidP="00CA26EE">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656EBFD3" w14:textId="77777777" w:rsidR="00AD5ED1" w:rsidRDefault="00AD5ED1" w:rsidP="00CA26EE">
            <w:pPr>
              <w:spacing w:after="0" w:line="240" w:lineRule="auto"/>
              <w:jc w:val="center"/>
            </w:pPr>
            <w:r>
              <w:rPr>
                <w:rFonts w:ascii="Times New Roman" w:hAnsi="Times New Roman"/>
                <w:sz w:val="24"/>
                <w:szCs w:val="24"/>
              </w:rPr>
              <w:t>332,5</w:t>
            </w:r>
          </w:p>
        </w:tc>
      </w:tr>
      <w:tr w:rsidR="00AD5ED1" w:rsidRPr="00F72D10" w14:paraId="7F6CB28A" w14:textId="77777777" w:rsidTr="00FD4E07">
        <w:trPr>
          <w:trHeight w:val="868"/>
        </w:trPr>
        <w:tc>
          <w:tcPr>
            <w:tcW w:w="4678" w:type="dxa"/>
          </w:tcPr>
          <w:p w14:paraId="7F24BEE1" w14:textId="77777777" w:rsidR="00AD5ED1" w:rsidRPr="00DC3056" w:rsidRDefault="00AD5ED1" w:rsidP="00FD4E07">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709" w:type="dxa"/>
            <w:vAlign w:val="center"/>
          </w:tcPr>
          <w:p w14:paraId="3FBBA8BC" w14:textId="77777777" w:rsidR="00AD5ED1" w:rsidRPr="00F72D10" w:rsidRDefault="00AD5ED1" w:rsidP="00FD4E07">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709" w:type="dxa"/>
            <w:vAlign w:val="center"/>
          </w:tcPr>
          <w:p w14:paraId="1D451CD3" w14:textId="77777777" w:rsidR="00AD5ED1" w:rsidRPr="00F72D10" w:rsidRDefault="00AD5ED1" w:rsidP="00FD4E07">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7F6F8D09" w14:textId="77777777" w:rsidR="00AD5ED1" w:rsidRPr="00F72D10" w:rsidRDefault="00AD5ED1" w:rsidP="00FD4E07">
            <w:pPr>
              <w:spacing w:after="0" w:line="240" w:lineRule="auto"/>
              <w:jc w:val="center"/>
              <w:rPr>
                <w:rFonts w:ascii="Times New Roman" w:hAnsi="Times New Roman"/>
                <w:b/>
                <w:bCs/>
                <w:sz w:val="24"/>
                <w:szCs w:val="24"/>
              </w:rPr>
            </w:pPr>
          </w:p>
        </w:tc>
        <w:tc>
          <w:tcPr>
            <w:tcW w:w="708" w:type="dxa"/>
            <w:vAlign w:val="center"/>
          </w:tcPr>
          <w:p w14:paraId="75828FEC" w14:textId="77777777" w:rsidR="00AD5ED1" w:rsidRPr="00F72D10" w:rsidRDefault="00AD5ED1" w:rsidP="00FD4E07">
            <w:pPr>
              <w:spacing w:after="0" w:line="240" w:lineRule="auto"/>
              <w:jc w:val="center"/>
              <w:rPr>
                <w:rFonts w:ascii="Times New Roman" w:hAnsi="Times New Roman"/>
                <w:b/>
                <w:bCs/>
                <w:sz w:val="24"/>
                <w:szCs w:val="24"/>
              </w:rPr>
            </w:pPr>
          </w:p>
        </w:tc>
        <w:tc>
          <w:tcPr>
            <w:tcW w:w="1418" w:type="dxa"/>
            <w:vAlign w:val="center"/>
          </w:tcPr>
          <w:p w14:paraId="2CD8421A" w14:textId="77777777" w:rsidR="00AD5ED1" w:rsidRPr="00F72D10" w:rsidRDefault="00AD5ED1" w:rsidP="00FD4E07">
            <w:pPr>
              <w:spacing w:after="0" w:line="240" w:lineRule="auto"/>
              <w:jc w:val="center"/>
              <w:rPr>
                <w:b/>
              </w:rPr>
            </w:pPr>
            <w:r>
              <w:rPr>
                <w:rFonts w:ascii="Times New Roman" w:hAnsi="Times New Roman"/>
                <w:b/>
                <w:sz w:val="24"/>
                <w:szCs w:val="24"/>
              </w:rPr>
              <w:t>12,5</w:t>
            </w:r>
          </w:p>
        </w:tc>
      </w:tr>
      <w:tr w:rsidR="00AD5ED1" w14:paraId="4D061C50" w14:textId="77777777" w:rsidTr="00FD4E07">
        <w:tc>
          <w:tcPr>
            <w:tcW w:w="4678" w:type="dxa"/>
          </w:tcPr>
          <w:p w14:paraId="080A42D6" w14:textId="77777777" w:rsidR="00AD5ED1" w:rsidRPr="00DC3056" w:rsidRDefault="00AD5ED1" w:rsidP="00FD4E07">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709" w:type="dxa"/>
            <w:vAlign w:val="center"/>
          </w:tcPr>
          <w:p w14:paraId="0CB2B209"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3E64AFC7"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7B83B16" w14:textId="77777777" w:rsidR="00AD5ED1" w:rsidRPr="00F72D10" w:rsidRDefault="00AD5ED1" w:rsidP="00FD4E07">
            <w:pPr>
              <w:spacing w:after="0" w:line="240" w:lineRule="auto"/>
              <w:jc w:val="center"/>
              <w:rPr>
                <w:rFonts w:ascii="Times New Roman" w:hAnsi="Times New Roman"/>
                <w:sz w:val="24"/>
                <w:szCs w:val="24"/>
              </w:rPr>
            </w:pPr>
          </w:p>
        </w:tc>
        <w:tc>
          <w:tcPr>
            <w:tcW w:w="708" w:type="dxa"/>
            <w:vAlign w:val="center"/>
          </w:tcPr>
          <w:p w14:paraId="31BF9402" w14:textId="77777777" w:rsidR="00AD5ED1" w:rsidRPr="00F72D10" w:rsidRDefault="00AD5ED1" w:rsidP="00FD4E07">
            <w:pPr>
              <w:spacing w:after="0" w:line="240" w:lineRule="auto"/>
              <w:jc w:val="center"/>
              <w:rPr>
                <w:rFonts w:ascii="Times New Roman" w:hAnsi="Times New Roman"/>
                <w:sz w:val="24"/>
                <w:szCs w:val="24"/>
              </w:rPr>
            </w:pPr>
          </w:p>
        </w:tc>
        <w:tc>
          <w:tcPr>
            <w:tcW w:w="1418" w:type="dxa"/>
            <w:vAlign w:val="center"/>
          </w:tcPr>
          <w:p w14:paraId="1D9DE27A" w14:textId="77777777" w:rsidR="00AD5ED1" w:rsidRDefault="00AD5ED1" w:rsidP="00FD4E07">
            <w:pPr>
              <w:spacing w:after="0" w:line="240" w:lineRule="auto"/>
              <w:jc w:val="center"/>
            </w:pPr>
            <w:r>
              <w:rPr>
                <w:rFonts w:ascii="Times New Roman" w:hAnsi="Times New Roman"/>
                <w:sz w:val="24"/>
                <w:szCs w:val="24"/>
              </w:rPr>
              <w:t>12,5</w:t>
            </w:r>
          </w:p>
        </w:tc>
      </w:tr>
      <w:tr w:rsidR="00AD5ED1" w14:paraId="20808F53" w14:textId="77777777" w:rsidTr="00FD4E07">
        <w:tc>
          <w:tcPr>
            <w:tcW w:w="4678" w:type="dxa"/>
          </w:tcPr>
          <w:p w14:paraId="7E791987" w14:textId="77777777" w:rsidR="00AD5ED1" w:rsidRPr="00DC3056" w:rsidRDefault="00AD5ED1" w:rsidP="00FD4E07">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709" w:type="dxa"/>
            <w:vAlign w:val="center"/>
          </w:tcPr>
          <w:p w14:paraId="06D5428A"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3E664A3A"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753A5F58"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5B68AFB9" w14:textId="77777777" w:rsidR="00AD5ED1" w:rsidRPr="00F72D10" w:rsidRDefault="00AD5ED1" w:rsidP="00FD4E07">
            <w:pPr>
              <w:spacing w:after="0" w:line="240" w:lineRule="auto"/>
              <w:jc w:val="center"/>
              <w:rPr>
                <w:rFonts w:ascii="Times New Roman" w:hAnsi="Times New Roman"/>
                <w:sz w:val="24"/>
                <w:szCs w:val="24"/>
              </w:rPr>
            </w:pPr>
          </w:p>
        </w:tc>
        <w:tc>
          <w:tcPr>
            <w:tcW w:w="1418" w:type="dxa"/>
            <w:vAlign w:val="center"/>
          </w:tcPr>
          <w:p w14:paraId="5A2A36AE" w14:textId="77777777" w:rsidR="00AD5ED1" w:rsidRDefault="00AD5ED1" w:rsidP="00FD4E07">
            <w:pPr>
              <w:spacing w:after="0" w:line="240" w:lineRule="auto"/>
              <w:jc w:val="center"/>
            </w:pPr>
            <w:r>
              <w:rPr>
                <w:rFonts w:ascii="Times New Roman" w:hAnsi="Times New Roman"/>
                <w:sz w:val="24"/>
                <w:szCs w:val="24"/>
              </w:rPr>
              <w:t>12,5</w:t>
            </w:r>
          </w:p>
        </w:tc>
      </w:tr>
      <w:tr w:rsidR="00AD5ED1" w14:paraId="0EA6A7B3" w14:textId="77777777" w:rsidTr="00FD4E07">
        <w:tc>
          <w:tcPr>
            <w:tcW w:w="4678" w:type="dxa"/>
            <w:vAlign w:val="bottom"/>
          </w:tcPr>
          <w:p w14:paraId="7F071C05" w14:textId="77777777" w:rsidR="00AD5ED1" w:rsidRPr="00DC3056" w:rsidRDefault="00AD5ED1" w:rsidP="00FD4E07">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4ECAE6D9"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5906F68F"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7B2DC315"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25A1F57D" w14:textId="77777777" w:rsidR="00AD5ED1" w:rsidRPr="00F72D10" w:rsidRDefault="00AD5ED1" w:rsidP="00FD4E07">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515395CD" w14:textId="77777777" w:rsidR="00AD5ED1" w:rsidRDefault="00AD5ED1" w:rsidP="00FD4E07">
            <w:pPr>
              <w:spacing w:after="0" w:line="240" w:lineRule="auto"/>
              <w:jc w:val="center"/>
            </w:pPr>
            <w:r>
              <w:rPr>
                <w:rFonts w:ascii="Times New Roman" w:hAnsi="Times New Roman"/>
                <w:sz w:val="24"/>
                <w:szCs w:val="24"/>
              </w:rPr>
              <w:t>12,5</w:t>
            </w:r>
          </w:p>
        </w:tc>
      </w:tr>
      <w:tr w:rsidR="00AD5ED1" w:rsidRPr="00F72D10" w14:paraId="07C13018" w14:textId="77777777" w:rsidTr="00FD4E07">
        <w:tc>
          <w:tcPr>
            <w:tcW w:w="4678" w:type="dxa"/>
          </w:tcPr>
          <w:p w14:paraId="2A7C49C8" w14:textId="77777777" w:rsidR="00AD5ED1" w:rsidRPr="00DC3056" w:rsidRDefault="00AD5ED1" w:rsidP="00FD4E07">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709" w:type="dxa"/>
          </w:tcPr>
          <w:p w14:paraId="7D2749A1" w14:textId="77777777" w:rsidR="00AD5ED1" w:rsidRPr="00F72D10" w:rsidRDefault="00AD5ED1" w:rsidP="00FD4E07">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709" w:type="dxa"/>
          </w:tcPr>
          <w:p w14:paraId="6740ACBB" w14:textId="77777777" w:rsidR="00AD5ED1" w:rsidRPr="00F72D10" w:rsidRDefault="00AD5ED1" w:rsidP="00FD4E07">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372F7CE4" w14:textId="77777777" w:rsidR="00AD5ED1" w:rsidRPr="00F72D10" w:rsidRDefault="00AD5ED1" w:rsidP="00FD4E07">
            <w:pPr>
              <w:shd w:val="clear" w:color="auto" w:fill="FFFFFF"/>
              <w:spacing w:after="0" w:line="240" w:lineRule="auto"/>
              <w:jc w:val="center"/>
              <w:rPr>
                <w:rFonts w:ascii="Times New Roman" w:hAnsi="Times New Roman"/>
                <w:b/>
                <w:spacing w:val="-1"/>
                <w:sz w:val="24"/>
                <w:szCs w:val="24"/>
              </w:rPr>
            </w:pPr>
          </w:p>
        </w:tc>
        <w:tc>
          <w:tcPr>
            <w:tcW w:w="708" w:type="dxa"/>
          </w:tcPr>
          <w:p w14:paraId="33D71371" w14:textId="77777777" w:rsidR="00AD5ED1" w:rsidRPr="00F72D10" w:rsidRDefault="00AD5ED1" w:rsidP="00FD4E07">
            <w:pPr>
              <w:shd w:val="clear" w:color="auto" w:fill="FFFFFF"/>
              <w:spacing w:after="0" w:line="240" w:lineRule="auto"/>
              <w:ind w:right="122"/>
              <w:jc w:val="right"/>
              <w:rPr>
                <w:rFonts w:ascii="Times New Roman" w:hAnsi="Times New Roman"/>
                <w:sz w:val="24"/>
                <w:szCs w:val="24"/>
              </w:rPr>
            </w:pPr>
          </w:p>
        </w:tc>
        <w:tc>
          <w:tcPr>
            <w:tcW w:w="1418" w:type="dxa"/>
          </w:tcPr>
          <w:p w14:paraId="5D119D02" w14:textId="77777777" w:rsidR="00AD5ED1" w:rsidRPr="00F72D10" w:rsidRDefault="00AD5ED1" w:rsidP="00FD4E07">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AD5ED1" w14:paraId="2CD7060F" w14:textId="77777777" w:rsidTr="00FD4E07">
        <w:tc>
          <w:tcPr>
            <w:tcW w:w="4678" w:type="dxa"/>
          </w:tcPr>
          <w:p w14:paraId="195EBE72" w14:textId="77777777" w:rsidR="00AD5ED1" w:rsidRPr="00806295" w:rsidRDefault="00AD5ED1"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709" w:type="dxa"/>
          </w:tcPr>
          <w:p w14:paraId="62BCD7F4"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01B5A2DB"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tcPr>
          <w:p w14:paraId="30355EA9" w14:textId="77777777" w:rsidR="00AD5ED1" w:rsidRPr="00F72D10" w:rsidRDefault="00AD5ED1" w:rsidP="00FD4E07">
            <w:pPr>
              <w:shd w:val="clear" w:color="auto" w:fill="FFFFFF"/>
              <w:spacing w:after="0" w:line="240" w:lineRule="auto"/>
              <w:jc w:val="center"/>
              <w:rPr>
                <w:rFonts w:ascii="Times New Roman" w:hAnsi="Times New Roman"/>
                <w:b/>
                <w:spacing w:val="-1"/>
                <w:sz w:val="24"/>
                <w:szCs w:val="24"/>
              </w:rPr>
            </w:pPr>
          </w:p>
        </w:tc>
        <w:tc>
          <w:tcPr>
            <w:tcW w:w="708" w:type="dxa"/>
          </w:tcPr>
          <w:p w14:paraId="0A7D4E98" w14:textId="77777777" w:rsidR="00AD5ED1" w:rsidRPr="00F72D10" w:rsidRDefault="00AD5ED1" w:rsidP="00FD4E07">
            <w:pPr>
              <w:shd w:val="clear" w:color="auto" w:fill="FFFFFF"/>
              <w:spacing w:after="0" w:line="240" w:lineRule="auto"/>
              <w:ind w:right="122"/>
              <w:jc w:val="right"/>
              <w:rPr>
                <w:rFonts w:ascii="Times New Roman" w:hAnsi="Times New Roman"/>
                <w:sz w:val="24"/>
                <w:szCs w:val="24"/>
              </w:rPr>
            </w:pPr>
          </w:p>
        </w:tc>
        <w:tc>
          <w:tcPr>
            <w:tcW w:w="1418" w:type="dxa"/>
          </w:tcPr>
          <w:p w14:paraId="043CD57E" w14:textId="77777777" w:rsidR="00AD5ED1" w:rsidRDefault="00AD5ED1" w:rsidP="00FD4E07">
            <w:pPr>
              <w:shd w:val="clear" w:color="auto" w:fill="FFFFFF"/>
              <w:spacing w:after="0" w:line="240" w:lineRule="auto"/>
              <w:jc w:val="center"/>
              <w:rPr>
                <w:rFonts w:ascii="Times New Roman" w:hAnsi="Times New Roman"/>
                <w:b/>
                <w:sz w:val="24"/>
                <w:szCs w:val="24"/>
              </w:rPr>
            </w:pPr>
          </w:p>
        </w:tc>
      </w:tr>
      <w:tr w:rsidR="00AD5ED1" w:rsidRPr="00806295" w14:paraId="1B7BA76F" w14:textId="77777777" w:rsidTr="00FD4E07">
        <w:tc>
          <w:tcPr>
            <w:tcW w:w="4678" w:type="dxa"/>
          </w:tcPr>
          <w:p w14:paraId="50104BA2" w14:textId="77777777" w:rsidR="00AD5ED1" w:rsidRPr="00806295" w:rsidRDefault="00AD5ED1" w:rsidP="00FD4E07">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709" w:type="dxa"/>
          </w:tcPr>
          <w:p w14:paraId="1C326C0E"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556825A2" w14:textId="77777777" w:rsidR="00AD5ED1" w:rsidRPr="00806295" w:rsidRDefault="00AD5ED1" w:rsidP="00FD4E07">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vAlign w:val="center"/>
          </w:tcPr>
          <w:p w14:paraId="17789BCF"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tcPr>
          <w:p w14:paraId="08FE1384" w14:textId="77777777" w:rsidR="00AD5ED1" w:rsidRPr="00F72D10" w:rsidRDefault="00AD5ED1" w:rsidP="00FD4E07">
            <w:pPr>
              <w:shd w:val="clear" w:color="auto" w:fill="FFFFFF"/>
              <w:spacing w:after="0" w:line="240" w:lineRule="auto"/>
              <w:ind w:right="122"/>
              <w:jc w:val="right"/>
              <w:rPr>
                <w:rFonts w:ascii="Times New Roman" w:hAnsi="Times New Roman"/>
                <w:sz w:val="24"/>
                <w:szCs w:val="24"/>
              </w:rPr>
            </w:pPr>
          </w:p>
        </w:tc>
        <w:tc>
          <w:tcPr>
            <w:tcW w:w="1418" w:type="dxa"/>
          </w:tcPr>
          <w:p w14:paraId="163F7517" w14:textId="77777777" w:rsidR="00AD5ED1" w:rsidRPr="00806295" w:rsidRDefault="00AD5ED1" w:rsidP="00FD4E07">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AD5ED1" w:rsidRPr="00F72D10" w14:paraId="2A2ED6A2" w14:textId="77777777" w:rsidTr="00FD4E07">
        <w:tc>
          <w:tcPr>
            <w:tcW w:w="4678" w:type="dxa"/>
          </w:tcPr>
          <w:p w14:paraId="71D30A03" w14:textId="77777777" w:rsidR="00AD5ED1" w:rsidRPr="00DC3056" w:rsidRDefault="00AD5ED1"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709" w:type="dxa"/>
            <w:vAlign w:val="center"/>
          </w:tcPr>
          <w:p w14:paraId="48341A3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11DF677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4290D06A"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vAlign w:val="center"/>
          </w:tcPr>
          <w:p w14:paraId="4898555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170EB47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AD5ED1" w:rsidRPr="00F72D10" w14:paraId="386B4D42" w14:textId="77777777" w:rsidTr="00FD4E07">
        <w:tc>
          <w:tcPr>
            <w:tcW w:w="4678" w:type="dxa"/>
            <w:vAlign w:val="bottom"/>
          </w:tcPr>
          <w:p w14:paraId="61ECD9AB" w14:textId="77777777" w:rsidR="00AD5ED1" w:rsidRPr="00DC3056" w:rsidRDefault="00AD5ED1" w:rsidP="00FD4E07">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566766A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57D95C2C"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48B1DF79"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6AD6F67A"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3BA982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AD5ED1" w:rsidRPr="00F72D10" w14:paraId="36E7E270" w14:textId="77777777" w:rsidTr="00FD4E07">
        <w:tc>
          <w:tcPr>
            <w:tcW w:w="4678" w:type="dxa"/>
          </w:tcPr>
          <w:p w14:paraId="077FAEF4" w14:textId="77777777" w:rsidR="00AD5ED1" w:rsidRPr="00DC3056" w:rsidRDefault="00AD5ED1" w:rsidP="00FD4E07">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48676F2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4320F57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2753064" w14:textId="77777777" w:rsidR="00AD5ED1" w:rsidRPr="00F72D10" w:rsidRDefault="00AD5ED1" w:rsidP="00FD4E07">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44CE5095"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39F63F51"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AD5ED1" w:rsidRPr="00F72D10" w14:paraId="59BFA846" w14:textId="77777777" w:rsidTr="00FD4E07">
        <w:tc>
          <w:tcPr>
            <w:tcW w:w="4678" w:type="dxa"/>
          </w:tcPr>
          <w:p w14:paraId="78E6BE9F"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709" w:type="dxa"/>
            <w:vAlign w:val="center"/>
          </w:tcPr>
          <w:p w14:paraId="472BD518"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709" w:type="dxa"/>
            <w:vAlign w:val="center"/>
          </w:tcPr>
          <w:p w14:paraId="779AD2F5"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99BE7A9"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3D12EC2D"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19FB5384" w14:textId="77777777" w:rsidR="00AD5ED1" w:rsidRPr="00F72D10" w:rsidRDefault="00AD5ED1" w:rsidP="00FD4E07">
            <w:pPr>
              <w:spacing w:after="0" w:line="240" w:lineRule="auto"/>
              <w:jc w:val="center"/>
              <w:rPr>
                <w:b/>
              </w:rPr>
            </w:pPr>
            <w:r>
              <w:rPr>
                <w:rFonts w:ascii="Times New Roman" w:hAnsi="Times New Roman"/>
                <w:b/>
                <w:sz w:val="24"/>
                <w:szCs w:val="24"/>
              </w:rPr>
              <w:t>4067,2</w:t>
            </w:r>
          </w:p>
        </w:tc>
      </w:tr>
      <w:tr w:rsidR="00AD5ED1" w14:paraId="0D8F226F" w14:textId="77777777" w:rsidTr="00FD4E07">
        <w:tc>
          <w:tcPr>
            <w:tcW w:w="4678" w:type="dxa"/>
          </w:tcPr>
          <w:p w14:paraId="28A75D8C"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709" w:type="dxa"/>
            <w:vAlign w:val="center"/>
          </w:tcPr>
          <w:p w14:paraId="37BC8EB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57BBC790"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9E3CB48"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12FA7F8C"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EFBD109" w14:textId="77777777" w:rsidR="00AD5ED1" w:rsidRDefault="00AD5ED1" w:rsidP="00FD4E07">
            <w:pPr>
              <w:spacing w:after="0" w:line="240" w:lineRule="auto"/>
              <w:jc w:val="center"/>
            </w:pPr>
            <w:r>
              <w:rPr>
                <w:rFonts w:ascii="Times New Roman" w:hAnsi="Times New Roman"/>
                <w:sz w:val="24"/>
                <w:szCs w:val="24"/>
              </w:rPr>
              <w:t>4067,2</w:t>
            </w:r>
          </w:p>
        </w:tc>
      </w:tr>
      <w:tr w:rsidR="00AD5ED1" w14:paraId="61B65278" w14:textId="77777777" w:rsidTr="00FD4E07">
        <w:tc>
          <w:tcPr>
            <w:tcW w:w="4678" w:type="dxa"/>
          </w:tcPr>
          <w:p w14:paraId="4728BFD6"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709" w:type="dxa"/>
            <w:vAlign w:val="center"/>
          </w:tcPr>
          <w:p w14:paraId="01544179"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1860726F"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712DDFF"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8" w:type="dxa"/>
            <w:vAlign w:val="center"/>
          </w:tcPr>
          <w:p w14:paraId="39DB648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tcPr>
          <w:p w14:paraId="30AC6BF5" w14:textId="77777777" w:rsidR="00AD5ED1" w:rsidRDefault="00AD5ED1" w:rsidP="00FD4E07">
            <w:pPr>
              <w:jc w:val="center"/>
            </w:pPr>
            <w:r>
              <w:rPr>
                <w:rFonts w:ascii="Times New Roman" w:hAnsi="Times New Roman"/>
                <w:sz w:val="24"/>
                <w:szCs w:val="24"/>
              </w:rPr>
              <w:t>4067,2</w:t>
            </w:r>
          </w:p>
        </w:tc>
      </w:tr>
      <w:tr w:rsidR="00AD5ED1" w14:paraId="3E6A3845" w14:textId="77777777" w:rsidTr="00FD4E07">
        <w:tc>
          <w:tcPr>
            <w:tcW w:w="4678" w:type="dxa"/>
          </w:tcPr>
          <w:p w14:paraId="2A86B5D7"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0CFAB055"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084B5B5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DFBBD65" w14:textId="77777777" w:rsidR="00AD5ED1" w:rsidRDefault="00AD5ED1" w:rsidP="00FD4E07">
            <w:pPr>
              <w:spacing w:after="0" w:line="240" w:lineRule="auto"/>
              <w:jc w:val="center"/>
            </w:pPr>
            <w:r w:rsidRPr="00F72D10">
              <w:rPr>
                <w:rFonts w:ascii="Times New Roman" w:hAnsi="Times New Roman"/>
                <w:sz w:val="24"/>
                <w:szCs w:val="24"/>
              </w:rPr>
              <w:t>35 Е 01 00500</w:t>
            </w:r>
          </w:p>
        </w:tc>
        <w:tc>
          <w:tcPr>
            <w:tcW w:w="708" w:type="dxa"/>
            <w:vAlign w:val="center"/>
          </w:tcPr>
          <w:p w14:paraId="4D9DACA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tcPr>
          <w:p w14:paraId="34F537CB" w14:textId="77777777" w:rsidR="00AD5ED1" w:rsidRDefault="00AD5ED1" w:rsidP="00FD4E07">
            <w:pPr>
              <w:jc w:val="center"/>
            </w:pPr>
            <w:r>
              <w:rPr>
                <w:rFonts w:ascii="Times New Roman" w:hAnsi="Times New Roman"/>
                <w:sz w:val="24"/>
                <w:szCs w:val="24"/>
              </w:rPr>
              <w:t>4067,2</w:t>
            </w:r>
          </w:p>
        </w:tc>
      </w:tr>
      <w:tr w:rsidR="00AD5ED1" w:rsidRPr="00F72D10" w14:paraId="07C9C940" w14:textId="77777777" w:rsidTr="00FD4E07">
        <w:tc>
          <w:tcPr>
            <w:tcW w:w="4678" w:type="dxa"/>
          </w:tcPr>
          <w:p w14:paraId="0BFD7A86"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709" w:type="dxa"/>
            <w:vAlign w:val="center"/>
          </w:tcPr>
          <w:p w14:paraId="165216C9"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709" w:type="dxa"/>
            <w:vAlign w:val="center"/>
          </w:tcPr>
          <w:p w14:paraId="6640E805"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3120133"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44C4E542"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509BE5C0" w14:textId="77777777" w:rsidR="00AD5ED1" w:rsidRPr="00F72D10" w:rsidRDefault="009E3A84" w:rsidP="00FD4E07">
            <w:pPr>
              <w:spacing w:after="0" w:line="240" w:lineRule="auto"/>
              <w:jc w:val="center"/>
              <w:rPr>
                <w:b/>
              </w:rPr>
            </w:pPr>
            <w:r>
              <w:rPr>
                <w:rFonts w:ascii="Times New Roman" w:hAnsi="Times New Roman"/>
                <w:b/>
                <w:sz w:val="24"/>
                <w:szCs w:val="24"/>
              </w:rPr>
              <w:t>1985,6</w:t>
            </w:r>
          </w:p>
        </w:tc>
      </w:tr>
      <w:tr w:rsidR="00AD5ED1" w14:paraId="035CB055" w14:textId="77777777" w:rsidTr="00FD4E07">
        <w:tc>
          <w:tcPr>
            <w:tcW w:w="4678" w:type="dxa"/>
          </w:tcPr>
          <w:p w14:paraId="633A4F33"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709" w:type="dxa"/>
            <w:vAlign w:val="center"/>
          </w:tcPr>
          <w:p w14:paraId="4EFD452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655292A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BD1E8D1"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2EDD57F8"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C8487DA" w14:textId="77777777" w:rsidR="00AD5ED1" w:rsidRPr="009E3A84" w:rsidRDefault="009E3A84" w:rsidP="00EF23E9">
            <w:pPr>
              <w:spacing w:after="0" w:line="240" w:lineRule="auto"/>
              <w:jc w:val="center"/>
              <w:rPr>
                <w:rFonts w:ascii="Times New Roman" w:hAnsi="Times New Roman"/>
                <w:sz w:val="24"/>
                <w:szCs w:val="24"/>
              </w:rPr>
            </w:pPr>
            <w:r w:rsidRPr="009E3A84">
              <w:rPr>
                <w:rFonts w:ascii="Times New Roman" w:hAnsi="Times New Roman"/>
                <w:sz w:val="24"/>
                <w:szCs w:val="24"/>
              </w:rPr>
              <w:t>1525,</w:t>
            </w:r>
            <w:r w:rsidR="00EF23E9">
              <w:rPr>
                <w:rFonts w:ascii="Times New Roman" w:hAnsi="Times New Roman"/>
                <w:sz w:val="24"/>
                <w:szCs w:val="24"/>
              </w:rPr>
              <w:t>2</w:t>
            </w:r>
          </w:p>
        </w:tc>
      </w:tr>
      <w:tr w:rsidR="00AD5ED1" w14:paraId="7C08674F" w14:textId="77777777" w:rsidTr="00FD4E07">
        <w:tc>
          <w:tcPr>
            <w:tcW w:w="4678" w:type="dxa"/>
          </w:tcPr>
          <w:p w14:paraId="15E5635B"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709" w:type="dxa"/>
            <w:vAlign w:val="center"/>
          </w:tcPr>
          <w:p w14:paraId="1C214F8F"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44F5EEF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9DCBD7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8" w:type="dxa"/>
            <w:vAlign w:val="center"/>
          </w:tcPr>
          <w:p w14:paraId="145E3CC1"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tcPr>
          <w:p w14:paraId="7E4D7181" w14:textId="77777777" w:rsidR="00AD5ED1" w:rsidRPr="009E3A84" w:rsidRDefault="009E3A84" w:rsidP="00EF23E9">
            <w:pPr>
              <w:jc w:val="center"/>
              <w:rPr>
                <w:rFonts w:ascii="Times New Roman" w:hAnsi="Times New Roman"/>
                <w:sz w:val="24"/>
                <w:szCs w:val="24"/>
              </w:rPr>
            </w:pPr>
            <w:r w:rsidRPr="009E3A84">
              <w:rPr>
                <w:rFonts w:ascii="Times New Roman" w:hAnsi="Times New Roman"/>
                <w:sz w:val="24"/>
                <w:szCs w:val="24"/>
              </w:rPr>
              <w:t>1525,</w:t>
            </w:r>
            <w:r w:rsidR="00EF23E9">
              <w:rPr>
                <w:rFonts w:ascii="Times New Roman" w:hAnsi="Times New Roman"/>
                <w:sz w:val="24"/>
                <w:szCs w:val="24"/>
              </w:rPr>
              <w:t>2</w:t>
            </w:r>
          </w:p>
        </w:tc>
      </w:tr>
      <w:tr w:rsidR="00AD5ED1" w14:paraId="2827C37B" w14:textId="77777777" w:rsidTr="00FD4E07">
        <w:tc>
          <w:tcPr>
            <w:tcW w:w="4678" w:type="dxa"/>
          </w:tcPr>
          <w:p w14:paraId="69702EDE"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709" w:type="dxa"/>
            <w:vAlign w:val="center"/>
          </w:tcPr>
          <w:p w14:paraId="0FC2ED8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441EA5E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66CED37F" w14:textId="77777777" w:rsidR="00AD5ED1" w:rsidRDefault="00AD5ED1" w:rsidP="00FD4E07">
            <w:pPr>
              <w:spacing w:after="0" w:line="240" w:lineRule="auto"/>
            </w:pPr>
            <w:r w:rsidRPr="00F72D10">
              <w:rPr>
                <w:rFonts w:ascii="Times New Roman" w:hAnsi="Times New Roman"/>
                <w:sz w:val="24"/>
                <w:szCs w:val="24"/>
              </w:rPr>
              <w:t>35 П 01 01500</w:t>
            </w:r>
          </w:p>
        </w:tc>
        <w:tc>
          <w:tcPr>
            <w:tcW w:w="708" w:type="dxa"/>
            <w:vAlign w:val="center"/>
          </w:tcPr>
          <w:p w14:paraId="2794ADC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418" w:type="dxa"/>
          </w:tcPr>
          <w:p w14:paraId="0DDB10FF" w14:textId="77777777" w:rsidR="00AD5ED1" w:rsidRPr="009E3A84" w:rsidRDefault="009E3A84" w:rsidP="00EF23E9">
            <w:pPr>
              <w:jc w:val="center"/>
              <w:rPr>
                <w:rFonts w:ascii="Times New Roman" w:hAnsi="Times New Roman"/>
                <w:sz w:val="24"/>
                <w:szCs w:val="24"/>
              </w:rPr>
            </w:pPr>
            <w:r w:rsidRPr="009E3A84">
              <w:rPr>
                <w:rFonts w:ascii="Times New Roman" w:hAnsi="Times New Roman"/>
                <w:sz w:val="24"/>
                <w:szCs w:val="24"/>
              </w:rPr>
              <w:t>1525,</w:t>
            </w:r>
            <w:r w:rsidR="00EF23E9">
              <w:rPr>
                <w:rFonts w:ascii="Times New Roman" w:hAnsi="Times New Roman"/>
                <w:sz w:val="24"/>
                <w:szCs w:val="24"/>
              </w:rPr>
              <w:t>2</w:t>
            </w:r>
          </w:p>
        </w:tc>
      </w:tr>
      <w:tr w:rsidR="00AD5ED1" w14:paraId="45152473" w14:textId="77777777" w:rsidTr="00FD4E07">
        <w:tc>
          <w:tcPr>
            <w:tcW w:w="4678" w:type="dxa"/>
          </w:tcPr>
          <w:p w14:paraId="18830C0B" w14:textId="77777777" w:rsidR="00AD5ED1" w:rsidRPr="00DC3056" w:rsidRDefault="00AD5ED1" w:rsidP="00FD4E07">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709" w:type="dxa"/>
            <w:vAlign w:val="center"/>
          </w:tcPr>
          <w:p w14:paraId="7671CAF9"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0684AF84"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2B4E1493"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8" w:type="dxa"/>
            <w:vAlign w:val="center"/>
          </w:tcPr>
          <w:p w14:paraId="6D78190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3650247" w14:textId="77777777" w:rsidR="00AD5ED1" w:rsidRDefault="00AD5ED1" w:rsidP="00FD44F0">
            <w:pPr>
              <w:spacing w:after="0" w:line="240" w:lineRule="auto"/>
              <w:jc w:val="center"/>
            </w:pPr>
            <w:r>
              <w:rPr>
                <w:rFonts w:ascii="Times New Roman" w:hAnsi="Times New Roman"/>
                <w:sz w:val="24"/>
                <w:szCs w:val="24"/>
              </w:rPr>
              <w:t>460,4</w:t>
            </w:r>
          </w:p>
        </w:tc>
      </w:tr>
      <w:tr w:rsidR="00AD5ED1" w14:paraId="442BCF75" w14:textId="77777777" w:rsidTr="00FD4E07">
        <w:tc>
          <w:tcPr>
            <w:tcW w:w="4678" w:type="dxa"/>
          </w:tcPr>
          <w:p w14:paraId="572434A1"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709" w:type="dxa"/>
            <w:vAlign w:val="center"/>
          </w:tcPr>
          <w:p w14:paraId="2303F110"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6943ADDB"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6471897E" w14:textId="77777777" w:rsidR="00AD5ED1" w:rsidRDefault="00AD5ED1" w:rsidP="00FD4E07">
            <w:pPr>
              <w:spacing w:after="0" w:line="240" w:lineRule="auto"/>
            </w:pPr>
            <w:r w:rsidRPr="00F72D10">
              <w:rPr>
                <w:rFonts w:ascii="Times New Roman" w:hAnsi="Times New Roman"/>
                <w:sz w:val="24"/>
                <w:szCs w:val="24"/>
              </w:rPr>
              <w:t>35 П 01 01800</w:t>
            </w:r>
          </w:p>
        </w:tc>
        <w:tc>
          <w:tcPr>
            <w:tcW w:w="708" w:type="dxa"/>
            <w:vAlign w:val="center"/>
          </w:tcPr>
          <w:p w14:paraId="72B485EE"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282EF87" w14:textId="77777777" w:rsidR="00AD5ED1" w:rsidRDefault="00AD5ED1" w:rsidP="00FD44F0">
            <w:pPr>
              <w:spacing w:after="0" w:line="240" w:lineRule="auto"/>
              <w:jc w:val="center"/>
            </w:pPr>
            <w:r>
              <w:rPr>
                <w:rFonts w:ascii="Times New Roman" w:hAnsi="Times New Roman"/>
                <w:sz w:val="24"/>
                <w:szCs w:val="24"/>
              </w:rPr>
              <w:t>460,4</w:t>
            </w:r>
          </w:p>
        </w:tc>
      </w:tr>
      <w:tr w:rsidR="00AD5ED1" w14:paraId="796925E7" w14:textId="77777777" w:rsidTr="00FD4E07">
        <w:tc>
          <w:tcPr>
            <w:tcW w:w="4678" w:type="dxa"/>
          </w:tcPr>
          <w:p w14:paraId="5FC284EF"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709" w:type="dxa"/>
            <w:vAlign w:val="center"/>
          </w:tcPr>
          <w:p w14:paraId="44729EF7"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7C4930E9"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EE649EA" w14:textId="77777777" w:rsidR="00AD5ED1" w:rsidRDefault="00AD5ED1" w:rsidP="00FD4E07">
            <w:pPr>
              <w:spacing w:after="0" w:line="240" w:lineRule="auto"/>
            </w:pPr>
            <w:r w:rsidRPr="00F72D10">
              <w:rPr>
                <w:rFonts w:ascii="Times New Roman" w:hAnsi="Times New Roman"/>
                <w:sz w:val="24"/>
                <w:szCs w:val="24"/>
              </w:rPr>
              <w:t>35 П 01 01800</w:t>
            </w:r>
          </w:p>
        </w:tc>
        <w:tc>
          <w:tcPr>
            <w:tcW w:w="708" w:type="dxa"/>
            <w:vAlign w:val="center"/>
          </w:tcPr>
          <w:p w14:paraId="03AE65CF"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418" w:type="dxa"/>
            <w:vAlign w:val="center"/>
          </w:tcPr>
          <w:p w14:paraId="54847AD5" w14:textId="77777777" w:rsidR="00AD5ED1" w:rsidRDefault="00AD5ED1" w:rsidP="00FD44F0">
            <w:pPr>
              <w:spacing w:after="0" w:line="240" w:lineRule="auto"/>
              <w:jc w:val="center"/>
            </w:pPr>
            <w:r>
              <w:rPr>
                <w:rFonts w:ascii="Times New Roman" w:hAnsi="Times New Roman"/>
                <w:sz w:val="24"/>
                <w:szCs w:val="24"/>
              </w:rPr>
              <w:t>460,4</w:t>
            </w:r>
          </w:p>
        </w:tc>
      </w:tr>
      <w:tr w:rsidR="00AD5ED1" w:rsidRPr="00F72D10" w14:paraId="5A8647BD" w14:textId="77777777" w:rsidTr="00FD4E07">
        <w:tc>
          <w:tcPr>
            <w:tcW w:w="4678" w:type="dxa"/>
          </w:tcPr>
          <w:p w14:paraId="51DFF7AB" w14:textId="77777777" w:rsidR="00AD5ED1" w:rsidRPr="00DC3056" w:rsidRDefault="00AD5ED1" w:rsidP="00FD4E07">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709" w:type="dxa"/>
            <w:vAlign w:val="center"/>
          </w:tcPr>
          <w:p w14:paraId="182D3291"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709" w:type="dxa"/>
            <w:vAlign w:val="center"/>
          </w:tcPr>
          <w:p w14:paraId="18F9972E"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3A298386"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65A76DEA" w14:textId="77777777" w:rsidR="00AD5ED1" w:rsidRPr="00F72D10" w:rsidRDefault="00AD5ED1" w:rsidP="00FD4E07">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633099B9" w14:textId="77777777" w:rsidR="00AD5ED1" w:rsidRPr="00F72D10" w:rsidRDefault="00AD5ED1" w:rsidP="00FD4E07">
            <w:pPr>
              <w:spacing w:after="0" w:line="240" w:lineRule="auto"/>
              <w:jc w:val="center"/>
              <w:rPr>
                <w:b/>
              </w:rPr>
            </w:pPr>
            <w:r>
              <w:rPr>
                <w:rFonts w:ascii="Times New Roman" w:hAnsi="Times New Roman"/>
                <w:b/>
                <w:sz w:val="24"/>
                <w:szCs w:val="24"/>
              </w:rPr>
              <w:t>106,4</w:t>
            </w:r>
          </w:p>
        </w:tc>
      </w:tr>
      <w:tr w:rsidR="00AD5ED1" w14:paraId="02C0B8A6" w14:textId="77777777" w:rsidTr="00FD4E07">
        <w:tc>
          <w:tcPr>
            <w:tcW w:w="4678" w:type="dxa"/>
          </w:tcPr>
          <w:p w14:paraId="6C7B0F53" w14:textId="77777777" w:rsidR="00AD5ED1" w:rsidRPr="00DC3056" w:rsidRDefault="00AD5ED1" w:rsidP="00FD4E07">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709" w:type="dxa"/>
            <w:vAlign w:val="center"/>
          </w:tcPr>
          <w:p w14:paraId="4807D20C" w14:textId="77777777" w:rsidR="00AD5ED1" w:rsidRDefault="00AD5ED1" w:rsidP="00FD4E07">
            <w:pPr>
              <w:spacing w:after="0" w:line="240" w:lineRule="auto"/>
              <w:jc w:val="center"/>
            </w:pPr>
            <w:r w:rsidRPr="00F72D10">
              <w:rPr>
                <w:rFonts w:ascii="Times New Roman" w:hAnsi="Times New Roman"/>
                <w:sz w:val="24"/>
                <w:szCs w:val="24"/>
              </w:rPr>
              <w:t>12</w:t>
            </w:r>
          </w:p>
        </w:tc>
        <w:tc>
          <w:tcPr>
            <w:tcW w:w="709" w:type="dxa"/>
            <w:vAlign w:val="center"/>
          </w:tcPr>
          <w:p w14:paraId="6F11E99A"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D3BB195" w14:textId="77777777" w:rsidR="00AD5ED1" w:rsidRDefault="00AD5ED1" w:rsidP="00FD4E07">
            <w:pPr>
              <w:spacing w:after="0" w:line="240" w:lineRule="auto"/>
              <w:jc w:val="center"/>
            </w:pPr>
          </w:p>
        </w:tc>
        <w:tc>
          <w:tcPr>
            <w:tcW w:w="708" w:type="dxa"/>
            <w:vAlign w:val="center"/>
          </w:tcPr>
          <w:p w14:paraId="161865B1"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101F27F" w14:textId="77777777" w:rsidR="00AD5ED1" w:rsidRDefault="00AD5ED1" w:rsidP="00FD4E07">
            <w:pPr>
              <w:spacing w:after="0" w:line="240" w:lineRule="auto"/>
              <w:jc w:val="center"/>
            </w:pPr>
            <w:r>
              <w:rPr>
                <w:rFonts w:ascii="Times New Roman" w:hAnsi="Times New Roman"/>
                <w:sz w:val="24"/>
                <w:szCs w:val="24"/>
              </w:rPr>
              <w:t>106,4</w:t>
            </w:r>
          </w:p>
        </w:tc>
      </w:tr>
      <w:tr w:rsidR="00AD5ED1" w14:paraId="66C90F08" w14:textId="77777777" w:rsidTr="00FD4E07">
        <w:tc>
          <w:tcPr>
            <w:tcW w:w="4678" w:type="dxa"/>
          </w:tcPr>
          <w:p w14:paraId="367868DC"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709" w:type="dxa"/>
            <w:vAlign w:val="center"/>
          </w:tcPr>
          <w:p w14:paraId="445B8E60" w14:textId="77777777" w:rsidR="00AD5ED1" w:rsidRDefault="00AD5ED1" w:rsidP="00FD4E07">
            <w:pPr>
              <w:spacing w:after="0" w:line="240" w:lineRule="auto"/>
              <w:jc w:val="center"/>
            </w:pPr>
            <w:r w:rsidRPr="00F72D10">
              <w:rPr>
                <w:rFonts w:ascii="Times New Roman" w:hAnsi="Times New Roman"/>
                <w:sz w:val="24"/>
                <w:szCs w:val="24"/>
              </w:rPr>
              <w:t>12</w:t>
            </w:r>
          </w:p>
        </w:tc>
        <w:tc>
          <w:tcPr>
            <w:tcW w:w="709" w:type="dxa"/>
            <w:vAlign w:val="center"/>
          </w:tcPr>
          <w:p w14:paraId="0771CA2D"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365D6E6" w14:textId="77777777" w:rsidR="00AD5ED1" w:rsidRDefault="00AD5ED1" w:rsidP="00FD4E07">
            <w:pPr>
              <w:spacing w:after="0" w:line="240" w:lineRule="auto"/>
              <w:jc w:val="center"/>
            </w:pPr>
            <w:r w:rsidRPr="00F72D10">
              <w:rPr>
                <w:rFonts w:ascii="Times New Roman" w:hAnsi="Times New Roman"/>
                <w:sz w:val="24"/>
                <w:szCs w:val="24"/>
              </w:rPr>
              <w:t>35 Е 01 00300</w:t>
            </w:r>
          </w:p>
        </w:tc>
        <w:tc>
          <w:tcPr>
            <w:tcW w:w="708" w:type="dxa"/>
            <w:vAlign w:val="center"/>
          </w:tcPr>
          <w:p w14:paraId="64F1F205"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0DE9A0F" w14:textId="77777777" w:rsidR="00AD5ED1" w:rsidRDefault="00AD5ED1" w:rsidP="00FD4E07">
            <w:pPr>
              <w:spacing w:after="0" w:line="240" w:lineRule="auto"/>
              <w:jc w:val="center"/>
            </w:pPr>
            <w:r>
              <w:rPr>
                <w:rFonts w:ascii="Times New Roman" w:hAnsi="Times New Roman"/>
                <w:sz w:val="24"/>
                <w:szCs w:val="24"/>
              </w:rPr>
              <w:t>106,4</w:t>
            </w:r>
          </w:p>
        </w:tc>
      </w:tr>
      <w:tr w:rsidR="00AD5ED1" w14:paraId="7AF9B6A1" w14:textId="77777777" w:rsidTr="00FD4E07">
        <w:tc>
          <w:tcPr>
            <w:tcW w:w="4678" w:type="dxa"/>
          </w:tcPr>
          <w:p w14:paraId="4A52A117" w14:textId="77777777" w:rsidR="00AD5ED1" w:rsidRPr="00DC3056" w:rsidRDefault="00AD5ED1" w:rsidP="00FD4E07">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5EFABA82" w14:textId="77777777" w:rsidR="00AD5ED1" w:rsidRDefault="00AD5ED1" w:rsidP="00FD4E07">
            <w:pPr>
              <w:spacing w:after="0" w:line="240" w:lineRule="auto"/>
              <w:jc w:val="center"/>
            </w:pPr>
            <w:r w:rsidRPr="00F72D10">
              <w:rPr>
                <w:rFonts w:ascii="Times New Roman" w:hAnsi="Times New Roman"/>
                <w:sz w:val="24"/>
                <w:szCs w:val="24"/>
              </w:rPr>
              <w:t>12</w:t>
            </w:r>
          </w:p>
        </w:tc>
        <w:tc>
          <w:tcPr>
            <w:tcW w:w="709" w:type="dxa"/>
            <w:vAlign w:val="center"/>
          </w:tcPr>
          <w:p w14:paraId="53D1EE2F"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7AB5C90" w14:textId="77777777" w:rsidR="00AD5ED1" w:rsidRDefault="00AD5ED1" w:rsidP="00FD4E07">
            <w:pPr>
              <w:spacing w:after="0" w:line="240" w:lineRule="auto"/>
              <w:jc w:val="center"/>
            </w:pPr>
            <w:r w:rsidRPr="00F72D10">
              <w:rPr>
                <w:rFonts w:ascii="Times New Roman" w:hAnsi="Times New Roman"/>
                <w:sz w:val="24"/>
                <w:szCs w:val="24"/>
              </w:rPr>
              <w:t>35 Е 01 00300</w:t>
            </w:r>
          </w:p>
        </w:tc>
        <w:tc>
          <w:tcPr>
            <w:tcW w:w="708" w:type="dxa"/>
            <w:vAlign w:val="center"/>
          </w:tcPr>
          <w:p w14:paraId="440AD1D6" w14:textId="77777777" w:rsidR="00AD5ED1" w:rsidRPr="00F72D10" w:rsidRDefault="00AD5ED1" w:rsidP="00FD4E07">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6E20CA31" w14:textId="77777777" w:rsidR="00AD5ED1" w:rsidRDefault="00AD5ED1" w:rsidP="00FD4E07">
            <w:pPr>
              <w:spacing w:after="0" w:line="240" w:lineRule="auto"/>
              <w:jc w:val="center"/>
            </w:pPr>
            <w:r>
              <w:rPr>
                <w:rFonts w:ascii="Times New Roman" w:hAnsi="Times New Roman"/>
                <w:sz w:val="24"/>
                <w:szCs w:val="24"/>
              </w:rPr>
              <w:t>106,4</w:t>
            </w:r>
          </w:p>
        </w:tc>
      </w:tr>
      <w:tr w:rsidR="00AD5ED1" w:rsidRPr="00F72D10" w14:paraId="79574025" w14:textId="77777777" w:rsidTr="00FD4E07">
        <w:tc>
          <w:tcPr>
            <w:tcW w:w="8505" w:type="dxa"/>
            <w:gridSpan w:val="5"/>
            <w:vAlign w:val="center"/>
          </w:tcPr>
          <w:p w14:paraId="58E03001" w14:textId="77777777" w:rsidR="00AD5ED1" w:rsidRPr="00F72D10" w:rsidRDefault="00AD5ED1" w:rsidP="00FD4E07">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418" w:type="dxa"/>
            <w:vAlign w:val="center"/>
          </w:tcPr>
          <w:p w14:paraId="2B9E7766" w14:textId="77777777" w:rsidR="00AD5ED1" w:rsidRPr="00F72D10" w:rsidRDefault="00AD5ED1" w:rsidP="007028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00EF23E9">
              <w:rPr>
                <w:rFonts w:ascii="Times New Roman" w:hAnsi="Times New Roman"/>
                <w:b/>
                <w:sz w:val="24"/>
                <w:szCs w:val="24"/>
              </w:rPr>
              <w:t>8</w:t>
            </w:r>
            <w:r>
              <w:rPr>
                <w:rFonts w:ascii="Times New Roman" w:hAnsi="Times New Roman"/>
                <w:b/>
                <w:sz w:val="24"/>
                <w:szCs w:val="24"/>
              </w:rPr>
              <w:t xml:space="preserve"> </w:t>
            </w:r>
            <w:r w:rsidR="00702821">
              <w:rPr>
                <w:rFonts w:ascii="Times New Roman" w:hAnsi="Times New Roman"/>
                <w:b/>
                <w:sz w:val="24"/>
                <w:szCs w:val="24"/>
              </w:rPr>
              <w:t>84</w:t>
            </w:r>
            <w:r>
              <w:rPr>
                <w:rFonts w:ascii="Times New Roman" w:hAnsi="Times New Roman"/>
                <w:b/>
                <w:sz w:val="24"/>
                <w:szCs w:val="24"/>
              </w:rPr>
              <w:t>1,5»</w:t>
            </w:r>
          </w:p>
        </w:tc>
      </w:tr>
    </w:tbl>
    <w:p w14:paraId="2344BF35"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1F682029" w14:textId="77777777" w:rsidR="007B0889" w:rsidRDefault="007B0889" w:rsidP="007B0889">
      <w:pPr>
        <w:autoSpaceDE w:val="0"/>
        <w:autoSpaceDN w:val="0"/>
        <w:adjustRightInd w:val="0"/>
        <w:spacing w:after="0" w:line="240" w:lineRule="auto"/>
        <w:jc w:val="center"/>
        <w:rPr>
          <w:rFonts w:ascii="Times New Roman" w:hAnsi="Times New Roman"/>
          <w:b/>
          <w:sz w:val="28"/>
          <w:szCs w:val="28"/>
        </w:rPr>
      </w:pPr>
    </w:p>
    <w:p w14:paraId="78A67871" w14:textId="77777777" w:rsidR="007B0889" w:rsidRDefault="007B0889" w:rsidP="007B0889">
      <w:pPr>
        <w:spacing w:after="0" w:line="240" w:lineRule="auto"/>
        <w:jc w:val="right"/>
        <w:rPr>
          <w:rFonts w:ascii="Times New Roman" w:hAnsi="Times New Roman"/>
          <w:bCs/>
          <w:sz w:val="24"/>
          <w:szCs w:val="24"/>
        </w:rPr>
      </w:pPr>
    </w:p>
    <w:p w14:paraId="2567860E" w14:textId="77777777" w:rsidR="007B0889" w:rsidRDefault="007B0889" w:rsidP="007B0889">
      <w:pPr>
        <w:spacing w:after="0" w:line="240" w:lineRule="auto"/>
        <w:jc w:val="right"/>
        <w:rPr>
          <w:rFonts w:ascii="Times New Roman" w:hAnsi="Times New Roman"/>
          <w:bCs/>
          <w:sz w:val="24"/>
          <w:szCs w:val="24"/>
        </w:rPr>
      </w:pPr>
    </w:p>
    <w:p w14:paraId="0F8E9C6F" w14:textId="77777777" w:rsidR="007B0889" w:rsidRDefault="007B0889" w:rsidP="007B0889">
      <w:pPr>
        <w:spacing w:after="0" w:line="240" w:lineRule="auto"/>
        <w:jc w:val="right"/>
        <w:rPr>
          <w:rFonts w:ascii="Times New Roman" w:hAnsi="Times New Roman"/>
          <w:bCs/>
          <w:sz w:val="24"/>
          <w:szCs w:val="24"/>
        </w:rPr>
      </w:pPr>
    </w:p>
    <w:p w14:paraId="6D13FD87" w14:textId="77777777" w:rsidR="007B0889" w:rsidRDefault="007B0889" w:rsidP="007B0889">
      <w:pPr>
        <w:spacing w:after="0" w:line="240" w:lineRule="auto"/>
        <w:jc w:val="right"/>
        <w:rPr>
          <w:rFonts w:ascii="Times New Roman" w:hAnsi="Times New Roman"/>
          <w:bCs/>
          <w:sz w:val="24"/>
          <w:szCs w:val="24"/>
        </w:rPr>
      </w:pPr>
    </w:p>
    <w:p w14:paraId="32F20E84" w14:textId="77777777" w:rsidR="007B0889" w:rsidRDefault="007B0889" w:rsidP="007B0889">
      <w:pPr>
        <w:spacing w:after="0" w:line="240" w:lineRule="auto"/>
        <w:jc w:val="right"/>
        <w:rPr>
          <w:rFonts w:ascii="Times New Roman" w:hAnsi="Times New Roman"/>
          <w:bCs/>
          <w:sz w:val="24"/>
          <w:szCs w:val="24"/>
        </w:rPr>
      </w:pPr>
    </w:p>
    <w:p w14:paraId="0B23BC24" w14:textId="77777777" w:rsidR="007B0889" w:rsidRDefault="007B0889" w:rsidP="007B0889">
      <w:pPr>
        <w:spacing w:after="0" w:line="240" w:lineRule="auto"/>
        <w:jc w:val="right"/>
        <w:rPr>
          <w:rFonts w:ascii="Times New Roman" w:hAnsi="Times New Roman"/>
          <w:bCs/>
          <w:sz w:val="24"/>
          <w:szCs w:val="24"/>
        </w:rPr>
      </w:pPr>
    </w:p>
    <w:p w14:paraId="74F570EA" w14:textId="77777777" w:rsidR="007B0889" w:rsidRDefault="007B0889" w:rsidP="007B0889">
      <w:pPr>
        <w:spacing w:after="0" w:line="240" w:lineRule="auto"/>
        <w:jc w:val="right"/>
        <w:rPr>
          <w:rFonts w:ascii="Times New Roman" w:hAnsi="Times New Roman"/>
          <w:bCs/>
          <w:sz w:val="24"/>
          <w:szCs w:val="24"/>
        </w:rPr>
      </w:pPr>
    </w:p>
    <w:p w14:paraId="06F9B7EC" w14:textId="77777777" w:rsidR="007B0889" w:rsidRDefault="007B0889" w:rsidP="007B0889">
      <w:pPr>
        <w:spacing w:after="0" w:line="240" w:lineRule="auto"/>
        <w:jc w:val="right"/>
        <w:rPr>
          <w:rFonts w:ascii="Times New Roman" w:hAnsi="Times New Roman"/>
          <w:bCs/>
          <w:sz w:val="24"/>
          <w:szCs w:val="24"/>
        </w:rPr>
      </w:pPr>
    </w:p>
    <w:p w14:paraId="35119667"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lastRenderedPageBreak/>
        <w:t xml:space="preserve">Приложение </w:t>
      </w:r>
      <w:r w:rsidR="002655F2">
        <w:rPr>
          <w:rFonts w:ascii="Times New Roman" w:hAnsi="Times New Roman"/>
          <w:bCs/>
          <w:sz w:val="24"/>
          <w:szCs w:val="24"/>
        </w:rPr>
        <w:t>2</w:t>
      </w:r>
      <w:r w:rsidRPr="00136BBC">
        <w:rPr>
          <w:rFonts w:ascii="Times New Roman" w:hAnsi="Times New Roman"/>
          <w:bCs/>
          <w:sz w:val="24"/>
          <w:szCs w:val="24"/>
        </w:rPr>
        <w:t xml:space="preserve"> к решению</w:t>
      </w:r>
    </w:p>
    <w:p w14:paraId="7EC3B3B2"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34D1C267"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муниципального образования - муниципального </w:t>
      </w:r>
    </w:p>
    <w:p w14:paraId="6E1BC44E"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3A46CAD7" w14:textId="77777777" w:rsidR="003A4FE0" w:rsidRPr="00AB5540" w:rsidRDefault="003A4FE0" w:rsidP="003A4FE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w:t>
      </w:r>
      <w:r w:rsidR="002655F2">
        <w:rPr>
          <w:rFonts w:ascii="Times New Roman" w:hAnsi="Times New Roman"/>
          <w:bCs/>
          <w:sz w:val="24"/>
          <w:szCs w:val="24"/>
          <w:lang w:eastAsia="ru-RU"/>
        </w:rPr>
        <w:t>0</w:t>
      </w:r>
      <w:r>
        <w:rPr>
          <w:rFonts w:ascii="Times New Roman" w:hAnsi="Times New Roman"/>
          <w:bCs/>
          <w:sz w:val="24"/>
          <w:szCs w:val="24"/>
          <w:lang w:eastAsia="ru-RU"/>
        </w:rPr>
        <w:t>.0</w:t>
      </w:r>
      <w:r w:rsidR="002655F2">
        <w:rPr>
          <w:rFonts w:ascii="Times New Roman" w:hAnsi="Times New Roman"/>
          <w:bCs/>
          <w:sz w:val="24"/>
          <w:szCs w:val="24"/>
          <w:lang w:eastAsia="ru-RU"/>
        </w:rPr>
        <w:t>3</w:t>
      </w:r>
      <w:r>
        <w:rPr>
          <w:rFonts w:ascii="Times New Roman" w:hAnsi="Times New Roman"/>
          <w:bCs/>
          <w:sz w:val="24"/>
          <w:szCs w:val="24"/>
          <w:lang w:eastAsia="ru-RU"/>
        </w:rPr>
        <w:t>.</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00761F36">
        <w:rPr>
          <w:rFonts w:ascii="Times New Roman" w:hAnsi="Times New Roman"/>
          <w:bCs/>
          <w:sz w:val="24"/>
          <w:szCs w:val="24"/>
          <w:lang w:eastAsia="ru-RU"/>
        </w:rPr>
        <w:t>53</w:t>
      </w:r>
      <w:r w:rsidRPr="00AB5540">
        <w:rPr>
          <w:rFonts w:ascii="Times New Roman" w:hAnsi="Times New Roman"/>
          <w:bCs/>
          <w:sz w:val="24"/>
          <w:szCs w:val="24"/>
          <w:lang w:eastAsia="ru-RU"/>
        </w:rPr>
        <w:t>-РСД</w:t>
      </w:r>
    </w:p>
    <w:p w14:paraId="48E0602A" w14:textId="77777777" w:rsidR="00136BBC" w:rsidRDefault="00136BBC" w:rsidP="007B0889">
      <w:pPr>
        <w:spacing w:after="0" w:line="240" w:lineRule="auto"/>
        <w:jc w:val="right"/>
        <w:rPr>
          <w:rFonts w:ascii="Times New Roman" w:hAnsi="Times New Roman"/>
          <w:bCs/>
          <w:sz w:val="24"/>
          <w:szCs w:val="24"/>
        </w:rPr>
      </w:pPr>
    </w:p>
    <w:p w14:paraId="62D5FEBA" w14:textId="77777777" w:rsidR="00136BBC" w:rsidRPr="00136BBC" w:rsidRDefault="00AE790B" w:rsidP="00136BBC">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w:t>
      </w:r>
      <w:r w:rsidR="00136BBC" w:rsidRPr="00136BBC">
        <w:rPr>
          <w:rFonts w:ascii="Times New Roman" w:hAnsi="Times New Roman"/>
          <w:bCs/>
          <w:sz w:val="24"/>
          <w:szCs w:val="24"/>
        </w:rPr>
        <w:t xml:space="preserve">Приложение </w:t>
      </w:r>
      <w:r w:rsidR="00136BBC">
        <w:rPr>
          <w:rFonts w:ascii="Times New Roman" w:hAnsi="Times New Roman"/>
          <w:bCs/>
          <w:sz w:val="24"/>
          <w:szCs w:val="24"/>
        </w:rPr>
        <w:t>4</w:t>
      </w:r>
      <w:r w:rsidR="00136BBC" w:rsidRPr="00136BBC">
        <w:rPr>
          <w:rFonts w:ascii="Times New Roman" w:hAnsi="Times New Roman"/>
          <w:bCs/>
          <w:sz w:val="24"/>
          <w:szCs w:val="24"/>
        </w:rPr>
        <w:t xml:space="preserve"> к решению</w:t>
      </w:r>
    </w:p>
    <w:p w14:paraId="469A0CBF" w14:textId="77777777" w:rsidR="00136BBC" w:rsidRPr="00136BBC" w:rsidRDefault="00136BBC" w:rsidP="00136BBC">
      <w:pPr>
        <w:autoSpaceDE w:val="0"/>
        <w:autoSpaceDN w:val="0"/>
        <w:adjustRightInd w:val="0"/>
        <w:spacing w:after="0" w:line="240" w:lineRule="auto"/>
        <w:ind w:left="4253" w:firstLine="142"/>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1EE7D9CC" w14:textId="77777777" w:rsidR="00136BBC" w:rsidRPr="00136BBC" w:rsidRDefault="00136BBC" w:rsidP="00136BBC">
      <w:pPr>
        <w:autoSpaceDE w:val="0"/>
        <w:autoSpaceDN w:val="0"/>
        <w:adjustRightInd w:val="0"/>
        <w:spacing w:after="0" w:line="240" w:lineRule="auto"/>
        <w:ind w:left="4253"/>
        <w:rPr>
          <w:rFonts w:ascii="Times New Roman" w:hAnsi="Times New Roman"/>
          <w:bCs/>
          <w:sz w:val="24"/>
          <w:szCs w:val="24"/>
        </w:rPr>
      </w:pPr>
      <w:r>
        <w:rPr>
          <w:rFonts w:ascii="Times New Roman" w:hAnsi="Times New Roman"/>
          <w:bCs/>
          <w:sz w:val="24"/>
          <w:szCs w:val="24"/>
        </w:rPr>
        <w:t xml:space="preserve">  </w:t>
      </w:r>
      <w:r w:rsidRPr="00136BBC">
        <w:rPr>
          <w:rFonts w:ascii="Times New Roman" w:hAnsi="Times New Roman"/>
          <w:bCs/>
          <w:sz w:val="24"/>
          <w:szCs w:val="24"/>
        </w:rPr>
        <w:t xml:space="preserve">муниципального образования - </w:t>
      </w:r>
      <w:r>
        <w:rPr>
          <w:rFonts w:ascii="Times New Roman" w:hAnsi="Times New Roman"/>
          <w:bCs/>
          <w:sz w:val="24"/>
          <w:szCs w:val="24"/>
        </w:rPr>
        <w:t>м</w:t>
      </w:r>
      <w:r w:rsidRPr="00136BBC">
        <w:rPr>
          <w:rFonts w:ascii="Times New Roman" w:hAnsi="Times New Roman"/>
          <w:bCs/>
          <w:sz w:val="24"/>
          <w:szCs w:val="24"/>
        </w:rPr>
        <w:t xml:space="preserve">униципального </w:t>
      </w:r>
    </w:p>
    <w:p w14:paraId="3F9B3BDB" w14:textId="77777777" w:rsidR="00136BBC" w:rsidRPr="00136BBC" w:rsidRDefault="00136BBC" w:rsidP="00136BBC">
      <w:pPr>
        <w:autoSpaceDE w:val="0"/>
        <w:autoSpaceDN w:val="0"/>
        <w:adjustRightInd w:val="0"/>
        <w:spacing w:after="0" w:line="240" w:lineRule="auto"/>
        <w:ind w:left="4253" w:firstLine="142"/>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415404BE" w14:textId="77777777" w:rsidR="007B0889"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от </w:t>
      </w:r>
      <w:r w:rsidR="00965BE7">
        <w:rPr>
          <w:rFonts w:ascii="Times New Roman" w:hAnsi="Times New Roman"/>
          <w:bCs/>
          <w:sz w:val="24"/>
          <w:szCs w:val="24"/>
        </w:rPr>
        <w:t>12.12.2024 № 9</w:t>
      </w:r>
      <w:r w:rsidR="007B0889">
        <w:rPr>
          <w:rFonts w:ascii="Times New Roman" w:hAnsi="Times New Roman"/>
          <w:bCs/>
          <w:sz w:val="24"/>
          <w:szCs w:val="24"/>
        </w:rPr>
        <w:t>3-РСД</w:t>
      </w:r>
    </w:p>
    <w:p w14:paraId="4F46D21A" w14:textId="77777777" w:rsidR="007B0889" w:rsidRDefault="007B0889" w:rsidP="007B0889">
      <w:pPr>
        <w:autoSpaceDE w:val="0"/>
        <w:autoSpaceDN w:val="0"/>
        <w:adjustRightInd w:val="0"/>
        <w:spacing w:after="0" w:line="240" w:lineRule="auto"/>
        <w:jc w:val="center"/>
        <w:rPr>
          <w:rFonts w:ascii="Times New Roman" w:hAnsi="Times New Roman"/>
          <w:b/>
          <w:i/>
          <w:sz w:val="28"/>
          <w:szCs w:val="28"/>
        </w:rPr>
      </w:pPr>
    </w:p>
    <w:p w14:paraId="6AF70A8E" w14:textId="77777777" w:rsidR="007B0889" w:rsidRDefault="00136BBC" w:rsidP="007B0889">
      <w:pPr>
        <w:autoSpaceDE w:val="0"/>
        <w:autoSpaceDN w:val="0"/>
        <w:adjustRightInd w:val="0"/>
        <w:spacing w:after="0" w:line="240" w:lineRule="auto"/>
        <w:jc w:val="center"/>
        <w:rPr>
          <w:rFonts w:ascii="Times New Roman" w:hAnsi="Times New Roman"/>
          <w:b/>
          <w:sz w:val="28"/>
          <w:szCs w:val="28"/>
        </w:rPr>
      </w:pPr>
      <w:r w:rsidRPr="00136BBC">
        <w:rPr>
          <w:rFonts w:ascii="Times New Roman" w:hAnsi="Times New Roman"/>
          <w:b/>
          <w:sz w:val="28"/>
          <w:szCs w:val="28"/>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внутригородского муниципального образования -</w:t>
      </w:r>
      <w:r w:rsidR="002655F2">
        <w:rPr>
          <w:rFonts w:ascii="Times New Roman" w:hAnsi="Times New Roman"/>
          <w:b/>
          <w:sz w:val="28"/>
          <w:szCs w:val="28"/>
        </w:rPr>
        <w:t xml:space="preserve"> </w:t>
      </w:r>
      <w:r w:rsidRPr="00136BBC">
        <w:rPr>
          <w:rFonts w:ascii="Times New Roman" w:hAnsi="Times New Roman"/>
          <w:b/>
          <w:sz w:val="28"/>
          <w:szCs w:val="28"/>
        </w:rPr>
        <w:t>муниципального округа Лианозово в городе Москве на 2025 год</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709"/>
        <w:gridCol w:w="709"/>
        <w:gridCol w:w="1701"/>
        <w:gridCol w:w="708"/>
        <w:gridCol w:w="1418"/>
      </w:tblGrid>
      <w:tr w:rsidR="002655F2" w:rsidRPr="00F72D10" w14:paraId="76023611" w14:textId="77777777" w:rsidTr="00DF3FD8">
        <w:tc>
          <w:tcPr>
            <w:tcW w:w="4678" w:type="dxa"/>
            <w:vAlign w:val="center"/>
          </w:tcPr>
          <w:p w14:paraId="225CE4FF"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709" w:type="dxa"/>
            <w:vAlign w:val="center"/>
          </w:tcPr>
          <w:p w14:paraId="60C9C468"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709" w:type="dxa"/>
            <w:vAlign w:val="center"/>
          </w:tcPr>
          <w:p w14:paraId="3780A558"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Align w:val="center"/>
          </w:tcPr>
          <w:p w14:paraId="5D53F975"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8" w:type="dxa"/>
            <w:vAlign w:val="center"/>
          </w:tcPr>
          <w:p w14:paraId="7995EB32"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418" w:type="dxa"/>
            <w:vAlign w:val="center"/>
          </w:tcPr>
          <w:p w14:paraId="076CDA5F"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(тыс.руб</w:t>
            </w:r>
            <w:r>
              <w:rPr>
                <w:rFonts w:ascii="Times New Roman" w:hAnsi="Times New Roman"/>
                <w:b/>
                <w:sz w:val="24"/>
                <w:szCs w:val="24"/>
              </w:rPr>
              <w:t>.</w:t>
            </w:r>
            <w:r w:rsidRPr="00F72D10">
              <w:rPr>
                <w:rFonts w:ascii="Times New Roman" w:hAnsi="Times New Roman"/>
                <w:b/>
                <w:sz w:val="24"/>
                <w:szCs w:val="24"/>
              </w:rPr>
              <w:t>)</w:t>
            </w:r>
          </w:p>
        </w:tc>
      </w:tr>
      <w:tr w:rsidR="002655F2" w:rsidRPr="00F72D10" w14:paraId="594F975D" w14:textId="77777777" w:rsidTr="00DF3FD8">
        <w:tc>
          <w:tcPr>
            <w:tcW w:w="4678" w:type="dxa"/>
          </w:tcPr>
          <w:p w14:paraId="4DE115EC" w14:textId="77777777" w:rsidR="002655F2" w:rsidRPr="00F72D10" w:rsidRDefault="002655F2" w:rsidP="00DF3FD8">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709" w:type="dxa"/>
            <w:vAlign w:val="center"/>
          </w:tcPr>
          <w:p w14:paraId="4F12E05E"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223643A0"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6CD23EC"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56E7E38F"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1911C216" w14:textId="77777777" w:rsidR="002655F2" w:rsidRPr="00F72D10" w:rsidRDefault="002655F2" w:rsidP="001D7F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w:t>
            </w:r>
            <w:r w:rsidR="001C010C">
              <w:rPr>
                <w:rFonts w:ascii="Times New Roman" w:hAnsi="Times New Roman"/>
                <w:b/>
                <w:sz w:val="24"/>
                <w:szCs w:val="24"/>
              </w:rPr>
              <w:t>6</w:t>
            </w:r>
            <w:r w:rsidR="001D7FA9">
              <w:rPr>
                <w:rFonts w:ascii="Times New Roman" w:hAnsi="Times New Roman"/>
                <w:b/>
                <w:sz w:val="24"/>
                <w:szCs w:val="24"/>
              </w:rPr>
              <w:t>1</w:t>
            </w:r>
            <w:r>
              <w:rPr>
                <w:rFonts w:ascii="Times New Roman" w:hAnsi="Times New Roman"/>
                <w:b/>
                <w:sz w:val="24"/>
                <w:szCs w:val="24"/>
              </w:rPr>
              <w:t>8,8</w:t>
            </w:r>
          </w:p>
        </w:tc>
      </w:tr>
      <w:tr w:rsidR="002655F2" w:rsidRPr="00F72D10" w14:paraId="28AC00C6" w14:textId="77777777" w:rsidTr="00DF3FD8">
        <w:tc>
          <w:tcPr>
            <w:tcW w:w="4678" w:type="dxa"/>
          </w:tcPr>
          <w:p w14:paraId="5D6EAEAA" w14:textId="77777777" w:rsidR="002655F2" w:rsidRPr="00DC3056" w:rsidRDefault="002655F2" w:rsidP="00DF3FD8">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709" w:type="dxa"/>
            <w:vAlign w:val="center"/>
          </w:tcPr>
          <w:p w14:paraId="7A2F8E77"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D795BDA"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03C56DF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4818B0A4"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63D4C7B" w14:textId="77777777" w:rsidR="002655F2" w:rsidRPr="00F72D10" w:rsidRDefault="002655F2" w:rsidP="00DF3FD8">
            <w:pPr>
              <w:spacing w:after="0" w:line="240" w:lineRule="auto"/>
              <w:jc w:val="center"/>
              <w:rPr>
                <w:b/>
                <w:sz w:val="24"/>
                <w:szCs w:val="24"/>
              </w:rPr>
            </w:pPr>
            <w:r>
              <w:rPr>
                <w:rFonts w:ascii="Times New Roman" w:hAnsi="Times New Roman"/>
                <w:b/>
                <w:sz w:val="24"/>
                <w:szCs w:val="24"/>
              </w:rPr>
              <w:t>7772,3</w:t>
            </w:r>
          </w:p>
        </w:tc>
      </w:tr>
      <w:tr w:rsidR="002655F2" w:rsidRPr="00F72D10" w14:paraId="7EA4EE68" w14:textId="77777777" w:rsidTr="00DF3FD8">
        <w:tc>
          <w:tcPr>
            <w:tcW w:w="4678" w:type="dxa"/>
            <w:vAlign w:val="bottom"/>
          </w:tcPr>
          <w:p w14:paraId="69A66998"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709" w:type="dxa"/>
            <w:vAlign w:val="center"/>
          </w:tcPr>
          <w:p w14:paraId="302DD8D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9E57EA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2438F43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37FD74C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1763391" w14:textId="77777777" w:rsidR="002655F2" w:rsidRPr="00F72D10" w:rsidRDefault="002655F2" w:rsidP="00DF3FD8">
            <w:pPr>
              <w:spacing w:after="0" w:line="240" w:lineRule="auto"/>
              <w:jc w:val="center"/>
              <w:rPr>
                <w:sz w:val="24"/>
                <w:szCs w:val="24"/>
              </w:rPr>
            </w:pPr>
            <w:r>
              <w:rPr>
                <w:rFonts w:ascii="Times New Roman" w:hAnsi="Times New Roman"/>
                <w:sz w:val="24"/>
                <w:szCs w:val="24"/>
              </w:rPr>
              <w:t>7679,1</w:t>
            </w:r>
          </w:p>
        </w:tc>
      </w:tr>
      <w:tr w:rsidR="002655F2" w:rsidRPr="00F72D10" w14:paraId="1ABAE7AD" w14:textId="77777777" w:rsidTr="00DF3FD8">
        <w:tc>
          <w:tcPr>
            <w:tcW w:w="4678" w:type="dxa"/>
          </w:tcPr>
          <w:p w14:paraId="185AF67B" w14:textId="77777777" w:rsidR="002655F2" w:rsidRPr="00DC3056" w:rsidRDefault="002655F2" w:rsidP="00DF3FD8">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74AE995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93D4B1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F776D7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8" w:type="dxa"/>
            <w:vAlign w:val="center"/>
          </w:tcPr>
          <w:p w14:paraId="53AFC84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19A2EF16" w14:textId="77777777" w:rsidR="002655F2" w:rsidRPr="00F72D10" w:rsidRDefault="002655F2" w:rsidP="00DF3FD8">
            <w:pPr>
              <w:spacing w:after="0" w:line="240" w:lineRule="auto"/>
              <w:jc w:val="center"/>
              <w:rPr>
                <w:sz w:val="24"/>
                <w:szCs w:val="24"/>
              </w:rPr>
            </w:pPr>
            <w:r>
              <w:rPr>
                <w:rFonts w:ascii="Times New Roman" w:hAnsi="Times New Roman"/>
                <w:sz w:val="24"/>
                <w:szCs w:val="24"/>
              </w:rPr>
              <w:t>7295,5</w:t>
            </w:r>
          </w:p>
        </w:tc>
      </w:tr>
      <w:tr w:rsidR="002655F2" w:rsidRPr="00F72D10" w14:paraId="208AA27D" w14:textId="77777777" w:rsidTr="00DF3FD8">
        <w:tc>
          <w:tcPr>
            <w:tcW w:w="4678" w:type="dxa"/>
          </w:tcPr>
          <w:p w14:paraId="0F5692AB"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07457427"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E85C15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C568018" w14:textId="77777777" w:rsidR="002655F2" w:rsidRDefault="002655F2" w:rsidP="00DF3FD8">
            <w:pPr>
              <w:spacing w:after="0" w:line="240" w:lineRule="auto"/>
              <w:jc w:val="center"/>
            </w:pPr>
            <w:r w:rsidRPr="00F72D10">
              <w:rPr>
                <w:rFonts w:ascii="Times New Roman" w:hAnsi="Times New Roman"/>
                <w:color w:val="000000"/>
                <w:sz w:val="24"/>
                <w:szCs w:val="24"/>
              </w:rPr>
              <w:t>31 А 01 00100</w:t>
            </w:r>
          </w:p>
        </w:tc>
        <w:tc>
          <w:tcPr>
            <w:tcW w:w="708" w:type="dxa"/>
            <w:vAlign w:val="center"/>
          </w:tcPr>
          <w:p w14:paraId="5D7CE49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1B5B81AE" w14:textId="77777777" w:rsidR="002655F2" w:rsidRPr="00F72D10" w:rsidRDefault="002655F2" w:rsidP="00DF3FD8">
            <w:pPr>
              <w:spacing w:after="0" w:line="240" w:lineRule="auto"/>
              <w:jc w:val="center"/>
              <w:rPr>
                <w:sz w:val="24"/>
                <w:szCs w:val="24"/>
              </w:rPr>
            </w:pPr>
            <w:r>
              <w:rPr>
                <w:rFonts w:ascii="Times New Roman" w:hAnsi="Times New Roman"/>
                <w:sz w:val="24"/>
                <w:szCs w:val="24"/>
              </w:rPr>
              <w:t>383,6</w:t>
            </w:r>
          </w:p>
        </w:tc>
      </w:tr>
      <w:tr w:rsidR="002655F2" w:rsidRPr="00F72D10" w14:paraId="1D740B19" w14:textId="77777777" w:rsidTr="00DF3FD8">
        <w:tc>
          <w:tcPr>
            <w:tcW w:w="4678" w:type="dxa"/>
          </w:tcPr>
          <w:p w14:paraId="01886AAF"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709" w:type="dxa"/>
            <w:vAlign w:val="center"/>
          </w:tcPr>
          <w:p w14:paraId="697163C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3E0EEAC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D5256F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3ADE5CA7"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F954B3B" w14:textId="77777777" w:rsidR="002655F2" w:rsidRPr="00F72D10" w:rsidRDefault="002655F2" w:rsidP="00DF3FD8">
            <w:pPr>
              <w:spacing w:after="0" w:line="240" w:lineRule="auto"/>
              <w:jc w:val="center"/>
              <w:rPr>
                <w:sz w:val="24"/>
                <w:szCs w:val="24"/>
              </w:rPr>
            </w:pPr>
            <w:r w:rsidRPr="00F72D10">
              <w:rPr>
                <w:rFonts w:ascii="Times New Roman" w:hAnsi="Times New Roman"/>
                <w:sz w:val="24"/>
                <w:szCs w:val="24"/>
              </w:rPr>
              <w:t>93,2</w:t>
            </w:r>
          </w:p>
        </w:tc>
      </w:tr>
      <w:tr w:rsidR="002655F2" w:rsidRPr="00F72D10" w14:paraId="57990FC6" w14:textId="77777777" w:rsidTr="00DF3FD8">
        <w:tc>
          <w:tcPr>
            <w:tcW w:w="4678" w:type="dxa"/>
            <w:vAlign w:val="bottom"/>
          </w:tcPr>
          <w:p w14:paraId="07DA90E2"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709" w:type="dxa"/>
            <w:vAlign w:val="center"/>
          </w:tcPr>
          <w:p w14:paraId="66F4D69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59D82F7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5A1202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8" w:type="dxa"/>
            <w:vAlign w:val="center"/>
          </w:tcPr>
          <w:p w14:paraId="215B35B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43275949"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655F2" w:rsidRPr="00F72D10" w14:paraId="3770A3F3" w14:textId="77777777" w:rsidTr="00DF3FD8">
        <w:tc>
          <w:tcPr>
            <w:tcW w:w="4678" w:type="dxa"/>
          </w:tcPr>
          <w:p w14:paraId="25FEF8FF"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709" w:type="dxa"/>
            <w:vAlign w:val="center"/>
          </w:tcPr>
          <w:p w14:paraId="41A30ED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77D8E39"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16C5F00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429730A3"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3D31B81A"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2886</w:t>
            </w:r>
            <w:r w:rsidRPr="00F72D10">
              <w:rPr>
                <w:rFonts w:ascii="Times New Roman" w:hAnsi="Times New Roman"/>
                <w:b/>
                <w:sz w:val="24"/>
                <w:szCs w:val="24"/>
              </w:rPr>
              <w:t>,</w:t>
            </w:r>
            <w:r>
              <w:rPr>
                <w:rFonts w:ascii="Times New Roman" w:hAnsi="Times New Roman"/>
                <w:b/>
                <w:sz w:val="24"/>
                <w:szCs w:val="24"/>
              </w:rPr>
              <w:t>0</w:t>
            </w:r>
          </w:p>
        </w:tc>
      </w:tr>
      <w:tr w:rsidR="002655F2" w14:paraId="14F9D403" w14:textId="77777777" w:rsidTr="00DF3FD8">
        <w:tc>
          <w:tcPr>
            <w:tcW w:w="4678" w:type="dxa"/>
          </w:tcPr>
          <w:p w14:paraId="774E6755"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709" w:type="dxa"/>
            <w:vAlign w:val="center"/>
          </w:tcPr>
          <w:p w14:paraId="15DF21B7"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C1D2A7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5F21D6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645E9E8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CF598F6" w14:textId="77777777" w:rsidR="002655F2" w:rsidRDefault="002655F2" w:rsidP="00DF3FD8">
            <w:pPr>
              <w:spacing w:after="0" w:line="240" w:lineRule="auto"/>
              <w:jc w:val="center"/>
            </w:pPr>
            <w:r>
              <w:rPr>
                <w:rFonts w:ascii="Times New Roman" w:hAnsi="Times New Roman"/>
                <w:sz w:val="24"/>
                <w:szCs w:val="24"/>
              </w:rPr>
              <w:t>246,0</w:t>
            </w:r>
          </w:p>
        </w:tc>
      </w:tr>
      <w:tr w:rsidR="002655F2" w14:paraId="4D1AAEC3" w14:textId="77777777" w:rsidTr="00DF3FD8">
        <w:tc>
          <w:tcPr>
            <w:tcW w:w="4678" w:type="dxa"/>
          </w:tcPr>
          <w:p w14:paraId="4F4724DF"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775E582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9699607"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62AD891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8" w:type="dxa"/>
            <w:vAlign w:val="center"/>
          </w:tcPr>
          <w:p w14:paraId="367155F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34FC461E" w14:textId="77777777" w:rsidR="002655F2" w:rsidRDefault="002655F2" w:rsidP="00DF3FD8">
            <w:pPr>
              <w:spacing w:after="0" w:line="240" w:lineRule="auto"/>
              <w:jc w:val="center"/>
            </w:pPr>
            <w:r>
              <w:rPr>
                <w:rFonts w:ascii="Times New Roman" w:hAnsi="Times New Roman"/>
                <w:sz w:val="24"/>
                <w:szCs w:val="24"/>
              </w:rPr>
              <w:t>246,0</w:t>
            </w:r>
          </w:p>
        </w:tc>
      </w:tr>
      <w:tr w:rsidR="002655F2" w14:paraId="40646655" w14:textId="77777777" w:rsidTr="00DF3FD8">
        <w:tc>
          <w:tcPr>
            <w:tcW w:w="4678" w:type="dxa"/>
          </w:tcPr>
          <w:p w14:paraId="13AF3BB8" w14:textId="77777777" w:rsidR="002655F2" w:rsidRPr="0085382D" w:rsidRDefault="002655F2" w:rsidP="00DF3FD8">
            <w:pPr>
              <w:jc w:val="both"/>
              <w:rPr>
                <w:rFonts w:ascii="Times New Roman" w:hAnsi="Times New Roman"/>
                <w:color w:val="000000"/>
                <w:sz w:val="24"/>
                <w:szCs w:val="24"/>
              </w:rPr>
            </w:pPr>
            <w:r w:rsidRPr="0085382D">
              <w:rPr>
                <w:rFonts w:ascii="Times New Roman" w:hAnsi="Times New Roman"/>
                <w:color w:val="000000"/>
                <w:sz w:val="24"/>
                <w:szCs w:val="24"/>
              </w:rPr>
              <w:t xml:space="preserve">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w:t>
            </w:r>
            <w:r w:rsidRPr="0085382D">
              <w:rPr>
                <w:rFonts w:ascii="Times New Roman" w:hAnsi="Times New Roman"/>
                <w:color w:val="000000"/>
                <w:sz w:val="24"/>
                <w:szCs w:val="24"/>
              </w:rPr>
              <w:lastRenderedPageBreak/>
              <w:t>Москвы</w:t>
            </w:r>
          </w:p>
        </w:tc>
        <w:tc>
          <w:tcPr>
            <w:tcW w:w="709" w:type="dxa"/>
            <w:vAlign w:val="center"/>
          </w:tcPr>
          <w:p w14:paraId="4492C342"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lastRenderedPageBreak/>
              <w:t>01</w:t>
            </w:r>
          </w:p>
        </w:tc>
        <w:tc>
          <w:tcPr>
            <w:tcW w:w="709" w:type="dxa"/>
            <w:vAlign w:val="center"/>
          </w:tcPr>
          <w:p w14:paraId="4D598468"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7E3963EB"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7ABB1BEA"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 </w:t>
            </w:r>
          </w:p>
        </w:tc>
        <w:tc>
          <w:tcPr>
            <w:tcW w:w="1418" w:type="dxa"/>
            <w:vAlign w:val="bottom"/>
          </w:tcPr>
          <w:p w14:paraId="772ACF6C"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2655F2" w14:paraId="008E3CB5" w14:textId="77777777" w:rsidTr="00DF3FD8">
        <w:tc>
          <w:tcPr>
            <w:tcW w:w="4678" w:type="dxa"/>
          </w:tcPr>
          <w:p w14:paraId="66B6ADB5" w14:textId="77777777" w:rsidR="002655F2" w:rsidRPr="0085382D" w:rsidRDefault="002655F2" w:rsidP="00DF3FD8">
            <w:pPr>
              <w:jc w:val="both"/>
              <w:rPr>
                <w:rFonts w:ascii="Times New Roman" w:hAnsi="Times New Roman"/>
                <w:color w:val="000000"/>
                <w:sz w:val="24"/>
                <w:szCs w:val="24"/>
              </w:rPr>
            </w:pPr>
            <w:r w:rsidRPr="0085382D">
              <w:rPr>
                <w:rFonts w:ascii="Times New Roman" w:hAnsi="Times New Roman"/>
                <w:color w:val="000000"/>
                <w:sz w:val="24"/>
                <w:szCs w:val="24"/>
              </w:rPr>
              <w:t>Специальные расходы</w:t>
            </w:r>
          </w:p>
        </w:tc>
        <w:tc>
          <w:tcPr>
            <w:tcW w:w="709" w:type="dxa"/>
            <w:vAlign w:val="center"/>
          </w:tcPr>
          <w:p w14:paraId="0932E900"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01</w:t>
            </w:r>
          </w:p>
        </w:tc>
        <w:tc>
          <w:tcPr>
            <w:tcW w:w="709" w:type="dxa"/>
            <w:vAlign w:val="center"/>
          </w:tcPr>
          <w:p w14:paraId="01215C3A"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03</w:t>
            </w:r>
          </w:p>
        </w:tc>
        <w:tc>
          <w:tcPr>
            <w:tcW w:w="1701" w:type="dxa"/>
            <w:vAlign w:val="bottom"/>
          </w:tcPr>
          <w:p w14:paraId="77DBCB86"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33 А 04 00100</w:t>
            </w:r>
          </w:p>
        </w:tc>
        <w:tc>
          <w:tcPr>
            <w:tcW w:w="708" w:type="dxa"/>
            <w:vAlign w:val="bottom"/>
          </w:tcPr>
          <w:p w14:paraId="461BC532"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880</w:t>
            </w:r>
          </w:p>
        </w:tc>
        <w:tc>
          <w:tcPr>
            <w:tcW w:w="1418" w:type="dxa"/>
            <w:vAlign w:val="bottom"/>
          </w:tcPr>
          <w:p w14:paraId="3268FBBC" w14:textId="77777777" w:rsidR="002655F2" w:rsidRPr="0085382D" w:rsidRDefault="002655F2" w:rsidP="00DF3FD8">
            <w:pPr>
              <w:jc w:val="center"/>
              <w:rPr>
                <w:rFonts w:ascii="Times New Roman" w:hAnsi="Times New Roman"/>
                <w:color w:val="000000"/>
                <w:sz w:val="24"/>
                <w:szCs w:val="24"/>
              </w:rPr>
            </w:pPr>
            <w:r w:rsidRPr="0085382D">
              <w:rPr>
                <w:rFonts w:ascii="Times New Roman" w:hAnsi="Times New Roman"/>
                <w:color w:val="000000"/>
                <w:sz w:val="24"/>
                <w:szCs w:val="24"/>
              </w:rPr>
              <w:t>2640</w:t>
            </w:r>
          </w:p>
        </w:tc>
      </w:tr>
      <w:tr w:rsidR="002655F2" w:rsidRPr="00F72D10" w14:paraId="0E711E57" w14:textId="77777777" w:rsidTr="00DF3FD8">
        <w:tc>
          <w:tcPr>
            <w:tcW w:w="4678" w:type="dxa"/>
            <w:vAlign w:val="bottom"/>
          </w:tcPr>
          <w:p w14:paraId="6BBBA453"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709" w:type="dxa"/>
            <w:vAlign w:val="center"/>
          </w:tcPr>
          <w:p w14:paraId="189BE351"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2F6C4D4E"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68DE699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3786F31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F29B77D" w14:textId="77777777" w:rsidR="002655F2" w:rsidRPr="00F72D10" w:rsidRDefault="002655F2" w:rsidP="001D7FA9">
            <w:pPr>
              <w:spacing w:after="0" w:line="240" w:lineRule="auto"/>
              <w:jc w:val="center"/>
              <w:rPr>
                <w:b/>
              </w:rPr>
            </w:pPr>
            <w:r>
              <w:rPr>
                <w:rFonts w:ascii="Times New Roman" w:hAnsi="Times New Roman"/>
                <w:b/>
                <w:sz w:val="24"/>
                <w:szCs w:val="24"/>
              </w:rPr>
              <w:t xml:space="preserve">21 </w:t>
            </w:r>
            <w:r w:rsidR="001D7FA9">
              <w:rPr>
                <w:rFonts w:ascii="Times New Roman" w:hAnsi="Times New Roman"/>
                <w:b/>
                <w:sz w:val="24"/>
                <w:szCs w:val="24"/>
              </w:rPr>
              <w:t>53</w:t>
            </w:r>
            <w:r>
              <w:rPr>
                <w:rFonts w:ascii="Times New Roman" w:hAnsi="Times New Roman"/>
                <w:b/>
                <w:sz w:val="24"/>
                <w:szCs w:val="24"/>
              </w:rPr>
              <w:t>1,9</w:t>
            </w:r>
          </w:p>
        </w:tc>
      </w:tr>
      <w:tr w:rsidR="002655F2" w14:paraId="54D56957" w14:textId="77777777" w:rsidTr="00DF3FD8">
        <w:tc>
          <w:tcPr>
            <w:tcW w:w="4678" w:type="dxa"/>
          </w:tcPr>
          <w:p w14:paraId="24A5A09C"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010F5293"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3DF72F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E4A7C5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8" w:type="dxa"/>
            <w:vAlign w:val="center"/>
          </w:tcPr>
          <w:p w14:paraId="3A902E2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84687D2" w14:textId="77777777" w:rsidR="002655F2" w:rsidRDefault="002655F2" w:rsidP="001D7FA9">
            <w:pPr>
              <w:spacing w:after="0" w:line="240" w:lineRule="auto"/>
              <w:jc w:val="center"/>
            </w:pPr>
            <w:r>
              <w:rPr>
                <w:rFonts w:ascii="Times New Roman" w:hAnsi="Times New Roman"/>
                <w:sz w:val="24"/>
                <w:szCs w:val="24"/>
              </w:rPr>
              <w:t>2</w:t>
            </w:r>
            <w:r w:rsidR="001D7FA9">
              <w:rPr>
                <w:rFonts w:ascii="Times New Roman" w:hAnsi="Times New Roman"/>
                <w:sz w:val="24"/>
                <w:szCs w:val="24"/>
              </w:rPr>
              <w:t>115</w:t>
            </w:r>
            <w:r>
              <w:rPr>
                <w:rFonts w:ascii="Times New Roman" w:hAnsi="Times New Roman"/>
                <w:sz w:val="24"/>
                <w:szCs w:val="24"/>
              </w:rPr>
              <w:t>9,1</w:t>
            </w:r>
          </w:p>
        </w:tc>
      </w:tr>
      <w:tr w:rsidR="002655F2" w14:paraId="4BA91A94" w14:textId="77777777" w:rsidTr="00DF3FD8">
        <w:tc>
          <w:tcPr>
            <w:tcW w:w="4678" w:type="dxa"/>
          </w:tcPr>
          <w:p w14:paraId="1A371795"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4E9074F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16E3E64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006BEC9" w14:textId="77777777" w:rsidR="002655F2" w:rsidRDefault="002655F2" w:rsidP="00DF3FD8">
            <w:pPr>
              <w:spacing w:after="0" w:line="240" w:lineRule="auto"/>
              <w:jc w:val="center"/>
            </w:pPr>
            <w:r w:rsidRPr="00F72D10">
              <w:rPr>
                <w:rFonts w:ascii="Times New Roman" w:hAnsi="Times New Roman"/>
                <w:sz w:val="24"/>
                <w:szCs w:val="24"/>
              </w:rPr>
              <w:t>31 Б 01 00500</w:t>
            </w:r>
          </w:p>
        </w:tc>
        <w:tc>
          <w:tcPr>
            <w:tcW w:w="708" w:type="dxa"/>
            <w:vAlign w:val="center"/>
          </w:tcPr>
          <w:p w14:paraId="5DD2024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5CAF49A5" w14:textId="77777777" w:rsidR="002655F2" w:rsidRDefault="002655F2" w:rsidP="001C010C">
            <w:pPr>
              <w:spacing w:after="0" w:line="240" w:lineRule="auto"/>
              <w:jc w:val="center"/>
            </w:pPr>
            <w:r>
              <w:rPr>
                <w:rFonts w:ascii="Times New Roman" w:hAnsi="Times New Roman"/>
                <w:sz w:val="24"/>
                <w:szCs w:val="24"/>
              </w:rPr>
              <w:t>18</w:t>
            </w:r>
            <w:r w:rsidR="001C010C">
              <w:rPr>
                <w:rFonts w:ascii="Times New Roman" w:hAnsi="Times New Roman"/>
                <w:sz w:val="24"/>
                <w:szCs w:val="24"/>
              </w:rPr>
              <w:t>8</w:t>
            </w:r>
            <w:r>
              <w:rPr>
                <w:rFonts w:ascii="Times New Roman" w:hAnsi="Times New Roman"/>
                <w:sz w:val="24"/>
                <w:szCs w:val="24"/>
              </w:rPr>
              <w:t>70,3</w:t>
            </w:r>
          </w:p>
        </w:tc>
      </w:tr>
      <w:tr w:rsidR="002655F2" w14:paraId="32ED23F8" w14:textId="77777777" w:rsidTr="00DF3FD8">
        <w:tc>
          <w:tcPr>
            <w:tcW w:w="4678" w:type="dxa"/>
          </w:tcPr>
          <w:p w14:paraId="316D7F3A"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50B6974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7D67C6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A6E32D6" w14:textId="77777777" w:rsidR="002655F2" w:rsidRDefault="002655F2" w:rsidP="00DF3FD8">
            <w:pPr>
              <w:spacing w:after="0" w:line="240" w:lineRule="auto"/>
              <w:jc w:val="center"/>
            </w:pPr>
            <w:r w:rsidRPr="00F72D10">
              <w:rPr>
                <w:rFonts w:ascii="Times New Roman" w:hAnsi="Times New Roman"/>
                <w:sz w:val="24"/>
                <w:szCs w:val="24"/>
              </w:rPr>
              <w:t>31 Б 01 00500</w:t>
            </w:r>
          </w:p>
        </w:tc>
        <w:tc>
          <w:tcPr>
            <w:tcW w:w="708" w:type="dxa"/>
            <w:vAlign w:val="center"/>
          </w:tcPr>
          <w:p w14:paraId="00A10BE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3D52F77C" w14:textId="77777777" w:rsidR="002655F2" w:rsidRDefault="002655F2" w:rsidP="001D7FA9">
            <w:pPr>
              <w:spacing w:after="0" w:line="240" w:lineRule="auto"/>
              <w:jc w:val="center"/>
            </w:pPr>
            <w:r>
              <w:rPr>
                <w:rFonts w:ascii="Times New Roman" w:hAnsi="Times New Roman"/>
                <w:sz w:val="24"/>
                <w:szCs w:val="24"/>
              </w:rPr>
              <w:t>22</w:t>
            </w:r>
            <w:r w:rsidR="001D7FA9">
              <w:rPr>
                <w:rFonts w:ascii="Times New Roman" w:hAnsi="Times New Roman"/>
                <w:sz w:val="24"/>
                <w:szCs w:val="24"/>
              </w:rPr>
              <w:t>4</w:t>
            </w:r>
            <w:r>
              <w:rPr>
                <w:rFonts w:ascii="Times New Roman" w:hAnsi="Times New Roman"/>
                <w:sz w:val="24"/>
                <w:szCs w:val="24"/>
              </w:rPr>
              <w:t>8,8</w:t>
            </w:r>
          </w:p>
        </w:tc>
      </w:tr>
      <w:tr w:rsidR="002655F2" w:rsidRPr="00F72D10" w14:paraId="69623BBC" w14:textId="77777777" w:rsidTr="00DF3FD8">
        <w:tc>
          <w:tcPr>
            <w:tcW w:w="4678" w:type="dxa"/>
          </w:tcPr>
          <w:p w14:paraId="4E89B0D1"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135125F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B29EE4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2A74EE6" w14:textId="77777777" w:rsidR="002655F2" w:rsidRDefault="002655F2" w:rsidP="00DF3FD8">
            <w:pPr>
              <w:spacing w:after="0" w:line="240" w:lineRule="auto"/>
              <w:jc w:val="center"/>
            </w:pPr>
            <w:r w:rsidRPr="00F72D10">
              <w:rPr>
                <w:rFonts w:ascii="Times New Roman" w:hAnsi="Times New Roman"/>
                <w:sz w:val="24"/>
                <w:szCs w:val="24"/>
              </w:rPr>
              <w:t>31 Б 01 00500</w:t>
            </w:r>
          </w:p>
        </w:tc>
        <w:tc>
          <w:tcPr>
            <w:tcW w:w="708" w:type="dxa"/>
            <w:vAlign w:val="center"/>
          </w:tcPr>
          <w:p w14:paraId="678A820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47AA3FE6" w14:textId="77777777" w:rsidR="002655F2" w:rsidRPr="00F72D10" w:rsidRDefault="002655F2" w:rsidP="00DF3FD8">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655F2" w14:paraId="6F4D8E78" w14:textId="77777777" w:rsidTr="00DF3FD8">
        <w:tc>
          <w:tcPr>
            <w:tcW w:w="4678" w:type="dxa"/>
          </w:tcPr>
          <w:p w14:paraId="789A8BB0"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709" w:type="dxa"/>
            <w:vAlign w:val="center"/>
          </w:tcPr>
          <w:p w14:paraId="5BEDCA7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4C7CDD8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D4B0A2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8" w:type="dxa"/>
            <w:vAlign w:val="center"/>
          </w:tcPr>
          <w:p w14:paraId="72D2A93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6B31587" w14:textId="77777777" w:rsidR="002655F2" w:rsidRDefault="002655F2" w:rsidP="00DF3FD8">
            <w:pPr>
              <w:spacing w:after="0" w:line="240" w:lineRule="auto"/>
              <w:jc w:val="center"/>
            </w:pPr>
            <w:r>
              <w:rPr>
                <w:rFonts w:ascii="Times New Roman" w:hAnsi="Times New Roman"/>
                <w:sz w:val="24"/>
                <w:szCs w:val="24"/>
              </w:rPr>
              <w:t>372,8</w:t>
            </w:r>
          </w:p>
        </w:tc>
      </w:tr>
      <w:tr w:rsidR="002655F2" w14:paraId="4D820A49" w14:textId="77777777" w:rsidTr="00DF3FD8">
        <w:tc>
          <w:tcPr>
            <w:tcW w:w="4678" w:type="dxa"/>
          </w:tcPr>
          <w:p w14:paraId="0D5F74CD"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709" w:type="dxa"/>
            <w:vAlign w:val="center"/>
          </w:tcPr>
          <w:p w14:paraId="2210A2D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3438E5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1B9361E" w14:textId="77777777" w:rsidR="002655F2" w:rsidRDefault="002655F2" w:rsidP="00DF3FD8">
            <w:pPr>
              <w:spacing w:after="0" w:line="240" w:lineRule="auto"/>
              <w:jc w:val="center"/>
            </w:pPr>
            <w:r w:rsidRPr="00F72D10">
              <w:rPr>
                <w:rFonts w:ascii="Times New Roman" w:hAnsi="Times New Roman"/>
                <w:sz w:val="24"/>
                <w:szCs w:val="24"/>
              </w:rPr>
              <w:t>35 Г 01 01100</w:t>
            </w:r>
          </w:p>
        </w:tc>
        <w:tc>
          <w:tcPr>
            <w:tcW w:w="708" w:type="dxa"/>
            <w:vAlign w:val="center"/>
          </w:tcPr>
          <w:p w14:paraId="395DD68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418" w:type="dxa"/>
            <w:vAlign w:val="center"/>
          </w:tcPr>
          <w:p w14:paraId="5FFB79F1" w14:textId="77777777" w:rsidR="002655F2" w:rsidRDefault="002655F2" w:rsidP="00DF3FD8">
            <w:pPr>
              <w:spacing w:after="0" w:line="240" w:lineRule="auto"/>
              <w:jc w:val="center"/>
            </w:pPr>
            <w:r>
              <w:rPr>
                <w:rFonts w:ascii="Times New Roman" w:hAnsi="Times New Roman"/>
                <w:sz w:val="24"/>
                <w:szCs w:val="24"/>
              </w:rPr>
              <w:t>372,8</w:t>
            </w:r>
          </w:p>
        </w:tc>
      </w:tr>
      <w:tr w:rsidR="002655F2" w:rsidRPr="00F72D10" w14:paraId="00F9F1EE" w14:textId="77777777" w:rsidTr="00DF3FD8">
        <w:tc>
          <w:tcPr>
            <w:tcW w:w="4678" w:type="dxa"/>
          </w:tcPr>
          <w:p w14:paraId="10D17667"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709" w:type="dxa"/>
            <w:vAlign w:val="center"/>
          </w:tcPr>
          <w:p w14:paraId="4EB805C3"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04C1FA76"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20B2349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6F97854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2DFDBA4" w14:textId="77777777" w:rsidR="002655F2" w:rsidRPr="00F72D10" w:rsidRDefault="002655F2" w:rsidP="00DF3FD8">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655F2" w14:paraId="170F50FE" w14:textId="77777777" w:rsidTr="00DF3FD8">
        <w:tc>
          <w:tcPr>
            <w:tcW w:w="4678" w:type="dxa"/>
          </w:tcPr>
          <w:p w14:paraId="0FC2F8A7"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709" w:type="dxa"/>
            <w:vAlign w:val="center"/>
          </w:tcPr>
          <w:p w14:paraId="45C9D33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AB7F0CD"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2D9DE38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1D2DAF7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7CB06B3F" w14:textId="77777777" w:rsidR="002655F2" w:rsidRDefault="002655F2" w:rsidP="00DF3FD8">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655F2" w14:paraId="3239B387" w14:textId="77777777" w:rsidTr="00DF3FD8">
        <w:tc>
          <w:tcPr>
            <w:tcW w:w="4678" w:type="dxa"/>
          </w:tcPr>
          <w:p w14:paraId="41A2D28D"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709" w:type="dxa"/>
            <w:vAlign w:val="center"/>
          </w:tcPr>
          <w:p w14:paraId="1E74407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CDAF05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26445B1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8" w:type="dxa"/>
            <w:vAlign w:val="center"/>
          </w:tcPr>
          <w:p w14:paraId="2767F88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418" w:type="dxa"/>
            <w:vAlign w:val="center"/>
          </w:tcPr>
          <w:p w14:paraId="5AB6CF40" w14:textId="77777777" w:rsidR="002655F2" w:rsidRDefault="002655F2" w:rsidP="00DF3FD8">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655F2" w:rsidRPr="00F72D10" w14:paraId="6A0382DB" w14:textId="77777777" w:rsidTr="00DF3FD8">
        <w:tc>
          <w:tcPr>
            <w:tcW w:w="4678" w:type="dxa"/>
          </w:tcPr>
          <w:p w14:paraId="6AA8FD62"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709" w:type="dxa"/>
            <w:vAlign w:val="center"/>
          </w:tcPr>
          <w:p w14:paraId="700D9368"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709" w:type="dxa"/>
            <w:vAlign w:val="center"/>
          </w:tcPr>
          <w:p w14:paraId="53DCF1D2"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5E35D4A3"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522B58C4"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63F93217" w14:textId="77777777" w:rsidR="002655F2" w:rsidRPr="00F72D10" w:rsidRDefault="002655F2" w:rsidP="00DF3FD8">
            <w:pPr>
              <w:spacing w:after="0" w:line="240" w:lineRule="auto"/>
              <w:jc w:val="center"/>
              <w:rPr>
                <w:b/>
              </w:rPr>
            </w:pPr>
            <w:r>
              <w:rPr>
                <w:rFonts w:ascii="Times New Roman" w:hAnsi="Times New Roman"/>
                <w:b/>
                <w:sz w:val="24"/>
                <w:szCs w:val="24"/>
              </w:rPr>
              <w:t>41</w:t>
            </w:r>
            <w:r w:rsidRPr="00F72D10">
              <w:rPr>
                <w:rFonts w:ascii="Times New Roman" w:hAnsi="Times New Roman"/>
                <w:b/>
                <w:sz w:val="24"/>
                <w:szCs w:val="24"/>
              </w:rPr>
              <w:t>8,</w:t>
            </w:r>
            <w:r>
              <w:rPr>
                <w:rFonts w:ascii="Times New Roman" w:hAnsi="Times New Roman"/>
                <w:b/>
                <w:sz w:val="24"/>
                <w:szCs w:val="24"/>
              </w:rPr>
              <w:t>6</w:t>
            </w:r>
          </w:p>
        </w:tc>
      </w:tr>
      <w:tr w:rsidR="002655F2" w14:paraId="460B80FA" w14:textId="77777777" w:rsidTr="00DF3FD8">
        <w:tc>
          <w:tcPr>
            <w:tcW w:w="4678" w:type="dxa"/>
          </w:tcPr>
          <w:p w14:paraId="23BFF7FB" w14:textId="77777777" w:rsidR="002655F2" w:rsidRPr="00DC3056" w:rsidRDefault="002655F2" w:rsidP="00DF3FD8">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709" w:type="dxa"/>
            <w:vAlign w:val="center"/>
          </w:tcPr>
          <w:p w14:paraId="16992BA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0D2C8CD9"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12418E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8" w:type="dxa"/>
            <w:vAlign w:val="center"/>
          </w:tcPr>
          <w:p w14:paraId="60DB447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6DF0D3B" w14:textId="77777777" w:rsidR="002655F2" w:rsidRDefault="002655F2" w:rsidP="00DF3FD8">
            <w:pPr>
              <w:spacing w:after="0" w:line="240" w:lineRule="auto"/>
              <w:jc w:val="center"/>
            </w:pPr>
            <w:r>
              <w:rPr>
                <w:rFonts w:ascii="Times New Roman" w:hAnsi="Times New Roman"/>
                <w:sz w:val="24"/>
                <w:szCs w:val="24"/>
              </w:rPr>
              <w:t>86,1</w:t>
            </w:r>
          </w:p>
        </w:tc>
      </w:tr>
      <w:tr w:rsidR="002655F2" w14:paraId="52857B0D" w14:textId="77777777" w:rsidTr="00DF3FD8">
        <w:tc>
          <w:tcPr>
            <w:tcW w:w="4678" w:type="dxa"/>
          </w:tcPr>
          <w:p w14:paraId="425FC9EA"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6FD200B4"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6671EC67"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3B8724B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4</w:t>
            </w:r>
            <w:r w:rsidRPr="00F72D10">
              <w:rPr>
                <w:rFonts w:ascii="Times New Roman" w:hAnsi="Times New Roman"/>
                <w:sz w:val="24"/>
                <w:szCs w:val="24"/>
              </w:rPr>
              <w:t>00</w:t>
            </w:r>
          </w:p>
        </w:tc>
        <w:tc>
          <w:tcPr>
            <w:tcW w:w="708" w:type="dxa"/>
            <w:vAlign w:val="center"/>
          </w:tcPr>
          <w:p w14:paraId="4A98D05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637D21C5" w14:textId="77777777" w:rsidR="002655F2" w:rsidRDefault="002655F2" w:rsidP="00DF3FD8">
            <w:pPr>
              <w:spacing w:after="0" w:line="240" w:lineRule="auto"/>
              <w:jc w:val="center"/>
            </w:pPr>
            <w:r>
              <w:rPr>
                <w:rFonts w:ascii="Times New Roman" w:hAnsi="Times New Roman"/>
                <w:sz w:val="24"/>
                <w:szCs w:val="24"/>
              </w:rPr>
              <w:t>86,1</w:t>
            </w:r>
          </w:p>
        </w:tc>
      </w:tr>
      <w:tr w:rsidR="002655F2" w14:paraId="0E701F7D" w14:textId="77777777" w:rsidTr="00DF3FD8">
        <w:tc>
          <w:tcPr>
            <w:tcW w:w="4678" w:type="dxa"/>
          </w:tcPr>
          <w:p w14:paraId="65CE7E8F" w14:textId="77777777" w:rsidR="002655F2" w:rsidRPr="00DC3056" w:rsidRDefault="002655F2" w:rsidP="00DF3FD8">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Расходы, связанные с учреждением звания «Почетный житель муниципального образования»</w:t>
            </w:r>
          </w:p>
        </w:tc>
        <w:tc>
          <w:tcPr>
            <w:tcW w:w="709" w:type="dxa"/>
            <w:vAlign w:val="center"/>
          </w:tcPr>
          <w:p w14:paraId="3DDA0FD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719D6C8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3F5AAD8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708" w:type="dxa"/>
            <w:vAlign w:val="center"/>
          </w:tcPr>
          <w:p w14:paraId="14BFC60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1C1C8D94" w14:textId="77777777" w:rsidR="002655F2" w:rsidRDefault="002655F2" w:rsidP="00DF3FD8">
            <w:pPr>
              <w:spacing w:after="0" w:line="240" w:lineRule="auto"/>
              <w:jc w:val="center"/>
            </w:pPr>
            <w:r>
              <w:rPr>
                <w:rFonts w:ascii="Times New Roman" w:hAnsi="Times New Roman"/>
                <w:sz w:val="24"/>
                <w:szCs w:val="24"/>
              </w:rPr>
              <w:t>332,5</w:t>
            </w:r>
          </w:p>
        </w:tc>
      </w:tr>
      <w:tr w:rsidR="002655F2" w14:paraId="3B25967B" w14:textId="77777777" w:rsidTr="00DF3FD8">
        <w:tc>
          <w:tcPr>
            <w:tcW w:w="4678" w:type="dxa"/>
          </w:tcPr>
          <w:p w14:paraId="7E74C524"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709" w:type="dxa"/>
            <w:vAlign w:val="center"/>
          </w:tcPr>
          <w:p w14:paraId="60BBE1E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709" w:type="dxa"/>
            <w:vAlign w:val="center"/>
          </w:tcPr>
          <w:p w14:paraId="22D61D1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B26710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w:t>
            </w:r>
            <w:r>
              <w:rPr>
                <w:rFonts w:ascii="Times New Roman" w:hAnsi="Times New Roman"/>
                <w:sz w:val="24"/>
                <w:szCs w:val="24"/>
              </w:rPr>
              <w:t>6</w:t>
            </w:r>
            <w:r w:rsidRPr="00F72D10">
              <w:rPr>
                <w:rFonts w:ascii="Times New Roman" w:hAnsi="Times New Roman"/>
                <w:sz w:val="24"/>
                <w:szCs w:val="24"/>
              </w:rPr>
              <w:t>00</w:t>
            </w:r>
          </w:p>
        </w:tc>
        <w:tc>
          <w:tcPr>
            <w:tcW w:w="708" w:type="dxa"/>
            <w:vAlign w:val="center"/>
          </w:tcPr>
          <w:p w14:paraId="5CCA7DB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418" w:type="dxa"/>
            <w:vAlign w:val="center"/>
          </w:tcPr>
          <w:p w14:paraId="5F46D350" w14:textId="77777777" w:rsidR="002655F2" w:rsidRDefault="002655F2" w:rsidP="00DF3FD8">
            <w:pPr>
              <w:spacing w:after="0" w:line="240" w:lineRule="auto"/>
              <w:jc w:val="center"/>
            </w:pPr>
            <w:r>
              <w:rPr>
                <w:rFonts w:ascii="Times New Roman" w:hAnsi="Times New Roman"/>
                <w:sz w:val="24"/>
                <w:szCs w:val="24"/>
              </w:rPr>
              <w:t>332,5</w:t>
            </w:r>
          </w:p>
        </w:tc>
      </w:tr>
      <w:tr w:rsidR="002655F2" w:rsidRPr="00F72D10" w14:paraId="64735922" w14:textId="77777777" w:rsidTr="00DF3FD8">
        <w:trPr>
          <w:trHeight w:val="868"/>
        </w:trPr>
        <w:tc>
          <w:tcPr>
            <w:tcW w:w="4678" w:type="dxa"/>
          </w:tcPr>
          <w:p w14:paraId="2C0AAE2C" w14:textId="77777777" w:rsidR="002655F2" w:rsidRPr="00DC3056" w:rsidRDefault="002655F2" w:rsidP="00DF3FD8">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709" w:type="dxa"/>
            <w:vAlign w:val="center"/>
          </w:tcPr>
          <w:p w14:paraId="30C89E62" w14:textId="77777777" w:rsidR="002655F2" w:rsidRPr="00F72D10" w:rsidRDefault="002655F2" w:rsidP="00DF3FD8">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709" w:type="dxa"/>
            <w:vAlign w:val="center"/>
          </w:tcPr>
          <w:p w14:paraId="1B70EB9F" w14:textId="77777777" w:rsidR="002655F2" w:rsidRPr="00F72D10" w:rsidRDefault="002655F2" w:rsidP="00DF3FD8">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560BFA51" w14:textId="77777777" w:rsidR="002655F2" w:rsidRPr="00F72D10" w:rsidRDefault="002655F2" w:rsidP="00DF3FD8">
            <w:pPr>
              <w:spacing w:after="0" w:line="240" w:lineRule="auto"/>
              <w:jc w:val="center"/>
              <w:rPr>
                <w:rFonts w:ascii="Times New Roman" w:hAnsi="Times New Roman"/>
                <w:b/>
                <w:bCs/>
                <w:sz w:val="24"/>
                <w:szCs w:val="24"/>
              </w:rPr>
            </w:pPr>
          </w:p>
        </w:tc>
        <w:tc>
          <w:tcPr>
            <w:tcW w:w="708" w:type="dxa"/>
            <w:vAlign w:val="center"/>
          </w:tcPr>
          <w:p w14:paraId="248EE12D" w14:textId="77777777" w:rsidR="002655F2" w:rsidRPr="00F72D10" w:rsidRDefault="002655F2" w:rsidP="00DF3FD8">
            <w:pPr>
              <w:spacing w:after="0" w:line="240" w:lineRule="auto"/>
              <w:jc w:val="center"/>
              <w:rPr>
                <w:rFonts w:ascii="Times New Roman" w:hAnsi="Times New Roman"/>
                <w:b/>
                <w:bCs/>
                <w:sz w:val="24"/>
                <w:szCs w:val="24"/>
              </w:rPr>
            </w:pPr>
          </w:p>
        </w:tc>
        <w:tc>
          <w:tcPr>
            <w:tcW w:w="1418" w:type="dxa"/>
            <w:vAlign w:val="center"/>
          </w:tcPr>
          <w:p w14:paraId="18613678" w14:textId="77777777" w:rsidR="002655F2" w:rsidRPr="00F72D10" w:rsidRDefault="002655F2" w:rsidP="00DF3FD8">
            <w:pPr>
              <w:spacing w:after="0" w:line="240" w:lineRule="auto"/>
              <w:jc w:val="center"/>
              <w:rPr>
                <w:b/>
              </w:rPr>
            </w:pPr>
            <w:r>
              <w:rPr>
                <w:rFonts w:ascii="Times New Roman" w:hAnsi="Times New Roman"/>
                <w:b/>
                <w:sz w:val="24"/>
                <w:szCs w:val="24"/>
              </w:rPr>
              <w:t>12,5</w:t>
            </w:r>
          </w:p>
        </w:tc>
      </w:tr>
      <w:tr w:rsidR="002655F2" w14:paraId="4C09CE80" w14:textId="77777777" w:rsidTr="00DF3FD8">
        <w:tc>
          <w:tcPr>
            <w:tcW w:w="4678" w:type="dxa"/>
          </w:tcPr>
          <w:p w14:paraId="382F4864" w14:textId="77777777" w:rsidR="002655F2" w:rsidRPr="00DC3056" w:rsidRDefault="002655F2" w:rsidP="00DF3FD8">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709" w:type="dxa"/>
            <w:vAlign w:val="center"/>
          </w:tcPr>
          <w:p w14:paraId="08F8F268"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51783D99"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0CDFEACE" w14:textId="77777777" w:rsidR="002655F2" w:rsidRPr="00F72D10" w:rsidRDefault="002655F2" w:rsidP="00DF3FD8">
            <w:pPr>
              <w:spacing w:after="0" w:line="240" w:lineRule="auto"/>
              <w:jc w:val="center"/>
              <w:rPr>
                <w:rFonts w:ascii="Times New Roman" w:hAnsi="Times New Roman"/>
                <w:sz w:val="24"/>
                <w:szCs w:val="24"/>
              </w:rPr>
            </w:pPr>
          </w:p>
        </w:tc>
        <w:tc>
          <w:tcPr>
            <w:tcW w:w="708" w:type="dxa"/>
            <w:vAlign w:val="center"/>
          </w:tcPr>
          <w:p w14:paraId="053F9A9C" w14:textId="77777777" w:rsidR="002655F2" w:rsidRPr="00F72D10" w:rsidRDefault="002655F2" w:rsidP="00DF3FD8">
            <w:pPr>
              <w:spacing w:after="0" w:line="240" w:lineRule="auto"/>
              <w:jc w:val="center"/>
              <w:rPr>
                <w:rFonts w:ascii="Times New Roman" w:hAnsi="Times New Roman"/>
                <w:sz w:val="24"/>
                <w:szCs w:val="24"/>
              </w:rPr>
            </w:pPr>
          </w:p>
        </w:tc>
        <w:tc>
          <w:tcPr>
            <w:tcW w:w="1418" w:type="dxa"/>
            <w:vAlign w:val="center"/>
          </w:tcPr>
          <w:p w14:paraId="741B07DE" w14:textId="77777777" w:rsidR="002655F2" w:rsidRDefault="002655F2" w:rsidP="00DF3FD8">
            <w:pPr>
              <w:spacing w:after="0" w:line="240" w:lineRule="auto"/>
              <w:jc w:val="center"/>
            </w:pPr>
            <w:r>
              <w:rPr>
                <w:rFonts w:ascii="Times New Roman" w:hAnsi="Times New Roman"/>
                <w:sz w:val="24"/>
                <w:szCs w:val="24"/>
              </w:rPr>
              <w:t>12,5</w:t>
            </w:r>
          </w:p>
        </w:tc>
      </w:tr>
      <w:tr w:rsidR="002655F2" w14:paraId="28DD17D4" w14:textId="77777777" w:rsidTr="00DF3FD8">
        <w:tc>
          <w:tcPr>
            <w:tcW w:w="4678" w:type="dxa"/>
          </w:tcPr>
          <w:p w14:paraId="2F43F245" w14:textId="77777777" w:rsidR="002655F2" w:rsidRPr="00DC3056" w:rsidRDefault="002655F2" w:rsidP="00DF3FD8">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709" w:type="dxa"/>
            <w:vAlign w:val="center"/>
          </w:tcPr>
          <w:p w14:paraId="5CB21EE0"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3857611A"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0B34E13D"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06B19CE2" w14:textId="77777777" w:rsidR="002655F2" w:rsidRPr="00F72D10" w:rsidRDefault="002655F2" w:rsidP="00DF3FD8">
            <w:pPr>
              <w:spacing w:after="0" w:line="240" w:lineRule="auto"/>
              <w:jc w:val="center"/>
              <w:rPr>
                <w:rFonts w:ascii="Times New Roman" w:hAnsi="Times New Roman"/>
                <w:sz w:val="24"/>
                <w:szCs w:val="24"/>
              </w:rPr>
            </w:pPr>
          </w:p>
        </w:tc>
        <w:tc>
          <w:tcPr>
            <w:tcW w:w="1418" w:type="dxa"/>
            <w:vAlign w:val="center"/>
          </w:tcPr>
          <w:p w14:paraId="66DC34A9" w14:textId="77777777" w:rsidR="002655F2" w:rsidRDefault="002655F2" w:rsidP="00DF3FD8">
            <w:pPr>
              <w:spacing w:after="0" w:line="240" w:lineRule="auto"/>
              <w:jc w:val="center"/>
            </w:pPr>
            <w:r>
              <w:rPr>
                <w:rFonts w:ascii="Times New Roman" w:hAnsi="Times New Roman"/>
                <w:sz w:val="24"/>
                <w:szCs w:val="24"/>
              </w:rPr>
              <w:t>12,5</w:t>
            </w:r>
          </w:p>
        </w:tc>
      </w:tr>
      <w:tr w:rsidR="002655F2" w14:paraId="620DF673" w14:textId="77777777" w:rsidTr="00DF3FD8">
        <w:tc>
          <w:tcPr>
            <w:tcW w:w="4678" w:type="dxa"/>
            <w:vAlign w:val="bottom"/>
          </w:tcPr>
          <w:p w14:paraId="44E7F117" w14:textId="77777777" w:rsidR="002655F2" w:rsidRPr="00DC3056" w:rsidRDefault="002655F2" w:rsidP="00DF3FD8">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1118C75D"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709" w:type="dxa"/>
            <w:vAlign w:val="center"/>
          </w:tcPr>
          <w:p w14:paraId="7EA5039D"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B888D28"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8" w:type="dxa"/>
            <w:vAlign w:val="center"/>
          </w:tcPr>
          <w:p w14:paraId="609BF964" w14:textId="77777777" w:rsidR="002655F2" w:rsidRPr="00F72D10" w:rsidRDefault="002655F2" w:rsidP="00DF3FD8">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5ABB6491" w14:textId="77777777" w:rsidR="002655F2" w:rsidRDefault="002655F2" w:rsidP="00DF3FD8">
            <w:pPr>
              <w:spacing w:after="0" w:line="240" w:lineRule="auto"/>
              <w:jc w:val="center"/>
            </w:pPr>
            <w:r>
              <w:rPr>
                <w:rFonts w:ascii="Times New Roman" w:hAnsi="Times New Roman"/>
                <w:sz w:val="24"/>
                <w:szCs w:val="24"/>
              </w:rPr>
              <w:t>12,5</w:t>
            </w:r>
          </w:p>
        </w:tc>
      </w:tr>
      <w:tr w:rsidR="002655F2" w:rsidRPr="00F72D10" w14:paraId="1F389FF0" w14:textId="77777777" w:rsidTr="00DF3FD8">
        <w:tc>
          <w:tcPr>
            <w:tcW w:w="4678" w:type="dxa"/>
          </w:tcPr>
          <w:p w14:paraId="4CB48992" w14:textId="77777777" w:rsidR="002655F2" w:rsidRPr="00DC3056" w:rsidRDefault="002655F2" w:rsidP="00DF3FD8">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709" w:type="dxa"/>
          </w:tcPr>
          <w:p w14:paraId="450E802E" w14:textId="77777777" w:rsidR="002655F2" w:rsidRPr="00F72D10" w:rsidRDefault="002655F2" w:rsidP="00DF3FD8">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709" w:type="dxa"/>
          </w:tcPr>
          <w:p w14:paraId="58582BE4" w14:textId="77777777" w:rsidR="002655F2" w:rsidRPr="00F72D10" w:rsidRDefault="002655F2" w:rsidP="00DF3FD8">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4998B919" w14:textId="77777777" w:rsidR="002655F2" w:rsidRPr="00F72D10" w:rsidRDefault="002655F2" w:rsidP="00DF3FD8">
            <w:pPr>
              <w:shd w:val="clear" w:color="auto" w:fill="FFFFFF"/>
              <w:spacing w:after="0" w:line="240" w:lineRule="auto"/>
              <w:jc w:val="center"/>
              <w:rPr>
                <w:rFonts w:ascii="Times New Roman" w:hAnsi="Times New Roman"/>
                <w:b/>
                <w:spacing w:val="-1"/>
                <w:sz w:val="24"/>
                <w:szCs w:val="24"/>
              </w:rPr>
            </w:pPr>
          </w:p>
        </w:tc>
        <w:tc>
          <w:tcPr>
            <w:tcW w:w="708" w:type="dxa"/>
          </w:tcPr>
          <w:p w14:paraId="0301C3CF" w14:textId="77777777" w:rsidR="002655F2" w:rsidRPr="00F72D10" w:rsidRDefault="002655F2" w:rsidP="00DF3FD8">
            <w:pPr>
              <w:shd w:val="clear" w:color="auto" w:fill="FFFFFF"/>
              <w:spacing w:after="0" w:line="240" w:lineRule="auto"/>
              <w:ind w:right="122"/>
              <w:jc w:val="right"/>
              <w:rPr>
                <w:rFonts w:ascii="Times New Roman" w:hAnsi="Times New Roman"/>
                <w:sz w:val="24"/>
                <w:szCs w:val="24"/>
              </w:rPr>
            </w:pPr>
          </w:p>
        </w:tc>
        <w:tc>
          <w:tcPr>
            <w:tcW w:w="1418" w:type="dxa"/>
          </w:tcPr>
          <w:p w14:paraId="75C199DD" w14:textId="77777777" w:rsidR="002655F2" w:rsidRPr="00F72D10" w:rsidRDefault="002655F2" w:rsidP="00DF3FD8">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2655F2" w14:paraId="3A765C4E" w14:textId="77777777" w:rsidTr="00DF3FD8">
        <w:tc>
          <w:tcPr>
            <w:tcW w:w="4678" w:type="dxa"/>
          </w:tcPr>
          <w:p w14:paraId="5A5C6CEA" w14:textId="77777777" w:rsidR="002655F2" w:rsidRPr="00806295" w:rsidRDefault="002655F2" w:rsidP="00DF3FD8">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 xml:space="preserve">Профессиональная подготовка, переподготовка и повышение </w:t>
            </w:r>
            <w:r w:rsidRPr="00806295">
              <w:rPr>
                <w:rFonts w:ascii="Times New Roman" w:hAnsi="Times New Roman"/>
                <w:sz w:val="24"/>
                <w:szCs w:val="24"/>
              </w:rPr>
              <w:lastRenderedPageBreak/>
              <w:t>квалификации</w:t>
            </w:r>
          </w:p>
        </w:tc>
        <w:tc>
          <w:tcPr>
            <w:tcW w:w="709" w:type="dxa"/>
          </w:tcPr>
          <w:p w14:paraId="26CB25BA" w14:textId="77777777" w:rsidR="002655F2" w:rsidRPr="00806295" w:rsidRDefault="002655F2" w:rsidP="00DF3FD8">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lastRenderedPageBreak/>
              <w:t>07</w:t>
            </w:r>
          </w:p>
        </w:tc>
        <w:tc>
          <w:tcPr>
            <w:tcW w:w="709" w:type="dxa"/>
          </w:tcPr>
          <w:p w14:paraId="5A730671" w14:textId="77777777" w:rsidR="002655F2" w:rsidRPr="00806295" w:rsidRDefault="002655F2" w:rsidP="00DF3FD8">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tcPr>
          <w:p w14:paraId="09CB0DE5" w14:textId="77777777" w:rsidR="002655F2" w:rsidRPr="00F72D10" w:rsidRDefault="002655F2" w:rsidP="00DF3FD8">
            <w:pPr>
              <w:shd w:val="clear" w:color="auto" w:fill="FFFFFF"/>
              <w:spacing w:after="0" w:line="240" w:lineRule="auto"/>
              <w:jc w:val="center"/>
              <w:rPr>
                <w:rFonts w:ascii="Times New Roman" w:hAnsi="Times New Roman"/>
                <w:b/>
                <w:spacing w:val="-1"/>
                <w:sz w:val="24"/>
                <w:szCs w:val="24"/>
              </w:rPr>
            </w:pPr>
          </w:p>
        </w:tc>
        <w:tc>
          <w:tcPr>
            <w:tcW w:w="708" w:type="dxa"/>
          </w:tcPr>
          <w:p w14:paraId="4DE0D2CC" w14:textId="77777777" w:rsidR="002655F2" w:rsidRPr="00F72D10" w:rsidRDefault="002655F2" w:rsidP="00DF3FD8">
            <w:pPr>
              <w:shd w:val="clear" w:color="auto" w:fill="FFFFFF"/>
              <w:spacing w:after="0" w:line="240" w:lineRule="auto"/>
              <w:ind w:right="122"/>
              <w:jc w:val="right"/>
              <w:rPr>
                <w:rFonts w:ascii="Times New Roman" w:hAnsi="Times New Roman"/>
                <w:sz w:val="24"/>
                <w:szCs w:val="24"/>
              </w:rPr>
            </w:pPr>
          </w:p>
        </w:tc>
        <w:tc>
          <w:tcPr>
            <w:tcW w:w="1418" w:type="dxa"/>
          </w:tcPr>
          <w:p w14:paraId="4503B653" w14:textId="77777777" w:rsidR="002655F2" w:rsidRDefault="002655F2" w:rsidP="00DF3FD8">
            <w:pPr>
              <w:shd w:val="clear" w:color="auto" w:fill="FFFFFF"/>
              <w:spacing w:after="0" w:line="240" w:lineRule="auto"/>
              <w:jc w:val="center"/>
              <w:rPr>
                <w:rFonts w:ascii="Times New Roman" w:hAnsi="Times New Roman"/>
                <w:b/>
                <w:sz w:val="24"/>
                <w:szCs w:val="24"/>
              </w:rPr>
            </w:pPr>
          </w:p>
        </w:tc>
      </w:tr>
      <w:tr w:rsidR="002655F2" w:rsidRPr="00806295" w14:paraId="3E67C585" w14:textId="77777777" w:rsidTr="00DF3FD8">
        <w:tc>
          <w:tcPr>
            <w:tcW w:w="4678" w:type="dxa"/>
          </w:tcPr>
          <w:p w14:paraId="69BFE11E" w14:textId="77777777" w:rsidR="002655F2" w:rsidRPr="00806295" w:rsidRDefault="002655F2" w:rsidP="00DF3FD8">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709" w:type="dxa"/>
          </w:tcPr>
          <w:p w14:paraId="012C325D" w14:textId="77777777" w:rsidR="002655F2" w:rsidRPr="00806295" w:rsidRDefault="002655F2" w:rsidP="00DF3FD8">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709" w:type="dxa"/>
          </w:tcPr>
          <w:p w14:paraId="1794D3EF" w14:textId="77777777" w:rsidR="002655F2" w:rsidRPr="00806295" w:rsidRDefault="002655F2" w:rsidP="00DF3FD8">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701" w:type="dxa"/>
            <w:vAlign w:val="center"/>
          </w:tcPr>
          <w:p w14:paraId="43932981" w14:textId="77777777" w:rsidR="002655F2" w:rsidRPr="00F72D10" w:rsidRDefault="002655F2" w:rsidP="00DF3FD8">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tcPr>
          <w:p w14:paraId="7FAC093F" w14:textId="77777777" w:rsidR="002655F2" w:rsidRPr="00F72D10" w:rsidRDefault="002655F2" w:rsidP="00DF3FD8">
            <w:pPr>
              <w:shd w:val="clear" w:color="auto" w:fill="FFFFFF"/>
              <w:spacing w:after="0" w:line="240" w:lineRule="auto"/>
              <w:ind w:right="122"/>
              <w:jc w:val="right"/>
              <w:rPr>
                <w:rFonts w:ascii="Times New Roman" w:hAnsi="Times New Roman"/>
                <w:sz w:val="24"/>
                <w:szCs w:val="24"/>
              </w:rPr>
            </w:pPr>
          </w:p>
        </w:tc>
        <w:tc>
          <w:tcPr>
            <w:tcW w:w="1418" w:type="dxa"/>
          </w:tcPr>
          <w:p w14:paraId="05EBB412" w14:textId="77777777" w:rsidR="002655F2" w:rsidRPr="00806295" w:rsidRDefault="002655F2" w:rsidP="00DF3FD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2655F2" w:rsidRPr="00F72D10" w14:paraId="0E1E745A" w14:textId="77777777" w:rsidTr="00DF3FD8">
        <w:tc>
          <w:tcPr>
            <w:tcW w:w="4678" w:type="dxa"/>
          </w:tcPr>
          <w:p w14:paraId="2E1154E3"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69F24C93"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0F708184"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A255DD2" w14:textId="77777777" w:rsidR="002655F2" w:rsidRPr="00F72D10" w:rsidRDefault="002655F2" w:rsidP="00DF3FD8">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708" w:type="dxa"/>
            <w:vAlign w:val="center"/>
          </w:tcPr>
          <w:p w14:paraId="368D3C5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634FF95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2655F2" w:rsidRPr="00F72D10" w14:paraId="05F2529A" w14:textId="77777777" w:rsidTr="00DF3FD8">
        <w:tc>
          <w:tcPr>
            <w:tcW w:w="4678" w:type="dxa"/>
            <w:vAlign w:val="bottom"/>
          </w:tcPr>
          <w:p w14:paraId="41625512"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709" w:type="dxa"/>
            <w:vAlign w:val="center"/>
          </w:tcPr>
          <w:p w14:paraId="74666C1A"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184E161D"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06B302F9" w14:textId="77777777" w:rsidR="002655F2" w:rsidRPr="00F72D10" w:rsidRDefault="002655F2" w:rsidP="00DF3FD8">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1C85B2E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02DBE8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655F2" w:rsidRPr="00F72D10" w14:paraId="4080907D" w14:textId="77777777" w:rsidTr="00DF3FD8">
        <w:tc>
          <w:tcPr>
            <w:tcW w:w="4678" w:type="dxa"/>
          </w:tcPr>
          <w:p w14:paraId="3C579B76" w14:textId="77777777" w:rsidR="002655F2" w:rsidRPr="00DC3056" w:rsidRDefault="002655F2" w:rsidP="00DF3FD8">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vAlign w:val="center"/>
          </w:tcPr>
          <w:p w14:paraId="07F3DC9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709" w:type="dxa"/>
            <w:vAlign w:val="center"/>
          </w:tcPr>
          <w:p w14:paraId="3161E40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3756DE2" w14:textId="77777777" w:rsidR="002655F2" w:rsidRPr="00F72D10" w:rsidRDefault="002655F2" w:rsidP="00DF3FD8">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8" w:type="dxa"/>
            <w:vAlign w:val="center"/>
          </w:tcPr>
          <w:p w14:paraId="1B05375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418" w:type="dxa"/>
            <w:vAlign w:val="center"/>
          </w:tcPr>
          <w:p w14:paraId="3227EB74"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655F2" w:rsidRPr="00F72D10" w14:paraId="783DC7D5" w14:textId="77777777" w:rsidTr="00DF3FD8">
        <w:tc>
          <w:tcPr>
            <w:tcW w:w="4678" w:type="dxa"/>
          </w:tcPr>
          <w:p w14:paraId="1F33F2F7"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709" w:type="dxa"/>
            <w:vAlign w:val="center"/>
          </w:tcPr>
          <w:p w14:paraId="26FCA242"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709" w:type="dxa"/>
            <w:vAlign w:val="center"/>
          </w:tcPr>
          <w:p w14:paraId="44E97E1D"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C980AF5"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7FE92C78"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2F5C0522" w14:textId="77777777" w:rsidR="002655F2" w:rsidRPr="00F72D10" w:rsidRDefault="002655F2" w:rsidP="00DF3FD8">
            <w:pPr>
              <w:spacing w:after="0" w:line="240" w:lineRule="auto"/>
              <w:jc w:val="center"/>
              <w:rPr>
                <w:b/>
              </w:rPr>
            </w:pPr>
            <w:r>
              <w:rPr>
                <w:rFonts w:ascii="Times New Roman" w:hAnsi="Times New Roman"/>
                <w:b/>
                <w:sz w:val="24"/>
                <w:szCs w:val="24"/>
              </w:rPr>
              <w:t>4067,2</w:t>
            </w:r>
          </w:p>
        </w:tc>
      </w:tr>
      <w:tr w:rsidR="002655F2" w14:paraId="6C2A0806" w14:textId="77777777" w:rsidTr="00DF3FD8">
        <w:tc>
          <w:tcPr>
            <w:tcW w:w="4678" w:type="dxa"/>
          </w:tcPr>
          <w:p w14:paraId="75283874"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709" w:type="dxa"/>
            <w:vAlign w:val="center"/>
          </w:tcPr>
          <w:p w14:paraId="230AA092"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69BEC034"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5E06973"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1D3A437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5F3AC1CF" w14:textId="77777777" w:rsidR="002655F2" w:rsidRDefault="002655F2" w:rsidP="00DF3FD8">
            <w:pPr>
              <w:spacing w:after="0" w:line="240" w:lineRule="auto"/>
              <w:jc w:val="center"/>
            </w:pPr>
            <w:r>
              <w:rPr>
                <w:rFonts w:ascii="Times New Roman" w:hAnsi="Times New Roman"/>
                <w:sz w:val="24"/>
                <w:szCs w:val="24"/>
              </w:rPr>
              <w:t>4067,2</w:t>
            </w:r>
          </w:p>
        </w:tc>
      </w:tr>
      <w:tr w:rsidR="002655F2" w14:paraId="4E5A2A37" w14:textId="77777777" w:rsidTr="00DF3FD8">
        <w:tc>
          <w:tcPr>
            <w:tcW w:w="4678" w:type="dxa"/>
          </w:tcPr>
          <w:p w14:paraId="2382C89D"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709" w:type="dxa"/>
            <w:vAlign w:val="center"/>
          </w:tcPr>
          <w:p w14:paraId="6B57016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03DCD7F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A5687D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8" w:type="dxa"/>
            <w:vAlign w:val="center"/>
          </w:tcPr>
          <w:p w14:paraId="74A5D37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tcPr>
          <w:p w14:paraId="18AD6075" w14:textId="77777777" w:rsidR="002655F2" w:rsidRDefault="002655F2" w:rsidP="00DF3FD8">
            <w:pPr>
              <w:jc w:val="center"/>
            </w:pPr>
            <w:r>
              <w:rPr>
                <w:rFonts w:ascii="Times New Roman" w:hAnsi="Times New Roman"/>
                <w:sz w:val="24"/>
                <w:szCs w:val="24"/>
              </w:rPr>
              <w:t>4067,2</w:t>
            </w:r>
          </w:p>
        </w:tc>
      </w:tr>
      <w:tr w:rsidR="002655F2" w14:paraId="21F40AE9" w14:textId="77777777" w:rsidTr="00DF3FD8">
        <w:tc>
          <w:tcPr>
            <w:tcW w:w="4678" w:type="dxa"/>
          </w:tcPr>
          <w:p w14:paraId="74126548"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00C46B2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709" w:type="dxa"/>
            <w:vAlign w:val="center"/>
          </w:tcPr>
          <w:p w14:paraId="0A50661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969DB99" w14:textId="77777777" w:rsidR="002655F2" w:rsidRDefault="002655F2" w:rsidP="00DF3FD8">
            <w:pPr>
              <w:spacing w:after="0" w:line="240" w:lineRule="auto"/>
              <w:jc w:val="center"/>
            </w:pPr>
            <w:r w:rsidRPr="00F72D10">
              <w:rPr>
                <w:rFonts w:ascii="Times New Roman" w:hAnsi="Times New Roman"/>
                <w:sz w:val="24"/>
                <w:szCs w:val="24"/>
              </w:rPr>
              <w:t>35 Е 01 00500</w:t>
            </w:r>
          </w:p>
        </w:tc>
        <w:tc>
          <w:tcPr>
            <w:tcW w:w="708" w:type="dxa"/>
            <w:vAlign w:val="center"/>
          </w:tcPr>
          <w:p w14:paraId="7D1A4DFD"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tcPr>
          <w:p w14:paraId="752EDD7D" w14:textId="77777777" w:rsidR="002655F2" w:rsidRDefault="002655F2" w:rsidP="00DF3FD8">
            <w:pPr>
              <w:jc w:val="center"/>
            </w:pPr>
            <w:r>
              <w:rPr>
                <w:rFonts w:ascii="Times New Roman" w:hAnsi="Times New Roman"/>
                <w:sz w:val="24"/>
                <w:szCs w:val="24"/>
              </w:rPr>
              <w:t>4067,2</w:t>
            </w:r>
          </w:p>
        </w:tc>
      </w:tr>
      <w:tr w:rsidR="002655F2" w:rsidRPr="00F72D10" w14:paraId="001A7EFC" w14:textId="77777777" w:rsidTr="00DF3FD8">
        <w:tc>
          <w:tcPr>
            <w:tcW w:w="4678" w:type="dxa"/>
          </w:tcPr>
          <w:p w14:paraId="2A5341EC"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709" w:type="dxa"/>
            <w:vAlign w:val="center"/>
          </w:tcPr>
          <w:p w14:paraId="5714B3D4"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709" w:type="dxa"/>
            <w:vAlign w:val="center"/>
          </w:tcPr>
          <w:p w14:paraId="5043B597"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509A3912"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478C51DD"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6D2D5B75" w14:textId="77777777" w:rsidR="002655F2" w:rsidRPr="00F72D10" w:rsidRDefault="002655F2" w:rsidP="00DF3FD8">
            <w:pPr>
              <w:spacing w:after="0" w:line="240" w:lineRule="auto"/>
              <w:jc w:val="center"/>
              <w:rPr>
                <w:b/>
              </w:rPr>
            </w:pPr>
            <w:r>
              <w:rPr>
                <w:rFonts w:ascii="Times New Roman" w:hAnsi="Times New Roman"/>
                <w:b/>
                <w:sz w:val="24"/>
                <w:szCs w:val="24"/>
              </w:rPr>
              <w:t>1985,6</w:t>
            </w:r>
          </w:p>
        </w:tc>
      </w:tr>
      <w:tr w:rsidR="002655F2" w14:paraId="791BB6D6" w14:textId="77777777" w:rsidTr="00DF3FD8">
        <w:tc>
          <w:tcPr>
            <w:tcW w:w="4678" w:type="dxa"/>
          </w:tcPr>
          <w:p w14:paraId="1386372E"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709" w:type="dxa"/>
            <w:vAlign w:val="center"/>
          </w:tcPr>
          <w:p w14:paraId="1EFFAAF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514DAF7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C51DC2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708" w:type="dxa"/>
            <w:vAlign w:val="center"/>
          </w:tcPr>
          <w:p w14:paraId="5B76745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6A592635" w14:textId="77777777" w:rsidR="002655F2" w:rsidRPr="009E3A84" w:rsidRDefault="002655F2" w:rsidP="00DF3FD8">
            <w:pPr>
              <w:spacing w:after="0" w:line="240" w:lineRule="auto"/>
              <w:jc w:val="center"/>
              <w:rPr>
                <w:rFonts w:ascii="Times New Roman" w:hAnsi="Times New Roman"/>
                <w:sz w:val="24"/>
                <w:szCs w:val="24"/>
              </w:rPr>
            </w:pPr>
            <w:r w:rsidRPr="009E3A84">
              <w:rPr>
                <w:rFonts w:ascii="Times New Roman" w:hAnsi="Times New Roman"/>
                <w:sz w:val="24"/>
                <w:szCs w:val="24"/>
              </w:rPr>
              <w:t>1525,</w:t>
            </w:r>
            <w:r>
              <w:rPr>
                <w:rFonts w:ascii="Times New Roman" w:hAnsi="Times New Roman"/>
                <w:sz w:val="24"/>
                <w:szCs w:val="24"/>
              </w:rPr>
              <w:t>2</w:t>
            </w:r>
          </w:p>
        </w:tc>
      </w:tr>
      <w:tr w:rsidR="002655F2" w14:paraId="005EA00A" w14:textId="77777777" w:rsidTr="00DF3FD8">
        <w:tc>
          <w:tcPr>
            <w:tcW w:w="4678" w:type="dxa"/>
          </w:tcPr>
          <w:p w14:paraId="37422C0D"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709" w:type="dxa"/>
            <w:vAlign w:val="center"/>
          </w:tcPr>
          <w:p w14:paraId="00A0AF64"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2F75397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3F295AAD"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8" w:type="dxa"/>
            <w:vAlign w:val="center"/>
          </w:tcPr>
          <w:p w14:paraId="30886DC9"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tcPr>
          <w:p w14:paraId="7CE88C63" w14:textId="77777777" w:rsidR="002655F2" w:rsidRPr="009E3A84" w:rsidRDefault="002655F2" w:rsidP="00DF3FD8">
            <w:pPr>
              <w:jc w:val="center"/>
              <w:rPr>
                <w:rFonts w:ascii="Times New Roman" w:hAnsi="Times New Roman"/>
                <w:sz w:val="24"/>
                <w:szCs w:val="24"/>
              </w:rPr>
            </w:pPr>
            <w:r w:rsidRPr="009E3A84">
              <w:rPr>
                <w:rFonts w:ascii="Times New Roman" w:hAnsi="Times New Roman"/>
                <w:sz w:val="24"/>
                <w:szCs w:val="24"/>
              </w:rPr>
              <w:t>1525,</w:t>
            </w:r>
            <w:r>
              <w:rPr>
                <w:rFonts w:ascii="Times New Roman" w:hAnsi="Times New Roman"/>
                <w:sz w:val="24"/>
                <w:szCs w:val="24"/>
              </w:rPr>
              <w:t>2</w:t>
            </w:r>
          </w:p>
        </w:tc>
      </w:tr>
      <w:tr w:rsidR="002655F2" w14:paraId="13CE1BB2" w14:textId="77777777" w:rsidTr="00DF3FD8">
        <w:tc>
          <w:tcPr>
            <w:tcW w:w="4678" w:type="dxa"/>
          </w:tcPr>
          <w:p w14:paraId="492E4CAA"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709" w:type="dxa"/>
            <w:vAlign w:val="center"/>
          </w:tcPr>
          <w:p w14:paraId="103FF5F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00CBF5A7"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2B9BB0E1" w14:textId="77777777" w:rsidR="002655F2" w:rsidRDefault="002655F2" w:rsidP="00DF3FD8">
            <w:pPr>
              <w:spacing w:after="0" w:line="240" w:lineRule="auto"/>
            </w:pPr>
            <w:r w:rsidRPr="00F72D10">
              <w:rPr>
                <w:rFonts w:ascii="Times New Roman" w:hAnsi="Times New Roman"/>
                <w:sz w:val="24"/>
                <w:szCs w:val="24"/>
              </w:rPr>
              <w:t>35 П 01 01500</w:t>
            </w:r>
          </w:p>
        </w:tc>
        <w:tc>
          <w:tcPr>
            <w:tcW w:w="708" w:type="dxa"/>
            <w:vAlign w:val="center"/>
          </w:tcPr>
          <w:p w14:paraId="0EDD7DD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418" w:type="dxa"/>
          </w:tcPr>
          <w:p w14:paraId="62312E67" w14:textId="77777777" w:rsidR="002655F2" w:rsidRPr="009E3A84" w:rsidRDefault="002655F2" w:rsidP="00DF3FD8">
            <w:pPr>
              <w:jc w:val="center"/>
              <w:rPr>
                <w:rFonts w:ascii="Times New Roman" w:hAnsi="Times New Roman"/>
                <w:sz w:val="24"/>
                <w:szCs w:val="24"/>
              </w:rPr>
            </w:pPr>
            <w:r w:rsidRPr="009E3A84">
              <w:rPr>
                <w:rFonts w:ascii="Times New Roman" w:hAnsi="Times New Roman"/>
                <w:sz w:val="24"/>
                <w:szCs w:val="24"/>
              </w:rPr>
              <w:t>1525,</w:t>
            </w:r>
            <w:r>
              <w:rPr>
                <w:rFonts w:ascii="Times New Roman" w:hAnsi="Times New Roman"/>
                <w:sz w:val="24"/>
                <w:szCs w:val="24"/>
              </w:rPr>
              <w:t>2</w:t>
            </w:r>
          </w:p>
        </w:tc>
      </w:tr>
      <w:tr w:rsidR="002655F2" w14:paraId="702BFDF9" w14:textId="77777777" w:rsidTr="00DF3FD8">
        <w:tc>
          <w:tcPr>
            <w:tcW w:w="4678" w:type="dxa"/>
          </w:tcPr>
          <w:p w14:paraId="6509379B" w14:textId="77777777" w:rsidR="002655F2" w:rsidRPr="00DC3056" w:rsidRDefault="002655F2" w:rsidP="00DF3FD8">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709" w:type="dxa"/>
            <w:vAlign w:val="center"/>
          </w:tcPr>
          <w:p w14:paraId="2DA71B23"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7EC8E1C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7B8AAE3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8" w:type="dxa"/>
            <w:vAlign w:val="center"/>
          </w:tcPr>
          <w:p w14:paraId="124A57DD"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91971B5" w14:textId="77777777" w:rsidR="002655F2" w:rsidRDefault="002655F2" w:rsidP="00DF3FD8">
            <w:pPr>
              <w:spacing w:after="0" w:line="240" w:lineRule="auto"/>
              <w:jc w:val="center"/>
            </w:pPr>
            <w:r>
              <w:rPr>
                <w:rFonts w:ascii="Times New Roman" w:hAnsi="Times New Roman"/>
                <w:sz w:val="24"/>
                <w:szCs w:val="24"/>
              </w:rPr>
              <w:t>460,4</w:t>
            </w:r>
          </w:p>
        </w:tc>
      </w:tr>
      <w:tr w:rsidR="002655F2" w14:paraId="5A191BCB" w14:textId="77777777" w:rsidTr="00DF3FD8">
        <w:tc>
          <w:tcPr>
            <w:tcW w:w="4678" w:type="dxa"/>
          </w:tcPr>
          <w:p w14:paraId="62BB35C3"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709" w:type="dxa"/>
            <w:vAlign w:val="center"/>
          </w:tcPr>
          <w:p w14:paraId="430A60DE"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0032F52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3DF28340" w14:textId="77777777" w:rsidR="002655F2" w:rsidRDefault="002655F2" w:rsidP="00DF3FD8">
            <w:pPr>
              <w:spacing w:after="0" w:line="240" w:lineRule="auto"/>
            </w:pPr>
            <w:r w:rsidRPr="00F72D10">
              <w:rPr>
                <w:rFonts w:ascii="Times New Roman" w:hAnsi="Times New Roman"/>
                <w:sz w:val="24"/>
                <w:szCs w:val="24"/>
              </w:rPr>
              <w:t>35 П 01 01800</w:t>
            </w:r>
          </w:p>
        </w:tc>
        <w:tc>
          <w:tcPr>
            <w:tcW w:w="708" w:type="dxa"/>
            <w:vAlign w:val="center"/>
          </w:tcPr>
          <w:p w14:paraId="1BA1F1B1"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2EC1C115" w14:textId="77777777" w:rsidR="002655F2" w:rsidRDefault="002655F2" w:rsidP="00DF3FD8">
            <w:pPr>
              <w:spacing w:after="0" w:line="240" w:lineRule="auto"/>
              <w:jc w:val="center"/>
            </w:pPr>
            <w:r>
              <w:rPr>
                <w:rFonts w:ascii="Times New Roman" w:hAnsi="Times New Roman"/>
                <w:sz w:val="24"/>
                <w:szCs w:val="24"/>
              </w:rPr>
              <w:t>460,4</w:t>
            </w:r>
          </w:p>
        </w:tc>
      </w:tr>
      <w:tr w:rsidR="002655F2" w14:paraId="4E3B76F1" w14:textId="77777777" w:rsidTr="00DF3FD8">
        <w:tc>
          <w:tcPr>
            <w:tcW w:w="4678" w:type="dxa"/>
          </w:tcPr>
          <w:p w14:paraId="104C1A6F"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709" w:type="dxa"/>
            <w:vAlign w:val="center"/>
          </w:tcPr>
          <w:p w14:paraId="529EC613"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709" w:type="dxa"/>
            <w:vAlign w:val="center"/>
          </w:tcPr>
          <w:p w14:paraId="3021B81F"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8A14259" w14:textId="77777777" w:rsidR="002655F2" w:rsidRDefault="002655F2" w:rsidP="00DF3FD8">
            <w:pPr>
              <w:spacing w:after="0" w:line="240" w:lineRule="auto"/>
            </w:pPr>
            <w:r w:rsidRPr="00F72D10">
              <w:rPr>
                <w:rFonts w:ascii="Times New Roman" w:hAnsi="Times New Roman"/>
                <w:sz w:val="24"/>
                <w:szCs w:val="24"/>
              </w:rPr>
              <w:t>35 П 01 01800</w:t>
            </w:r>
          </w:p>
        </w:tc>
        <w:tc>
          <w:tcPr>
            <w:tcW w:w="708" w:type="dxa"/>
            <w:vAlign w:val="center"/>
          </w:tcPr>
          <w:p w14:paraId="7D7B15F0"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418" w:type="dxa"/>
            <w:vAlign w:val="center"/>
          </w:tcPr>
          <w:p w14:paraId="76058E92" w14:textId="77777777" w:rsidR="002655F2" w:rsidRDefault="002655F2" w:rsidP="00DF3FD8">
            <w:pPr>
              <w:spacing w:after="0" w:line="240" w:lineRule="auto"/>
              <w:jc w:val="center"/>
            </w:pPr>
            <w:r>
              <w:rPr>
                <w:rFonts w:ascii="Times New Roman" w:hAnsi="Times New Roman"/>
                <w:sz w:val="24"/>
                <w:szCs w:val="24"/>
              </w:rPr>
              <w:t>460,4</w:t>
            </w:r>
          </w:p>
        </w:tc>
      </w:tr>
      <w:tr w:rsidR="002655F2" w:rsidRPr="00F72D10" w14:paraId="7A7323F3" w14:textId="77777777" w:rsidTr="00DF3FD8">
        <w:tc>
          <w:tcPr>
            <w:tcW w:w="4678" w:type="dxa"/>
          </w:tcPr>
          <w:p w14:paraId="5A4ED7C9" w14:textId="77777777" w:rsidR="002655F2" w:rsidRPr="00DC3056" w:rsidRDefault="002655F2" w:rsidP="00DF3FD8">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709" w:type="dxa"/>
            <w:vAlign w:val="center"/>
          </w:tcPr>
          <w:p w14:paraId="1DB92ADD"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709" w:type="dxa"/>
            <w:vAlign w:val="center"/>
          </w:tcPr>
          <w:p w14:paraId="63AE28E4"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2B638D0B"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708" w:type="dxa"/>
            <w:vAlign w:val="center"/>
          </w:tcPr>
          <w:p w14:paraId="2526AD26" w14:textId="77777777" w:rsidR="002655F2" w:rsidRPr="00F72D10" w:rsidRDefault="002655F2" w:rsidP="00DF3FD8">
            <w:pPr>
              <w:autoSpaceDE w:val="0"/>
              <w:autoSpaceDN w:val="0"/>
              <w:adjustRightInd w:val="0"/>
              <w:spacing w:after="0" w:line="240" w:lineRule="auto"/>
              <w:jc w:val="center"/>
              <w:rPr>
                <w:rFonts w:ascii="Times New Roman" w:hAnsi="Times New Roman"/>
                <w:b/>
                <w:sz w:val="24"/>
                <w:szCs w:val="24"/>
              </w:rPr>
            </w:pPr>
          </w:p>
        </w:tc>
        <w:tc>
          <w:tcPr>
            <w:tcW w:w="1418" w:type="dxa"/>
            <w:vAlign w:val="center"/>
          </w:tcPr>
          <w:p w14:paraId="57CD4F96" w14:textId="77777777" w:rsidR="002655F2" w:rsidRPr="00F72D10" w:rsidRDefault="002655F2" w:rsidP="00DF3FD8">
            <w:pPr>
              <w:spacing w:after="0" w:line="240" w:lineRule="auto"/>
              <w:jc w:val="center"/>
              <w:rPr>
                <w:b/>
              </w:rPr>
            </w:pPr>
            <w:r>
              <w:rPr>
                <w:rFonts w:ascii="Times New Roman" w:hAnsi="Times New Roman"/>
                <w:b/>
                <w:sz w:val="24"/>
                <w:szCs w:val="24"/>
              </w:rPr>
              <w:t>106,4</w:t>
            </w:r>
          </w:p>
        </w:tc>
      </w:tr>
      <w:tr w:rsidR="002655F2" w14:paraId="2D870B01" w14:textId="77777777" w:rsidTr="00DF3FD8">
        <w:tc>
          <w:tcPr>
            <w:tcW w:w="4678" w:type="dxa"/>
          </w:tcPr>
          <w:p w14:paraId="2E372826" w14:textId="77777777" w:rsidR="002655F2" w:rsidRPr="00DC3056" w:rsidRDefault="002655F2" w:rsidP="00DF3FD8">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709" w:type="dxa"/>
            <w:vAlign w:val="center"/>
          </w:tcPr>
          <w:p w14:paraId="150C11D9" w14:textId="77777777" w:rsidR="002655F2" w:rsidRDefault="002655F2" w:rsidP="00DF3FD8">
            <w:pPr>
              <w:spacing w:after="0" w:line="240" w:lineRule="auto"/>
              <w:jc w:val="center"/>
            </w:pPr>
            <w:r w:rsidRPr="00F72D10">
              <w:rPr>
                <w:rFonts w:ascii="Times New Roman" w:hAnsi="Times New Roman"/>
                <w:sz w:val="24"/>
                <w:szCs w:val="24"/>
              </w:rPr>
              <w:t>12</w:t>
            </w:r>
          </w:p>
        </w:tc>
        <w:tc>
          <w:tcPr>
            <w:tcW w:w="709" w:type="dxa"/>
            <w:vAlign w:val="center"/>
          </w:tcPr>
          <w:p w14:paraId="0B1575B8"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51DD0C" w14:textId="77777777" w:rsidR="002655F2" w:rsidRDefault="002655F2" w:rsidP="00DF3FD8">
            <w:pPr>
              <w:spacing w:after="0" w:line="240" w:lineRule="auto"/>
              <w:jc w:val="center"/>
            </w:pPr>
          </w:p>
        </w:tc>
        <w:tc>
          <w:tcPr>
            <w:tcW w:w="708" w:type="dxa"/>
            <w:vAlign w:val="center"/>
          </w:tcPr>
          <w:p w14:paraId="4C9A00F5"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4B238A8C" w14:textId="77777777" w:rsidR="002655F2" w:rsidRDefault="002655F2" w:rsidP="00DF3FD8">
            <w:pPr>
              <w:spacing w:after="0" w:line="240" w:lineRule="auto"/>
              <w:jc w:val="center"/>
            </w:pPr>
            <w:r>
              <w:rPr>
                <w:rFonts w:ascii="Times New Roman" w:hAnsi="Times New Roman"/>
                <w:sz w:val="24"/>
                <w:szCs w:val="24"/>
              </w:rPr>
              <w:t>106,4</w:t>
            </w:r>
          </w:p>
        </w:tc>
      </w:tr>
      <w:tr w:rsidR="002655F2" w14:paraId="363BB540" w14:textId="77777777" w:rsidTr="00DF3FD8">
        <w:tc>
          <w:tcPr>
            <w:tcW w:w="4678" w:type="dxa"/>
          </w:tcPr>
          <w:p w14:paraId="30BDFFA7"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709" w:type="dxa"/>
            <w:vAlign w:val="center"/>
          </w:tcPr>
          <w:p w14:paraId="04057ECA" w14:textId="77777777" w:rsidR="002655F2" w:rsidRDefault="002655F2" w:rsidP="00DF3FD8">
            <w:pPr>
              <w:spacing w:after="0" w:line="240" w:lineRule="auto"/>
              <w:jc w:val="center"/>
            </w:pPr>
            <w:r w:rsidRPr="00F72D10">
              <w:rPr>
                <w:rFonts w:ascii="Times New Roman" w:hAnsi="Times New Roman"/>
                <w:sz w:val="24"/>
                <w:szCs w:val="24"/>
              </w:rPr>
              <w:t>12</w:t>
            </w:r>
          </w:p>
        </w:tc>
        <w:tc>
          <w:tcPr>
            <w:tcW w:w="709" w:type="dxa"/>
            <w:vAlign w:val="center"/>
          </w:tcPr>
          <w:p w14:paraId="61DDCC0B"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4E9B8D6" w14:textId="77777777" w:rsidR="002655F2" w:rsidRDefault="002655F2" w:rsidP="00DF3FD8">
            <w:pPr>
              <w:spacing w:after="0" w:line="240" w:lineRule="auto"/>
              <w:jc w:val="center"/>
            </w:pPr>
            <w:r w:rsidRPr="00F72D10">
              <w:rPr>
                <w:rFonts w:ascii="Times New Roman" w:hAnsi="Times New Roman"/>
                <w:sz w:val="24"/>
                <w:szCs w:val="24"/>
              </w:rPr>
              <w:t>35 Е 01 00300</w:t>
            </w:r>
          </w:p>
        </w:tc>
        <w:tc>
          <w:tcPr>
            <w:tcW w:w="708" w:type="dxa"/>
            <w:vAlign w:val="center"/>
          </w:tcPr>
          <w:p w14:paraId="6564A05D"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p>
        </w:tc>
        <w:tc>
          <w:tcPr>
            <w:tcW w:w="1418" w:type="dxa"/>
            <w:vAlign w:val="center"/>
          </w:tcPr>
          <w:p w14:paraId="6068F995" w14:textId="77777777" w:rsidR="002655F2" w:rsidRDefault="002655F2" w:rsidP="00DF3FD8">
            <w:pPr>
              <w:spacing w:after="0" w:line="240" w:lineRule="auto"/>
              <w:jc w:val="center"/>
            </w:pPr>
            <w:r>
              <w:rPr>
                <w:rFonts w:ascii="Times New Roman" w:hAnsi="Times New Roman"/>
                <w:sz w:val="24"/>
                <w:szCs w:val="24"/>
              </w:rPr>
              <w:t>106,4</w:t>
            </w:r>
          </w:p>
        </w:tc>
      </w:tr>
      <w:tr w:rsidR="002655F2" w14:paraId="730FE4FC" w14:textId="77777777" w:rsidTr="00DF3FD8">
        <w:tc>
          <w:tcPr>
            <w:tcW w:w="4678" w:type="dxa"/>
          </w:tcPr>
          <w:p w14:paraId="2BA53636" w14:textId="77777777" w:rsidR="002655F2" w:rsidRPr="00DC3056" w:rsidRDefault="002655F2" w:rsidP="00DF3FD8">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vAlign w:val="center"/>
          </w:tcPr>
          <w:p w14:paraId="7C1D86E9" w14:textId="77777777" w:rsidR="002655F2" w:rsidRDefault="002655F2" w:rsidP="00DF3FD8">
            <w:pPr>
              <w:spacing w:after="0" w:line="240" w:lineRule="auto"/>
              <w:jc w:val="center"/>
            </w:pPr>
            <w:r w:rsidRPr="00F72D10">
              <w:rPr>
                <w:rFonts w:ascii="Times New Roman" w:hAnsi="Times New Roman"/>
                <w:sz w:val="24"/>
                <w:szCs w:val="24"/>
              </w:rPr>
              <w:t>12</w:t>
            </w:r>
          </w:p>
        </w:tc>
        <w:tc>
          <w:tcPr>
            <w:tcW w:w="709" w:type="dxa"/>
            <w:vAlign w:val="center"/>
          </w:tcPr>
          <w:p w14:paraId="13CD9BEC"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E36933" w14:textId="77777777" w:rsidR="002655F2" w:rsidRDefault="002655F2" w:rsidP="00DF3FD8">
            <w:pPr>
              <w:spacing w:after="0" w:line="240" w:lineRule="auto"/>
              <w:jc w:val="center"/>
            </w:pPr>
            <w:r w:rsidRPr="00F72D10">
              <w:rPr>
                <w:rFonts w:ascii="Times New Roman" w:hAnsi="Times New Roman"/>
                <w:sz w:val="24"/>
                <w:szCs w:val="24"/>
              </w:rPr>
              <w:t>35 Е 01 00300</w:t>
            </w:r>
          </w:p>
        </w:tc>
        <w:tc>
          <w:tcPr>
            <w:tcW w:w="708" w:type="dxa"/>
            <w:vAlign w:val="center"/>
          </w:tcPr>
          <w:p w14:paraId="1C47B9C6" w14:textId="77777777" w:rsidR="002655F2" w:rsidRPr="00F72D10" w:rsidRDefault="002655F2" w:rsidP="00DF3FD8">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418" w:type="dxa"/>
            <w:vAlign w:val="center"/>
          </w:tcPr>
          <w:p w14:paraId="06AE9828" w14:textId="77777777" w:rsidR="002655F2" w:rsidRDefault="002655F2" w:rsidP="00DF3FD8">
            <w:pPr>
              <w:spacing w:after="0" w:line="240" w:lineRule="auto"/>
              <w:jc w:val="center"/>
            </w:pPr>
            <w:r>
              <w:rPr>
                <w:rFonts w:ascii="Times New Roman" w:hAnsi="Times New Roman"/>
                <w:sz w:val="24"/>
                <w:szCs w:val="24"/>
              </w:rPr>
              <w:t>106,4</w:t>
            </w:r>
          </w:p>
        </w:tc>
      </w:tr>
      <w:tr w:rsidR="002655F2" w:rsidRPr="00F72D10" w14:paraId="1EFE3FED" w14:textId="77777777" w:rsidTr="00DF3FD8">
        <w:tc>
          <w:tcPr>
            <w:tcW w:w="8505" w:type="dxa"/>
            <w:gridSpan w:val="5"/>
            <w:vAlign w:val="center"/>
          </w:tcPr>
          <w:p w14:paraId="43D08910" w14:textId="77777777" w:rsidR="002655F2" w:rsidRPr="00F72D10" w:rsidRDefault="002655F2" w:rsidP="00DF3FD8">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418" w:type="dxa"/>
            <w:vAlign w:val="center"/>
          </w:tcPr>
          <w:p w14:paraId="32270BD9" w14:textId="77777777" w:rsidR="002655F2" w:rsidRPr="00F72D10" w:rsidRDefault="002655F2" w:rsidP="001D7F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38 </w:t>
            </w:r>
            <w:r w:rsidR="001D7FA9">
              <w:rPr>
                <w:rFonts w:ascii="Times New Roman" w:hAnsi="Times New Roman"/>
                <w:b/>
                <w:sz w:val="24"/>
                <w:szCs w:val="24"/>
              </w:rPr>
              <w:t>84</w:t>
            </w:r>
            <w:r>
              <w:rPr>
                <w:rFonts w:ascii="Times New Roman" w:hAnsi="Times New Roman"/>
                <w:b/>
                <w:sz w:val="24"/>
                <w:szCs w:val="24"/>
              </w:rPr>
              <w:t>1,5»</w:t>
            </w:r>
          </w:p>
        </w:tc>
      </w:tr>
    </w:tbl>
    <w:p w14:paraId="1AE73480"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32D5DE54"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51BF0F76"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29C0FEA1"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6BF53B61"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39F3F0B9"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5E66C60B" w14:textId="77777777" w:rsidR="002655F2" w:rsidRDefault="002655F2" w:rsidP="007B0889">
      <w:pPr>
        <w:autoSpaceDE w:val="0"/>
        <w:autoSpaceDN w:val="0"/>
        <w:adjustRightInd w:val="0"/>
        <w:spacing w:after="0" w:line="240" w:lineRule="auto"/>
        <w:jc w:val="center"/>
        <w:rPr>
          <w:rFonts w:ascii="Times New Roman" w:hAnsi="Times New Roman"/>
          <w:b/>
          <w:sz w:val="28"/>
          <w:szCs w:val="28"/>
        </w:rPr>
      </w:pPr>
    </w:p>
    <w:p w14:paraId="27C86FDC"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lastRenderedPageBreak/>
        <w:t xml:space="preserve">Приложение </w:t>
      </w:r>
      <w:r w:rsidR="002655F2">
        <w:rPr>
          <w:rFonts w:ascii="Times New Roman" w:hAnsi="Times New Roman"/>
          <w:bCs/>
          <w:sz w:val="24"/>
          <w:szCs w:val="24"/>
        </w:rPr>
        <w:t>3</w:t>
      </w:r>
      <w:r w:rsidRPr="00136BBC">
        <w:rPr>
          <w:rFonts w:ascii="Times New Roman" w:hAnsi="Times New Roman"/>
          <w:bCs/>
          <w:sz w:val="24"/>
          <w:szCs w:val="24"/>
        </w:rPr>
        <w:t xml:space="preserve"> к решению</w:t>
      </w:r>
    </w:p>
    <w:p w14:paraId="4F7818EC"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4D60F2F2"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 xml:space="preserve">муниципального образования - муниципального </w:t>
      </w:r>
    </w:p>
    <w:p w14:paraId="1B550642" w14:textId="77777777" w:rsidR="00136BBC" w:rsidRPr="00136BBC" w:rsidRDefault="00136BBC" w:rsidP="00136BBC">
      <w:pPr>
        <w:spacing w:after="0" w:line="240" w:lineRule="auto"/>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27DDCB60" w14:textId="77777777" w:rsidR="003A4FE0" w:rsidRPr="00AB5540" w:rsidRDefault="003A4FE0" w:rsidP="003A4FE0">
      <w:pPr>
        <w:spacing w:after="0" w:line="240" w:lineRule="auto"/>
        <w:jc w:val="right"/>
        <w:rPr>
          <w:rFonts w:ascii="Times New Roman" w:hAnsi="Times New Roman"/>
          <w:bCs/>
          <w:sz w:val="24"/>
          <w:szCs w:val="24"/>
          <w:lang w:eastAsia="ru-RU"/>
        </w:rPr>
      </w:pPr>
      <w:r w:rsidRPr="00AB5540">
        <w:rPr>
          <w:rFonts w:ascii="Times New Roman" w:hAnsi="Times New Roman"/>
          <w:bCs/>
          <w:sz w:val="24"/>
          <w:szCs w:val="24"/>
          <w:lang w:eastAsia="ru-RU"/>
        </w:rPr>
        <w:t xml:space="preserve">от </w:t>
      </w:r>
      <w:r>
        <w:rPr>
          <w:rFonts w:ascii="Times New Roman" w:hAnsi="Times New Roman"/>
          <w:bCs/>
          <w:sz w:val="24"/>
          <w:szCs w:val="24"/>
          <w:lang w:eastAsia="ru-RU"/>
        </w:rPr>
        <w:t>2</w:t>
      </w:r>
      <w:r w:rsidR="002655F2">
        <w:rPr>
          <w:rFonts w:ascii="Times New Roman" w:hAnsi="Times New Roman"/>
          <w:bCs/>
          <w:sz w:val="24"/>
          <w:szCs w:val="24"/>
          <w:lang w:eastAsia="ru-RU"/>
        </w:rPr>
        <w:t>0</w:t>
      </w:r>
      <w:r>
        <w:rPr>
          <w:rFonts w:ascii="Times New Roman" w:hAnsi="Times New Roman"/>
          <w:bCs/>
          <w:sz w:val="24"/>
          <w:szCs w:val="24"/>
          <w:lang w:eastAsia="ru-RU"/>
        </w:rPr>
        <w:t>.0</w:t>
      </w:r>
      <w:r w:rsidR="002655F2">
        <w:rPr>
          <w:rFonts w:ascii="Times New Roman" w:hAnsi="Times New Roman"/>
          <w:bCs/>
          <w:sz w:val="24"/>
          <w:szCs w:val="24"/>
          <w:lang w:eastAsia="ru-RU"/>
        </w:rPr>
        <w:t>3</w:t>
      </w:r>
      <w:r>
        <w:rPr>
          <w:rFonts w:ascii="Times New Roman" w:hAnsi="Times New Roman"/>
          <w:bCs/>
          <w:sz w:val="24"/>
          <w:szCs w:val="24"/>
          <w:lang w:eastAsia="ru-RU"/>
        </w:rPr>
        <w:t>.</w:t>
      </w:r>
      <w:r w:rsidRPr="00AB5540">
        <w:rPr>
          <w:rFonts w:ascii="Times New Roman" w:hAnsi="Times New Roman"/>
          <w:bCs/>
          <w:sz w:val="24"/>
          <w:szCs w:val="24"/>
          <w:lang w:eastAsia="ru-RU"/>
        </w:rPr>
        <w:t>202</w:t>
      </w:r>
      <w:r>
        <w:rPr>
          <w:rFonts w:ascii="Times New Roman" w:hAnsi="Times New Roman"/>
          <w:bCs/>
          <w:sz w:val="24"/>
          <w:szCs w:val="24"/>
          <w:lang w:eastAsia="ru-RU"/>
        </w:rPr>
        <w:t>5</w:t>
      </w:r>
      <w:r w:rsidRPr="00AB5540">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00761F36">
        <w:rPr>
          <w:rFonts w:ascii="Times New Roman" w:hAnsi="Times New Roman"/>
          <w:bCs/>
          <w:sz w:val="24"/>
          <w:szCs w:val="24"/>
          <w:lang w:eastAsia="ru-RU"/>
        </w:rPr>
        <w:t>53</w:t>
      </w:r>
      <w:r w:rsidRPr="00AB5540">
        <w:rPr>
          <w:rFonts w:ascii="Times New Roman" w:hAnsi="Times New Roman"/>
          <w:bCs/>
          <w:sz w:val="24"/>
          <w:szCs w:val="24"/>
          <w:lang w:eastAsia="ru-RU"/>
        </w:rPr>
        <w:t>-РСД</w:t>
      </w:r>
    </w:p>
    <w:p w14:paraId="02CFDA9A" w14:textId="77777777" w:rsidR="00136BBC" w:rsidRDefault="00136BBC" w:rsidP="00FD0993">
      <w:pPr>
        <w:spacing w:after="0" w:line="240" w:lineRule="auto"/>
        <w:jc w:val="right"/>
        <w:rPr>
          <w:rFonts w:ascii="Times New Roman" w:hAnsi="Times New Roman"/>
          <w:bCs/>
          <w:sz w:val="24"/>
          <w:szCs w:val="24"/>
          <w:highlight w:val="yellow"/>
        </w:rPr>
      </w:pPr>
    </w:p>
    <w:p w14:paraId="7B01E650" w14:textId="77777777" w:rsidR="00FD0993" w:rsidRPr="00574B7E" w:rsidRDefault="00FD0993" w:rsidP="00FD0993">
      <w:pPr>
        <w:spacing w:after="0" w:line="240" w:lineRule="auto"/>
        <w:jc w:val="right"/>
        <w:rPr>
          <w:rFonts w:ascii="Times New Roman" w:hAnsi="Times New Roman"/>
          <w:bCs/>
          <w:sz w:val="24"/>
          <w:szCs w:val="24"/>
        </w:rPr>
      </w:pPr>
    </w:p>
    <w:p w14:paraId="12ED76E4" w14:textId="77777777" w:rsidR="00136BBC" w:rsidRPr="00136BBC" w:rsidRDefault="00AE790B" w:rsidP="00136BBC">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w:t>
      </w:r>
      <w:r w:rsidR="00136BBC" w:rsidRPr="00136BBC">
        <w:rPr>
          <w:rFonts w:ascii="Times New Roman" w:hAnsi="Times New Roman"/>
          <w:bCs/>
          <w:sz w:val="24"/>
          <w:szCs w:val="24"/>
        </w:rPr>
        <w:t xml:space="preserve">Приложение </w:t>
      </w:r>
      <w:r w:rsidR="00136BBC">
        <w:rPr>
          <w:rFonts w:ascii="Times New Roman" w:hAnsi="Times New Roman"/>
          <w:bCs/>
          <w:sz w:val="24"/>
          <w:szCs w:val="24"/>
        </w:rPr>
        <w:t>6</w:t>
      </w:r>
      <w:r w:rsidR="00136BBC" w:rsidRPr="00136BBC">
        <w:rPr>
          <w:rFonts w:ascii="Times New Roman" w:hAnsi="Times New Roman"/>
          <w:bCs/>
          <w:sz w:val="24"/>
          <w:szCs w:val="24"/>
        </w:rPr>
        <w:t xml:space="preserve"> к решению</w:t>
      </w:r>
    </w:p>
    <w:p w14:paraId="3AF6BB8E" w14:textId="77777777"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 xml:space="preserve">Совета депутатов внутригородского </w:t>
      </w:r>
    </w:p>
    <w:p w14:paraId="26860F4E" w14:textId="77777777" w:rsidR="00136BBC" w:rsidRPr="00136BBC" w:rsidRDefault="002655F2" w:rsidP="00136BBC">
      <w:pPr>
        <w:autoSpaceDE w:val="0"/>
        <w:autoSpaceDN w:val="0"/>
        <w:adjustRightInd w:val="0"/>
        <w:spacing w:after="0" w:line="240" w:lineRule="auto"/>
        <w:ind w:left="4253"/>
        <w:rPr>
          <w:rFonts w:ascii="Times New Roman" w:hAnsi="Times New Roman"/>
          <w:bCs/>
          <w:sz w:val="24"/>
          <w:szCs w:val="24"/>
        </w:rPr>
      </w:pPr>
      <w:r>
        <w:rPr>
          <w:rFonts w:ascii="Times New Roman" w:hAnsi="Times New Roman"/>
          <w:bCs/>
          <w:sz w:val="24"/>
          <w:szCs w:val="24"/>
        </w:rPr>
        <w:t xml:space="preserve"> </w:t>
      </w:r>
      <w:r w:rsidR="00136BBC">
        <w:rPr>
          <w:rFonts w:ascii="Times New Roman" w:hAnsi="Times New Roman"/>
          <w:bCs/>
          <w:sz w:val="24"/>
          <w:szCs w:val="24"/>
        </w:rPr>
        <w:t xml:space="preserve"> </w:t>
      </w:r>
      <w:r w:rsidR="00136BBC" w:rsidRPr="00136BBC">
        <w:rPr>
          <w:rFonts w:ascii="Times New Roman" w:hAnsi="Times New Roman"/>
          <w:bCs/>
          <w:sz w:val="24"/>
          <w:szCs w:val="24"/>
        </w:rPr>
        <w:t>муниципального образования -</w:t>
      </w:r>
      <w:r>
        <w:rPr>
          <w:rFonts w:ascii="Times New Roman" w:hAnsi="Times New Roman"/>
          <w:bCs/>
          <w:sz w:val="24"/>
          <w:szCs w:val="24"/>
        </w:rPr>
        <w:t xml:space="preserve"> </w:t>
      </w:r>
      <w:r w:rsidR="00136BBC">
        <w:rPr>
          <w:rFonts w:ascii="Times New Roman" w:hAnsi="Times New Roman"/>
          <w:bCs/>
          <w:sz w:val="24"/>
          <w:szCs w:val="24"/>
        </w:rPr>
        <w:t>м</w:t>
      </w:r>
      <w:r w:rsidR="00136BBC" w:rsidRPr="00136BBC">
        <w:rPr>
          <w:rFonts w:ascii="Times New Roman" w:hAnsi="Times New Roman"/>
          <w:bCs/>
          <w:sz w:val="24"/>
          <w:szCs w:val="24"/>
        </w:rPr>
        <w:t xml:space="preserve">униципального </w:t>
      </w:r>
    </w:p>
    <w:p w14:paraId="0005D937" w14:textId="77777777" w:rsidR="00136BBC" w:rsidRPr="00136BBC" w:rsidRDefault="00136BBC" w:rsidP="00136BBC">
      <w:pPr>
        <w:autoSpaceDE w:val="0"/>
        <w:autoSpaceDN w:val="0"/>
        <w:adjustRightInd w:val="0"/>
        <w:spacing w:after="0" w:line="240" w:lineRule="auto"/>
        <w:ind w:left="5245"/>
        <w:jc w:val="right"/>
        <w:rPr>
          <w:rFonts w:ascii="Times New Roman" w:hAnsi="Times New Roman"/>
          <w:bCs/>
          <w:sz w:val="24"/>
          <w:szCs w:val="24"/>
        </w:rPr>
      </w:pPr>
      <w:r w:rsidRPr="00136BBC">
        <w:rPr>
          <w:rFonts w:ascii="Times New Roman" w:hAnsi="Times New Roman"/>
          <w:bCs/>
          <w:sz w:val="24"/>
          <w:szCs w:val="24"/>
        </w:rPr>
        <w:t>округа Лианозово в городе Москве</w:t>
      </w:r>
    </w:p>
    <w:p w14:paraId="7B6AB718" w14:textId="77777777" w:rsidR="00FD0993" w:rsidRDefault="00136BBC" w:rsidP="00136BBC">
      <w:pPr>
        <w:autoSpaceDE w:val="0"/>
        <w:autoSpaceDN w:val="0"/>
        <w:adjustRightInd w:val="0"/>
        <w:spacing w:after="0" w:line="240" w:lineRule="auto"/>
        <w:ind w:left="4395"/>
        <w:jc w:val="right"/>
        <w:rPr>
          <w:rFonts w:ascii="Times New Roman" w:hAnsi="Times New Roman"/>
          <w:bCs/>
          <w:sz w:val="24"/>
          <w:szCs w:val="24"/>
        </w:rPr>
      </w:pPr>
      <w:r w:rsidRPr="00136BBC">
        <w:rPr>
          <w:rFonts w:ascii="Times New Roman" w:hAnsi="Times New Roman"/>
          <w:bCs/>
          <w:sz w:val="24"/>
          <w:szCs w:val="24"/>
        </w:rPr>
        <w:t xml:space="preserve">от </w:t>
      </w:r>
      <w:r w:rsidR="00FD0993">
        <w:rPr>
          <w:rFonts w:ascii="Times New Roman" w:hAnsi="Times New Roman"/>
          <w:bCs/>
          <w:sz w:val="24"/>
          <w:szCs w:val="24"/>
        </w:rPr>
        <w:t xml:space="preserve">12.12.2024 № </w:t>
      </w:r>
      <w:r w:rsidR="00965BE7">
        <w:rPr>
          <w:rFonts w:ascii="Times New Roman" w:hAnsi="Times New Roman"/>
          <w:bCs/>
          <w:sz w:val="24"/>
          <w:szCs w:val="24"/>
        </w:rPr>
        <w:t>9</w:t>
      </w:r>
      <w:r w:rsidR="00FD0993">
        <w:rPr>
          <w:rFonts w:ascii="Times New Roman" w:hAnsi="Times New Roman"/>
          <w:bCs/>
          <w:sz w:val="24"/>
          <w:szCs w:val="24"/>
        </w:rPr>
        <w:t>3-РСД</w:t>
      </w:r>
    </w:p>
    <w:p w14:paraId="47FF02B0" w14:textId="77777777" w:rsidR="00FD0993" w:rsidRPr="00133BE8" w:rsidRDefault="00FD0993" w:rsidP="00FD0993">
      <w:pPr>
        <w:autoSpaceDE w:val="0"/>
        <w:autoSpaceDN w:val="0"/>
        <w:adjustRightInd w:val="0"/>
        <w:spacing w:after="0" w:line="240" w:lineRule="auto"/>
        <w:ind w:left="5245"/>
        <w:jc w:val="right"/>
        <w:rPr>
          <w:rFonts w:ascii="Times New Roman" w:hAnsi="Times New Roman"/>
          <w:b/>
          <w:iCs/>
          <w:sz w:val="28"/>
          <w:szCs w:val="28"/>
        </w:rPr>
      </w:pPr>
    </w:p>
    <w:p w14:paraId="1D170204" w14:textId="77777777" w:rsidR="00FD0993" w:rsidRDefault="00FD0993" w:rsidP="00FD0993">
      <w:pPr>
        <w:autoSpaceDE w:val="0"/>
        <w:autoSpaceDN w:val="0"/>
        <w:adjustRightInd w:val="0"/>
        <w:spacing w:after="0" w:line="240" w:lineRule="auto"/>
        <w:ind w:left="5041"/>
        <w:jc w:val="both"/>
        <w:rPr>
          <w:rFonts w:ascii="Times New Roman" w:hAnsi="Times New Roman"/>
          <w:bCs/>
          <w:sz w:val="28"/>
          <w:szCs w:val="28"/>
        </w:rPr>
      </w:pPr>
    </w:p>
    <w:p w14:paraId="16B51265" w14:textId="77777777" w:rsidR="00DB6076" w:rsidRPr="00DB6076" w:rsidRDefault="00DB6076" w:rsidP="00DB6076">
      <w:pPr>
        <w:autoSpaceDE w:val="0"/>
        <w:autoSpaceDN w:val="0"/>
        <w:adjustRightInd w:val="0"/>
        <w:spacing w:after="0" w:line="240" w:lineRule="auto"/>
        <w:jc w:val="center"/>
        <w:rPr>
          <w:rFonts w:ascii="Times New Roman" w:hAnsi="Times New Roman"/>
          <w:b/>
          <w:sz w:val="28"/>
          <w:szCs w:val="28"/>
        </w:rPr>
      </w:pPr>
      <w:r w:rsidRPr="00DB6076">
        <w:rPr>
          <w:rFonts w:ascii="Times New Roman" w:hAnsi="Times New Roman"/>
          <w:b/>
          <w:sz w:val="28"/>
          <w:szCs w:val="28"/>
        </w:rPr>
        <w:t>Источники финансирования дефицита бюджета</w:t>
      </w:r>
    </w:p>
    <w:p w14:paraId="3B8F7659" w14:textId="77777777" w:rsidR="00FD0993" w:rsidRPr="00A70948" w:rsidRDefault="00DB6076" w:rsidP="00DB6076">
      <w:pPr>
        <w:autoSpaceDE w:val="0"/>
        <w:autoSpaceDN w:val="0"/>
        <w:adjustRightInd w:val="0"/>
        <w:spacing w:after="0" w:line="240" w:lineRule="auto"/>
        <w:jc w:val="center"/>
        <w:rPr>
          <w:rFonts w:ascii="Times New Roman" w:hAnsi="Times New Roman"/>
          <w:b/>
          <w:iCs/>
          <w:sz w:val="28"/>
          <w:szCs w:val="28"/>
        </w:rPr>
      </w:pPr>
      <w:r w:rsidRPr="00DB6076">
        <w:rPr>
          <w:rFonts w:ascii="Times New Roman" w:hAnsi="Times New Roman"/>
          <w:b/>
          <w:sz w:val="28"/>
          <w:szCs w:val="28"/>
        </w:rPr>
        <w:t>внутригородского муниципального образования - муниципального округа Лианозово в городе Москве на 2025 год и плановый период 2026 и 2027 годов</w:t>
      </w:r>
      <w:r w:rsidRPr="00DB6076">
        <w:rPr>
          <w:rFonts w:ascii="Times New Roman" w:hAnsi="Times New Roman"/>
          <w:b/>
          <w:sz w:val="28"/>
          <w:szCs w:val="28"/>
        </w:rPr>
        <w:tab/>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67"/>
        <w:gridCol w:w="567"/>
        <w:gridCol w:w="776"/>
        <w:gridCol w:w="500"/>
        <w:gridCol w:w="776"/>
        <w:gridCol w:w="641"/>
        <w:gridCol w:w="2410"/>
        <w:gridCol w:w="992"/>
        <w:gridCol w:w="992"/>
        <w:gridCol w:w="993"/>
      </w:tblGrid>
      <w:tr w:rsidR="00FD0993" w:rsidRPr="00A70948" w14:paraId="4A2EED1F" w14:textId="77777777" w:rsidTr="00FD0993">
        <w:tc>
          <w:tcPr>
            <w:tcW w:w="851" w:type="dxa"/>
          </w:tcPr>
          <w:p w14:paraId="09BBFD04"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3827" w:type="dxa"/>
            <w:gridSpan w:val="6"/>
            <w:vMerge w:val="restart"/>
          </w:tcPr>
          <w:p w14:paraId="0BE63D46" w14:textId="77777777" w:rsidR="00FD0993" w:rsidRPr="00A70948" w:rsidRDefault="00FD0993" w:rsidP="00965BE7">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10" w:type="dxa"/>
            <w:vMerge w:val="restart"/>
          </w:tcPr>
          <w:p w14:paraId="1AC97076" w14:textId="77777777" w:rsidR="00FD0993" w:rsidRPr="00A70948" w:rsidRDefault="00FD0993" w:rsidP="00965BE7">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2977" w:type="dxa"/>
            <w:gridSpan w:val="3"/>
          </w:tcPr>
          <w:p w14:paraId="3CEC2407"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FD0993" w:rsidRPr="00273205" w14:paraId="6C38660E" w14:textId="77777777" w:rsidTr="00FD0993">
        <w:tc>
          <w:tcPr>
            <w:tcW w:w="851" w:type="dxa"/>
          </w:tcPr>
          <w:p w14:paraId="054B8A2B"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3827" w:type="dxa"/>
            <w:gridSpan w:val="6"/>
            <w:vMerge/>
          </w:tcPr>
          <w:p w14:paraId="3E00472C"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2410" w:type="dxa"/>
            <w:vMerge/>
          </w:tcPr>
          <w:p w14:paraId="2BB73BA0" w14:textId="77777777" w:rsidR="00FD0993" w:rsidRPr="00A70948" w:rsidRDefault="00FD0993" w:rsidP="00965BE7">
            <w:pPr>
              <w:autoSpaceDE w:val="0"/>
              <w:autoSpaceDN w:val="0"/>
              <w:adjustRightInd w:val="0"/>
              <w:spacing w:after="0" w:line="240" w:lineRule="auto"/>
              <w:jc w:val="center"/>
              <w:rPr>
                <w:rFonts w:ascii="Times New Roman" w:hAnsi="Times New Roman"/>
                <w:b/>
                <w:sz w:val="28"/>
                <w:szCs w:val="28"/>
              </w:rPr>
            </w:pPr>
          </w:p>
        </w:tc>
        <w:tc>
          <w:tcPr>
            <w:tcW w:w="992" w:type="dxa"/>
          </w:tcPr>
          <w:p w14:paraId="2F773E65" w14:textId="77777777" w:rsidR="00FD0993" w:rsidRPr="00A70948" w:rsidRDefault="00FD0993" w:rsidP="00FD0993">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5</w:t>
            </w:r>
            <w:r w:rsidRPr="00A70948">
              <w:rPr>
                <w:rFonts w:ascii="Times New Roman" w:hAnsi="Times New Roman"/>
                <w:b/>
                <w:sz w:val="28"/>
                <w:szCs w:val="28"/>
              </w:rPr>
              <w:t xml:space="preserve"> год</w:t>
            </w:r>
          </w:p>
        </w:tc>
        <w:tc>
          <w:tcPr>
            <w:tcW w:w="992" w:type="dxa"/>
          </w:tcPr>
          <w:p w14:paraId="0CA1774B" w14:textId="77777777" w:rsidR="00FD0993" w:rsidRPr="00A70948" w:rsidRDefault="00FD0993" w:rsidP="00626026">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626026">
              <w:rPr>
                <w:rFonts w:ascii="Times New Roman" w:hAnsi="Times New Roman"/>
                <w:b/>
                <w:sz w:val="28"/>
                <w:szCs w:val="28"/>
              </w:rPr>
              <w:t>6</w:t>
            </w:r>
            <w:r w:rsidRPr="00A70948">
              <w:rPr>
                <w:rFonts w:ascii="Times New Roman" w:hAnsi="Times New Roman"/>
                <w:b/>
                <w:sz w:val="28"/>
                <w:szCs w:val="28"/>
              </w:rPr>
              <w:t xml:space="preserve"> год</w:t>
            </w:r>
          </w:p>
        </w:tc>
        <w:tc>
          <w:tcPr>
            <w:tcW w:w="993" w:type="dxa"/>
          </w:tcPr>
          <w:p w14:paraId="296A407B" w14:textId="77777777" w:rsidR="00FD0993" w:rsidRPr="00A70948" w:rsidRDefault="00FD0993" w:rsidP="00626026">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626026">
              <w:rPr>
                <w:rFonts w:ascii="Times New Roman" w:hAnsi="Times New Roman"/>
                <w:b/>
                <w:sz w:val="28"/>
                <w:szCs w:val="28"/>
              </w:rPr>
              <w:t>7</w:t>
            </w:r>
            <w:r w:rsidRPr="00A70948">
              <w:rPr>
                <w:rFonts w:ascii="Times New Roman" w:hAnsi="Times New Roman"/>
                <w:b/>
                <w:sz w:val="28"/>
                <w:szCs w:val="28"/>
              </w:rPr>
              <w:t xml:space="preserve"> год</w:t>
            </w:r>
          </w:p>
        </w:tc>
      </w:tr>
      <w:tr w:rsidR="00FD0993" w14:paraId="322CA84C" w14:textId="77777777" w:rsidTr="00FD0993">
        <w:tc>
          <w:tcPr>
            <w:tcW w:w="851" w:type="dxa"/>
          </w:tcPr>
          <w:p w14:paraId="4AB009D7"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5E766687"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7F4838AF"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10B38425"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00" w:type="dxa"/>
          </w:tcPr>
          <w:p w14:paraId="51E1289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5DE84E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049CF17A"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10" w:type="dxa"/>
          </w:tcPr>
          <w:p w14:paraId="13E89636"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992" w:type="dxa"/>
          </w:tcPr>
          <w:p w14:paraId="5CD754A1" w14:textId="77777777" w:rsidR="00FD0993" w:rsidRPr="00F72D10" w:rsidRDefault="002655F2" w:rsidP="001D7FA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1D7FA9">
              <w:rPr>
                <w:rFonts w:ascii="Times New Roman" w:hAnsi="Times New Roman"/>
                <w:sz w:val="28"/>
                <w:szCs w:val="28"/>
              </w:rPr>
              <w:t>62</w:t>
            </w:r>
            <w:r w:rsidR="00FD0993" w:rsidRPr="00F72D10">
              <w:rPr>
                <w:rFonts w:ascii="Times New Roman" w:hAnsi="Times New Roman"/>
                <w:sz w:val="28"/>
                <w:szCs w:val="28"/>
              </w:rPr>
              <w:t>0,0</w:t>
            </w:r>
          </w:p>
        </w:tc>
        <w:tc>
          <w:tcPr>
            <w:tcW w:w="992" w:type="dxa"/>
          </w:tcPr>
          <w:p w14:paraId="4BD69B79"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03175BE2"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05D34B7B" w14:textId="77777777" w:rsidTr="00FD0993">
        <w:tc>
          <w:tcPr>
            <w:tcW w:w="851" w:type="dxa"/>
          </w:tcPr>
          <w:p w14:paraId="7641321E"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3E2C96D2"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4FA2BBBF"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10976D7"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5320D186"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D12DD18"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47B8AC46"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10" w:type="dxa"/>
          </w:tcPr>
          <w:p w14:paraId="12B5C902"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992" w:type="dxa"/>
          </w:tcPr>
          <w:p w14:paraId="62ED0174" w14:textId="77777777" w:rsidR="00FD0993" w:rsidRDefault="00C9189D" w:rsidP="001D7FA9">
            <w:pPr>
              <w:spacing w:after="0" w:line="240" w:lineRule="auto"/>
              <w:jc w:val="center"/>
            </w:pPr>
            <w:r>
              <w:rPr>
                <w:rFonts w:ascii="Times New Roman" w:hAnsi="Times New Roman"/>
                <w:sz w:val="28"/>
                <w:szCs w:val="28"/>
              </w:rPr>
              <w:t>6</w:t>
            </w:r>
            <w:r w:rsidR="001D7FA9">
              <w:rPr>
                <w:rFonts w:ascii="Times New Roman" w:hAnsi="Times New Roman"/>
                <w:sz w:val="28"/>
                <w:szCs w:val="28"/>
              </w:rPr>
              <w:t>62</w:t>
            </w:r>
            <w:r w:rsidR="00FD0993" w:rsidRPr="00F72D10">
              <w:rPr>
                <w:rFonts w:ascii="Times New Roman" w:hAnsi="Times New Roman"/>
                <w:sz w:val="28"/>
                <w:szCs w:val="28"/>
              </w:rPr>
              <w:t>0,0</w:t>
            </w:r>
          </w:p>
        </w:tc>
        <w:tc>
          <w:tcPr>
            <w:tcW w:w="992" w:type="dxa"/>
          </w:tcPr>
          <w:p w14:paraId="395DB408"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5AD0582B"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5990C1C5" w14:textId="77777777" w:rsidTr="00FD0993">
        <w:tc>
          <w:tcPr>
            <w:tcW w:w="851" w:type="dxa"/>
          </w:tcPr>
          <w:p w14:paraId="160369B4"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1BFAE4D3"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0329429B"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60ECE084"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7A6E083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6A3EE64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0A15DF3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10" w:type="dxa"/>
          </w:tcPr>
          <w:p w14:paraId="0421AA50"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992" w:type="dxa"/>
          </w:tcPr>
          <w:p w14:paraId="1A8F644E" w14:textId="77777777" w:rsidR="00FD0993" w:rsidRDefault="00C9189D" w:rsidP="001D7FA9">
            <w:pPr>
              <w:spacing w:after="0" w:line="240" w:lineRule="auto"/>
              <w:jc w:val="center"/>
            </w:pPr>
            <w:r>
              <w:rPr>
                <w:rFonts w:ascii="Times New Roman" w:hAnsi="Times New Roman"/>
                <w:sz w:val="28"/>
                <w:szCs w:val="28"/>
              </w:rPr>
              <w:t>6</w:t>
            </w:r>
            <w:r w:rsidR="001D7FA9">
              <w:rPr>
                <w:rFonts w:ascii="Times New Roman" w:hAnsi="Times New Roman"/>
                <w:sz w:val="28"/>
                <w:szCs w:val="28"/>
              </w:rPr>
              <w:t>62</w:t>
            </w:r>
            <w:r w:rsidR="00FD0993" w:rsidRPr="00F72D10">
              <w:rPr>
                <w:rFonts w:ascii="Times New Roman" w:hAnsi="Times New Roman"/>
                <w:sz w:val="28"/>
                <w:szCs w:val="28"/>
              </w:rPr>
              <w:t>0,0</w:t>
            </w:r>
          </w:p>
        </w:tc>
        <w:tc>
          <w:tcPr>
            <w:tcW w:w="992" w:type="dxa"/>
          </w:tcPr>
          <w:p w14:paraId="0A07C261"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66B8C5FF"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21C13B85" w14:textId="77777777" w:rsidTr="00FD0993">
        <w:tc>
          <w:tcPr>
            <w:tcW w:w="851" w:type="dxa"/>
          </w:tcPr>
          <w:p w14:paraId="21667F41"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742CAE8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7130BA5F"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756AD16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1DF08F93"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0C0B991"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6C9BCE3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10" w:type="dxa"/>
          </w:tcPr>
          <w:p w14:paraId="3043B67B"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992" w:type="dxa"/>
          </w:tcPr>
          <w:p w14:paraId="30BC48B4" w14:textId="77777777" w:rsidR="00FD0993" w:rsidRDefault="00C9189D" w:rsidP="001D7FA9">
            <w:pPr>
              <w:spacing w:after="0" w:line="240" w:lineRule="auto"/>
              <w:jc w:val="center"/>
            </w:pPr>
            <w:r>
              <w:rPr>
                <w:rFonts w:ascii="Times New Roman" w:hAnsi="Times New Roman"/>
                <w:sz w:val="28"/>
                <w:szCs w:val="28"/>
              </w:rPr>
              <w:t>6</w:t>
            </w:r>
            <w:r w:rsidR="001D7FA9">
              <w:rPr>
                <w:rFonts w:ascii="Times New Roman" w:hAnsi="Times New Roman"/>
                <w:sz w:val="28"/>
                <w:szCs w:val="28"/>
              </w:rPr>
              <w:t>62</w:t>
            </w:r>
            <w:r w:rsidR="00FD0993" w:rsidRPr="00F72D10">
              <w:rPr>
                <w:rFonts w:ascii="Times New Roman" w:hAnsi="Times New Roman"/>
                <w:sz w:val="28"/>
                <w:szCs w:val="28"/>
              </w:rPr>
              <w:t>0,0</w:t>
            </w:r>
          </w:p>
        </w:tc>
        <w:tc>
          <w:tcPr>
            <w:tcW w:w="992" w:type="dxa"/>
          </w:tcPr>
          <w:p w14:paraId="423DE7D3"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5BF35999" w14:textId="77777777" w:rsidR="00FD0993" w:rsidRDefault="00FD0993" w:rsidP="00965BE7">
            <w:pPr>
              <w:spacing w:after="0" w:line="240" w:lineRule="auto"/>
              <w:jc w:val="center"/>
            </w:pPr>
            <w:r w:rsidRPr="00F72D10">
              <w:rPr>
                <w:rFonts w:ascii="Times New Roman" w:hAnsi="Times New Roman"/>
                <w:sz w:val="28"/>
                <w:szCs w:val="28"/>
              </w:rPr>
              <w:t>0,0</w:t>
            </w:r>
          </w:p>
        </w:tc>
      </w:tr>
      <w:tr w:rsidR="00FD0993" w14:paraId="7CAA58C5" w14:textId="77777777" w:rsidTr="00FD0993">
        <w:tc>
          <w:tcPr>
            <w:tcW w:w="851" w:type="dxa"/>
          </w:tcPr>
          <w:p w14:paraId="0D15173D" w14:textId="77777777" w:rsidR="00FD0993" w:rsidRPr="00F72D10" w:rsidRDefault="00FD0993" w:rsidP="00965BE7">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67" w:type="dxa"/>
          </w:tcPr>
          <w:p w14:paraId="7D29424B"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67" w:type="dxa"/>
          </w:tcPr>
          <w:p w14:paraId="32E12DDC"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03A91915"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00" w:type="dxa"/>
          </w:tcPr>
          <w:p w14:paraId="0933EB0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27CC78C9"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41" w:type="dxa"/>
          </w:tcPr>
          <w:p w14:paraId="6A42798E" w14:textId="77777777" w:rsidR="00FD0993" w:rsidRPr="00F72D10" w:rsidRDefault="00FD0993" w:rsidP="00965BE7">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10" w:type="dxa"/>
          </w:tcPr>
          <w:p w14:paraId="133E21D1" w14:textId="77777777" w:rsidR="00FD0993" w:rsidRPr="00F72D10" w:rsidRDefault="00FD0993" w:rsidP="00965BE7">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992" w:type="dxa"/>
          </w:tcPr>
          <w:p w14:paraId="51A4119C" w14:textId="77777777" w:rsidR="00FD0993" w:rsidRDefault="00C9189D" w:rsidP="001D7FA9">
            <w:pPr>
              <w:spacing w:after="0" w:line="240" w:lineRule="auto"/>
              <w:jc w:val="center"/>
            </w:pPr>
            <w:r>
              <w:rPr>
                <w:rFonts w:ascii="Times New Roman" w:hAnsi="Times New Roman"/>
                <w:sz w:val="28"/>
                <w:szCs w:val="28"/>
              </w:rPr>
              <w:t>6</w:t>
            </w:r>
            <w:r w:rsidR="001D7FA9">
              <w:rPr>
                <w:rFonts w:ascii="Times New Roman" w:hAnsi="Times New Roman"/>
                <w:sz w:val="28"/>
                <w:szCs w:val="28"/>
              </w:rPr>
              <w:t>62</w:t>
            </w:r>
            <w:r w:rsidR="00FD0993" w:rsidRPr="00F72D10">
              <w:rPr>
                <w:rFonts w:ascii="Times New Roman" w:hAnsi="Times New Roman"/>
                <w:sz w:val="28"/>
                <w:szCs w:val="28"/>
              </w:rPr>
              <w:t>0,0</w:t>
            </w:r>
          </w:p>
        </w:tc>
        <w:tc>
          <w:tcPr>
            <w:tcW w:w="992" w:type="dxa"/>
          </w:tcPr>
          <w:p w14:paraId="1E4480D7" w14:textId="77777777" w:rsidR="00FD0993" w:rsidRDefault="00FD0993" w:rsidP="00965BE7">
            <w:pPr>
              <w:spacing w:after="0" w:line="240" w:lineRule="auto"/>
              <w:jc w:val="center"/>
            </w:pPr>
            <w:r w:rsidRPr="00F72D10">
              <w:rPr>
                <w:rFonts w:ascii="Times New Roman" w:hAnsi="Times New Roman"/>
                <w:sz w:val="28"/>
                <w:szCs w:val="28"/>
              </w:rPr>
              <w:t>0,0</w:t>
            </w:r>
          </w:p>
        </w:tc>
        <w:tc>
          <w:tcPr>
            <w:tcW w:w="993" w:type="dxa"/>
          </w:tcPr>
          <w:p w14:paraId="450F728D" w14:textId="77777777" w:rsidR="00FD0993" w:rsidRDefault="00FD0993" w:rsidP="00965BE7">
            <w:pPr>
              <w:spacing w:after="0" w:line="240" w:lineRule="auto"/>
              <w:jc w:val="center"/>
            </w:pPr>
            <w:r w:rsidRPr="00F72D10">
              <w:rPr>
                <w:rFonts w:ascii="Times New Roman" w:hAnsi="Times New Roman"/>
                <w:sz w:val="28"/>
                <w:szCs w:val="28"/>
              </w:rPr>
              <w:t>0,0</w:t>
            </w:r>
            <w:r w:rsidR="00AE790B">
              <w:rPr>
                <w:rFonts w:ascii="Times New Roman" w:hAnsi="Times New Roman"/>
                <w:sz w:val="28"/>
                <w:szCs w:val="28"/>
              </w:rPr>
              <w:t>»</w:t>
            </w:r>
          </w:p>
        </w:tc>
      </w:tr>
    </w:tbl>
    <w:p w14:paraId="2E1C7DB2" w14:textId="77777777" w:rsidR="00FD0993" w:rsidRDefault="00FD0993" w:rsidP="00FD0993">
      <w:pPr>
        <w:ind w:left="-709"/>
      </w:pPr>
    </w:p>
    <w:sectPr w:rsidR="00FD0993" w:rsidSect="00251725">
      <w:headerReference w:type="default" r:id="rId7"/>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EE4F5" w14:textId="77777777" w:rsidR="00505696" w:rsidRDefault="00505696" w:rsidP="00251725">
      <w:pPr>
        <w:spacing w:after="0" w:line="240" w:lineRule="auto"/>
      </w:pPr>
      <w:r>
        <w:separator/>
      </w:r>
    </w:p>
  </w:endnote>
  <w:endnote w:type="continuationSeparator" w:id="0">
    <w:p w14:paraId="42AB2F3F" w14:textId="77777777" w:rsidR="00505696" w:rsidRDefault="00505696" w:rsidP="0025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47DD3" w14:textId="77777777" w:rsidR="00505696" w:rsidRDefault="00505696" w:rsidP="00251725">
      <w:pPr>
        <w:spacing w:after="0" w:line="240" w:lineRule="auto"/>
      </w:pPr>
      <w:r>
        <w:separator/>
      </w:r>
    </w:p>
  </w:footnote>
  <w:footnote w:type="continuationSeparator" w:id="0">
    <w:p w14:paraId="17BCA66B" w14:textId="77777777" w:rsidR="00505696" w:rsidRDefault="00505696" w:rsidP="0025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75268"/>
      <w:docPartObj>
        <w:docPartGallery w:val="Page Numbers (Top of Page)"/>
        <w:docPartUnique/>
      </w:docPartObj>
    </w:sdtPr>
    <w:sdtEndPr/>
    <w:sdtContent>
      <w:p w14:paraId="41C9B4FD" w14:textId="77777777" w:rsidR="00DF3FD8" w:rsidRDefault="00754D22">
        <w:pPr>
          <w:pStyle w:val="ae"/>
          <w:jc w:val="center"/>
        </w:pPr>
        <w:r>
          <w:fldChar w:fldCharType="begin"/>
        </w:r>
        <w:r>
          <w:instrText>PAGE   \* MERGEFORMAT</w:instrText>
        </w:r>
        <w:r>
          <w:fldChar w:fldCharType="separate"/>
        </w:r>
        <w:r w:rsidR="001D7FA9">
          <w:rPr>
            <w:noProof/>
          </w:rPr>
          <w:t>9</w:t>
        </w:r>
        <w:r>
          <w:rPr>
            <w:noProof/>
          </w:rPr>
          <w:fldChar w:fldCharType="end"/>
        </w:r>
      </w:p>
    </w:sdtContent>
  </w:sdt>
  <w:p w14:paraId="72311F94" w14:textId="77777777" w:rsidR="00DF3FD8" w:rsidRDefault="00DF3FD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889"/>
    <w:rsid w:val="000168B9"/>
    <w:rsid w:val="000929DA"/>
    <w:rsid w:val="000E6392"/>
    <w:rsid w:val="00136BBC"/>
    <w:rsid w:val="001658D3"/>
    <w:rsid w:val="00177C94"/>
    <w:rsid w:val="001A191C"/>
    <w:rsid w:val="001C010C"/>
    <w:rsid w:val="001D3F86"/>
    <w:rsid w:val="001D7FA9"/>
    <w:rsid w:val="001F5289"/>
    <w:rsid w:val="00251725"/>
    <w:rsid w:val="00260827"/>
    <w:rsid w:val="002655F2"/>
    <w:rsid w:val="002E40AF"/>
    <w:rsid w:val="003427B0"/>
    <w:rsid w:val="00350FA2"/>
    <w:rsid w:val="003A4FE0"/>
    <w:rsid w:val="00452164"/>
    <w:rsid w:val="004571B0"/>
    <w:rsid w:val="00505696"/>
    <w:rsid w:val="00527A16"/>
    <w:rsid w:val="005350FB"/>
    <w:rsid w:val="00551C69"/>
    <w:rsid w:val="005665DF"/>
    <w:rsid w:val="00572598"/>
    <w:rsid w:val="00626026"/>
    <w:rsid w:val="00641E3F"/>
    <w:rsid w:val="00694974"/>
    <w:rsid w:val="006C3C61"/>
    <w:rsid w:val="00702821"/>
    <w:rsid w:val="00726856"/>
    <w:rsid w:val="00730C1A"/>
    <w:rsid w:val="00751D3E"/>
    <w:rsid w:val="007542B6"/>
    <w:rsid w:val="00754D22"/>
    <w:rsid w:val="00761F36"/>
    <w:rsid w:val="00786C51"/>
    <w:rsid w:val="0079191B"/>
    <w:rsid w:val="007B0889"/>
    <w:rsid w:val="007D4E94"/>
    <w:rsid w:val="007E0DA7"/>
    <w:rsid w:val="00817433"/>
    <w:rsid w:val="00840C2B"/>
    <w:rsid w:val="00853D3E"/>
    <w:rsid w:val="008D5A97"/>
    <w:rsid w:val="00965BE7"/>
    <w:rsid w:val="00992265"/>
    <w:rsid w:val="009C1BA7"/>
    <w:rsid w:val="009E3A84"/>
    <w:rsid w:val="00A05EFE"/>
    <w:rsid w:val="00A26B7A"/>
    <w:rsid w:val="00A27CF8"/>
    <w:rsid w:val="00A852DC"/>
    <w:rsid w:val="00AA7AF4"/>
    <w:rsid w:val="00AD25E8"/>
    <w:rsid w:val="00AD5ED1"/>
    <w:rsid w:val="00AE790B"/>
    <w:rsid w:val="00B01A74"/>
    <w:rsid w:val="00B10DC8"/>
    <w:rsid w:val="00B11EB3"/>
    <w:rsid w:val="00BF7905"/>
    <w:rsid w:val="00C22DB5"/>
    <w:rsid w:val="00C306FB"/>
    <w:rsid w:val="00C9189D"/>
    <w:rsid w:val="00CA26EE"/>
    <w:rsid w:val="00CB710D"/>
    <w:rsid w:val="00D53E57"/>
    <w:rsid w:val="00D92359"/>
    <w:rsid w:val="00DB6076"/>
    <w:rsid w:val="00DB7923"/>
    <w:rsid w:val="00DF3FD8"/>
    <w:rsid w:val="00E07783"/>
    <w:rsid w:val="00E512A7"/>
    <w:rsid w:val="00E53819"/>
    <w:rsid w:val="00EA3AB3"/>
    <w:rsid w:val="00EF23E9"/>
    <w:rsid w:val="00F43CF9"/>
    <w:rsid w:val="00F60BC8"/>
    <w:rsid w:val="00F768B5"/>
    <w:rsid w:val="00FD0993"/>
    <w:rsid w:val="00FD44E8"/>
    <w:rsid w:val="00FD44F0"/>
    <w:rsid w:val="00FD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B91F"/>
  <w15:docId w15:val="{AD9DA753-DD58-4037-866E-5BE18B00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6BBC"/>
    <w:rPr>
      <w:rFonts w:ascii="Calibri" w:eastAsia="Times New Roman" w:hAnsi="Calibri" w:cs="Times New Roman"/>
    </w:rPr>
  </w:style>
  <w:style w:type="paragraph" w:styleId="1">
    <w:name w:val="heading 1"/>
    <w:basedOn w:val="a"/>
    <w:next w:val="a"/>
    <w:link w:val="10"/>
    <w:uiPriority w:val="99"/>
    <w:qFormat/>
    <w:rsid w:val="007B088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B088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B0889"/>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7B0889"/>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7B0889"/>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7B088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088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7B088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B0889"/>
    <w:rPr>
      <w:rFonts w:ascii="Arial" w:eastAsia="Times New Roman" w:hAnsi="Arial" w:cs="Times New Roman"/>
      <w:b/>
      <w:bCs/>
      <w:sz w:val="26"/>
      <w:szCs w:val="26"/>
    </w:rPr>
  </w:style>
  <w:style w:type="character" w:customStyle="1" w:styleId="40">
    <w:name w:val="Заголовок 4 Знак"/>
    <w:basedOn w:val="a0"/>
    <w:link w:val="4"/>
    <w:uiPriority w:val="99"/>
    <w:rsid w:val="007B0889"/>
    <w:rPr>
      <w:rFonts w:ascii="Cambria" w:eastAsia="Times New Roman" w:hAnsi="Cambria" w:cs="Times New Roman"/>
      <w:b/>
      <w:bCs/>
      <w:i/>
      <w:iCs/>
      <w:color w:val="4F81BD"/>
    </w:rPr>
  </w:style>
  <w:style w:type="character" w:customStyle="1" w:styleId="50">
    <w:name w:val="Заголовок 5 Знак"/>
    <w:basedOn w:val="a0"/>
    <w:link w:val="5"/>
    <w:uiPriority w:val="99"/>
    <w:rsid w:val="007B0889"/>
    <w:rPr>
      <w:rFonts w:ascii="Cambria" w:eastAsia="Times New Roman" w:hAnsi="Cambria" w:cs="Times New Roman"/>
      <w:color w:val="243F60"/>
    </w:rPr>
  </w:style>
  <w:style w:type="character" w:customStyle="1" w:styleId="60">
    <w:name w:val="Заголовок 6 Знак"/>
    <w:basedOn w:val="a0"/>
    <w:link w:val="6"/>
    <w:uiPriority w:val="99"/>
    <w:rsid w:val="007B0889"/>
    <w:rPr>
      <w:rFonts w:ascii="Cambria" w:eastAsia="Times New Roman" w:hAnsi="Cambria" w:cs="Times New Roman"/>
      <w:i/>
      <w:iCs/>
      <w:color w:val="243F60"/>
    </w:rPr>
  </w:style>
  <w:style w:type="paragraph" w:customStyle="1" w:styleId="ConsPlusNormal">
    <w:name w:val="ConsPlusNormal"/>
    <w:uiPriority w:val="99"/>
    <w:rsid w:val="007B0889"/>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7B0889"/>
    <w:pPr>
      <w:spacing w:after="160" w:line="240" w:lineRule="exact"/>
    </w:pPr>
    <w:rPr>
      <w:rFonts w:ascii="Times New Roman" w:hAnsi="Times New Roman"/>
      <w:sz w:val="20"/>
      <w:szCs w:val="20"/>
      <w:lang w:eastAsia="zh-CN"/>
    </w:rPr>
  </w:style>
  <w:style w:type="character" w:customStyle="1" w:styleId="a3">
    <w:name w:val="Текст сноски Знак"/>
    <w:basedOn w:val="a0"/>
    <w:link w:val="a4"/>
    <w:uiPriority w:val="99"/>
    <w:semiHidden/>
    <w:rsid w:val="007B0889"/>
    <w:rPr>
      <w:rFonts w:ascii="Times New Roman" w:eastAsia="Times New Roman" w:hAnsi="Times New Roman" w:cs="Times New Roman"/>
      <w:sz w:val="20"/>
      <w:szCs w:val="20"/>
      <w:lang w:eastAsia="ru-RU"/>
    </w:rPr>
  </w:style>
  <w:style w:type="paragraph" w:styleId="a4">
    <w:name w:val="footnote text"/>
    <w:basedOn w:val="a"/>
    <w:link w:val="a3"/>
    <w:uiPriority w:val="99"/>
    <w:semiHidden/>
    <w:rsid w:val="007B0889"/>
    <w:pPr>
      <w:spacing w:after="0" w:line="240" w:lineRule="auto"/>
    </w:pPr>
    <w:rPr>
      <w:rFonts w:ascii="Times New Roman" w:hAnsi="Times New Roman"/>
      <w:sz w:val="20"/>
      <w:szCs w:val="20"/>
      <w:lang w:eastAsia="ru-RU"/>
    </w:rPr>
  </w:style>
  <w:style w:type="paragraph" w:styleId="a5">
    <w:name w:val="List Paragraph"/>
    <w:basedOn w:val="a"/>
    <w:uiPriority w:val="99"/>
    <w:qFormat/>
    <w:rsid w:val="007B0889"/>
    <w:pPr>
      <w:ind w:left="720"/>
      <w:contextualSpacing/>
    </w:pPr>
  </w:style>
  <w:style w:type="paragraph" w:styleId="a6">
    <w:name w:val="annotation text"/>
    <w:basedOn w:val="a"/>
    <w:link w:val="a7"/>
    <w:uiPriority w:val="99"/>
    <w:rsid w:val="007B0889"/>
    <w:pPr>
      <w:spacing w:line="240" w:lineRule="auto"/>
    </w:pPr>
    <w:rPr>
      <w:sz w:val="20"/>
      <w:szCs w:val="20"/>
    </w:rPr>
  </w:style>
  <w:style w:type="character" w:customStyle="1" w:styleId="a7">
    <w:name w:val="Текст примечания Знак"/>
    <w:basedOn w:val="a0"/>
    <w:link w:val="a6"/>
    <w:uiPriority w:val="99"/>
    <w:rsid w:val="007B0889"/>
    <w:rPr>
      <w:rFonts w:ascii="Calibri" w:eastAsia="Times New Roman" w:hAnsi="Calibri" w:cs="Times New Roman"/>
      <w:sz w:val="20"/>
      <w:szCs w:val="20"/>
    </w:rPr>
  </w:style>
  <w:style w:type="character" w:customStyle="1" w:styleId="a8">
    <w:name w:val="Тема примечания Знак"/>
    <w:basedOn w:val="a7"/>
    <w:link w:val="a9"/>
    <w:uiPriority w:val="99"/>
    <w:semiHidden/>
    <w:rsid w:val="007B0889"/>
    <w:rPr>
      <w:rFonts w:ascii="Calibri" w:eastAsia="Times New Roman" w:hAnsi="Calibri" w:cs="Times New Roman"/>
      <w:b/>
      <w:bCs/>
      <w:sz w:val="20"/>
      <w:szCs w:val="20"/>
    </w:rPr>
  </w:style>
  <w:style w:type="paragraph" w:styleId="a9">
    <w:name w:val="annotation subject"/>
    <w:basedOn w:val="a6"/>
    <w:next w:val="a6"/>
    <w:link w:val="a8"/>
    <w:uiPriority w:val="99"/>
    <w:semiHidden/>
    <w:rsid w:val="007B0889"/>
    <w:rPr>
      <w:b/>
      <w:bCs/>
    </w:rPr>
  </w:style>
  <w:style w:type="character" w:customStyle="1" w:styleId="aa">
    <w:name w:val="Текст выноски Знак"/>
    <w:basedOn w:val="a0"/>
    <w:link w:val="ab"/>
    <w:uiPriority w:val="99"/>
    <w:semiHidden/>
    <w:rsid w:val="007B0889"/>
    <w:rPr>
      <w:rFonts w:ascii="Tahoma" w:eastAsia="Times New Roman" w:hAnsi="Tahoma" w:cs="Tahoma"/>
      <w:sz w:val="16"/>
      <w:szCs w:val="16"/>
    </w:rPr>
  </w:style>
  <w:style w:type="paragraph" w:styleId="ab">
    <w:name w:val="Balloon Text"/>
    <w:basedOn w:val="a"/>
    <w:link w:val="aa"/>
    <w:uiPriority w:val="99"/>
    <w:semiHidden/>
    <w:rsid w:val="007B0889"/>
    <w:pPr>
      <w:spacing w:after="0" w:line="240" w:lineRule="auto"/>
    </w:pPr>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7B0889"/>
    <w:pPr>
      <w:spacing w:before="100" w:beforeAutospacing="1" w:after="100" w:afterAutospacing="1" w:line="240" w:lineRule="auto"/>
      <w:jc w:val="both"/>
    </w:pPr>
    <w:rPr>
      <w:rFonts w:ascii="Tahoma" w:hAnsi="Tahoma"/>
      <w:sz w:val="20"/>
      <w:szCs w:val="20"/>
      <w:lang w:val="en-US"/>
    </w:rPr>
  </w:style>
  <w:style w:type="paragraph" w:styleId="ac">
    <w:name w:val="Plain Text"/>
    <w:basedOn w:val="a"/>
    <w:link w:val="ad"/>
    <w:uiPriority w:val="99"/>
    <w:rsid w:val="007B0889"/>
    <w:pPr>
      <w:spacing w:after="0" w:line="240" w:lineRule="auto"/>
    </w:pPr>
    <w:rPr>
      <w:rFonts w:ascii="Courier New" w:hAnsi="Courier New"/>
      <w:sz w:val="20"/>
      <w:szCs w:val="20"/>
      <w:lang w:eastAsia="ru-RU"/>
    </w:rPr>
  </w:style>
  <w:style w:type="character" w:customStyle="1" w:styleId="ad">
    <w:name w:val="Текст Знак"/>
    <w:basedOn w:val="a0"/>
    <w:link w:val="ac"/>
    <w:uiPriority w:val="99"/>
    <w:rsid w:val="007B0889"/>
    <w:rPr>
      <w:rFonts w:ascii="Courier New" w:eastAsia="Times New Roman" w:hAnsi="Courier New" w:cs="Times New Roman"/>
      <w:sz w:val="20"/>
      <w:szCs w:val="20"/>
      <w:lang w:eastAsia="ru-RU"/>
    </w:rPr>
  </w:style>
  <w:style w:type="paragraph" w:styleId="ae">
    <w:name w:val="header"/>
    <w:basedOn w:val="a"/>
    <w:link w:val="af"/>
    <w:uiPriority w:val="99"/>
    <w:rsid w:val="007B088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0889"/>
    <w:rPr>
      <w:rFonts w:ascii="Calibri" w:eastAsia="Times New Roman" w:hAnsi="Calibri" w:cs="Times New Roman"/>
    </w:rPr>
  </w:style>
  <w:style w:type="paragraph" w:styleId="af0">
    <w:name w:val="footer"/>
    <w:basedOn w:val="a"/>
    <w:link w:val="af1"/>
    <w:uiPriority w:val="99"/>
    <w:rsid w:val="007B08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0889"/>
    <w:rPr>
      <w:rFonts w:ascii="Calibri" w:eastAsia="Times New Roman" w:hAnsi="Calibri" w:cs="Times New Roman"/>
    </w:rPr>
  </w:style>
  <w:style w:type="paragraph" w:customStyle="1" w:styleId="12">
    <w:name w:val="Знак1"/>
    <w:basedOn w:val="a"/>
    <w:next w:val="2"/>
    <w:autoRedefine/>
    <w:uiPriority w:val="99"/>
    <w:rsid w:val="007B0889"/>
    <w:pPr>
      <w:spacing w:after="160" w:line="240" w:lineRule="exact"/>
    </w:pPr>
    <w:rPr>
      <w:rFonts w:ascii="Times New Roman" w:hAnsi="Times New Roman"/>
      <w:sz w:val="24"/>
      <w:szCs w:val="20"/>
      <w:lang w:val="en-US"/>
    </w:rPr>
  </w:style>
  <w:style w:type="paragraph" w:customStyle="1" w:styleId="af2">
    <w:name w:val="Прижатый влево"/>
    <w:basedOn w:val="a"/>
    <w:next w:val="a"/>
    <w:uiPriority w:val="99"/>
    <w:rsid w:val="007B0889"/>
    <w:pPr>
      <w:widowControl w:val="0"/>
      <w:autoSpaceDE w:val="0"/>
      <w:autoSpaceDN w:val="0"/>
      <w:adjustRightInd w:val="0"/>
      <w:spacing w:after="0" w:line="240" w:lineRule="auto"/>
    </w:pPr>
    <w:rPr>
      <w:rFonts w:ascii="Arial" w:hAnsi="Arial" w:cs="Arial"/>
      <w:sz w:val="24"/>
      <w:szCs w:val="24"/>
      <w:lang w:eastAsia="ru-RU"/>
    </w:rPr>
  </w:style>
  <w:style w:type="paragraph" w:styleId="af3">
    <w:name w:val="Body Text Indent"/>
    <w:basedOn w:val="a"/>
    <w:link w:val="af4"/>
    <w:uiPriority w:val="99"/>
    <w:rsid w:val="007B0889"/>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4">
    <w:name w:val="Основной текст с отступом Знак"/>
    <w:basedOn w:val="a0"/>
    <w:link w:val="af3"/>
    <w:uiPriority w:val="99"/>
    <w:rsid w:val="007B0889"/>
    <w:rPr>
      <w:rFonts w:ascii="Times New Roman" w:eastAsia="Calibri" w:hAnsi="Times New Roman" w:cs="Times New Roman"/>
      <w:sz w:val="28"/>
      <w:szCs w:val="28"/>
      <w:lang w:eastAsia="ru-RU"/>
    </w:rPr>
  </w:style>
  <w:style w:type="character" w:styleId="af5">
    <w:name w:val="Hyperlink"/>
    <w:basedOn w:val="a0"/>
    <w:uiPriority w:val="99"/>
    <w:rsid w:val="007B0889"/>
    <w:rPr>
      <w:rFonts w:cs="Times New Roman"/>
      <w:color w:val="0000FF"/>
      <w:u w:val="single"/>
    </w:rPr>
  </w:style>
  <w:style w:type="paragraph" w:styleId="af6">
    <w:name w:val="Subtitle"/>
    <w:basedOn w:val="a"/>
    <w:link w:val="af7"/>
    <w:uiPriority w:val="99"/>
    <w:qFormat/>
    <w:rsid w:val="007B0889"/>
    <w:pPr>
      <w:spacing w:after="0" w:line="360" w:lineRule="auto"/>
      <w:jc w:val="center"/>
    </w:pPr>
    <w:rPr>
      <w:rFonts w:ascii="Times New Roman" w:eastAsia="Calibri" w:hAnsi="Times New Roman"/>
      <w:b/>
      <w:sz w:val="28"/>
      <w:szCs w:val="20"/>
      <w:lang w:eastAsia="ru-RU"/>
    </w:rPr>
  </w:style>
  <w:style w:type="character" w:customStyle="1" w:styleId="af7">
    <w:name w:val="Подзаголовок Знак"/>
    <w:basedOn w:val="a0"/>
    <w:link w:val="af6"/>
    <w:uiPriority w:val="99"/>
    <w:rsid w:val="007B0889"/>
    <w:rPr>
      <w:rFonts w:ascii="Times New Roman" w:eastAsia="Calibri" w:hAnsi="Times New Roman" w:cs="Times New Roman"/>
      <w:b/>
      <w:sz w:val="28"/>
      <w:szCs w:val="20"/>
      <w:lang w:eastAsia="ru-RU"/>
    </w:rPr>
  </w:style>
  <w:style w:type="paragraph" w:styleId="af8">
    <w:name w:val="Body Text"/>
    <w:basedOn w:val="a"/>
    <w:link w:val="af9"/>
    <w:uiPriority w:val="99"/>
    <w:rsid w:val="007B0889"/>
    <w:pPr>
      <w:spacing w:after="120"/>
    </w:pPr>
  </w:style>
  <w:style w:type="character" w:customStyle="1" w:styleId="af9">
    <w:name w:val="Основной текст Знак"/>
    <w:basedOn w:val="a0"/>
    <w:link w:val="af8"/>
    <w:uiPriority w:val="99"/>
    <w:rsid w:val="007B0889"/>
    <w:rPr>
      <w:rFonts w:ascii="Calibri" w:eastAsia="Times New Roman" w:hAnsi="Calibri" w:cs="Times New Roman"/>
    </w:rPr>
  </w:style>
  <w:style w:type="paragraph" w:customStyle="1" w:styleId="21">
    <w:name w:val="Знак2"/>
    <w:basedOn w:val="a"/>
    <w:uiPriority w:val="99"/>
    <w:rsid w:val="007B0889"/>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7B0889"/>
    <w:pPr>
      <w:spacing w:before="100" w:beforeAutospacing="1" w:after="100" w:afterAutospacing="1" w:line="240" w:lineRule="auto"/>
    </w:pPr>
    <w:rPr>
      <w:rFonts w:ascii="Times New Roman" w:eastAsia="Calibri" w:hAnsi="Times New Roman"/>
      <w:sz w:val="24"/>
      <w:szCs w:val="24"/>
      <w:lang w:eastAsia="ru-RU" w:bidi="hi-IN"/>
    </w:rPr>
  </w:style>
  <w:style w:type="character" w:styleId="afa">
    <w:name w:val="Emphasis"/>
    <w:basedOn w:val="a0"/>
    <w:uiPriority w:val="99"/>
    <w:qFormat/>
    <w:rsid w:val="007B0889"/>
    <w:rPr>
      <w:rFonts w:cs="Times New Roman"/>
      <w:i/>
      <w:iCs/>
    </w:rPr>
  </w:style>
  <w:style w:type="paragraph" w:customStyle="1" w:styleId="Style3">
    <w:name w:val="Style3"/>
    <w:basedOn w:val="a"/>
    <w:uiPriority w:val="99"/>
    <w:rsid w:val="007B088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7B0889"/>
    <w:pPr>
      <w:spacing w:before="100" w:beforeAutospacing="1" w:after="100" w:afterAutospacing="1" w:line="240" w:lineRule="auto"/>
    </w:pPr>
    <w:rPr>
      <w:rFonts w:ascii="Times New Roman" w:eastAsia="Calibri" w:hAnsi="Times New Roman"/>
      <w:sz w:val="24"/>
      <w:szCs w:val="24"/>
      <w:lang w:eastAsia="ru-RU" w:bidi="hi-IN"/>
    </w:rPr>
  </w:style>
  <w:style w:type="character" w:styleId="afb">
    <w:name w:val="page number"/>
    <w:basedOn w:val="a0"/>
    <w:uiPriority w:val="99"/>
    <w:rsid w:val="007B0889"/>
    <w:rPr>
      <w:rFonts w:cs="Times New Roman"/>
    </w:rPr>
  </w:style>
  <w:style w:type="paragraph" w:customStyle="1" w:styleId="13">
    <w:name w:val="Без интервала1"/>
    <w:rsid w:val="007B088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8</cp:revision>
  <cp:lastPrinted>2025-03-19T10:29:00Z</cp:lastPrinted>
  <dcterms:created xsi:type="dcterms:W3CDTF">2025-03-19T08:12:00Z</dcterms:created>
  <dcterms:modified xsi:type="dcterms:W3CDTF">2025-03-19T13:11:00Z</dcterms:modified>
</cp:coreProperties>
</file>