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07" w:rsidRPr="00DB6806" w:rsidRDefault="00095A07" w:rsidP="00132650">
      <w:pPr>
        <w:pStyle w:val="PlainText"/>
        <w:spacing w:before="120"/>
        <w:jc w:val="center"/>
        <w:rPr>
          <w:rFonts w:ascii="Arial" w:hAnsi="Arial" w:cs="Arial"/>
          <w:b/>
          <w:bCs/>
          <w:sz w:val="32"/>
          <w:szCs w:val="28"/>
        </w:rPr>
      </w:pPr>
      <w:r w:rsidRPr="00DB6806">
        <w:rPr>
          <w:rFonts w:ascii="Arial" w:hAnsi="Arial" w:cs="Arial"/>
          <w:b/>
          <w:bCs/>
          <w:sz w:val="32"/>
          <w:szCs w:val="28"/>
        </w:rPr>
        <w:t xml:space="preserve">СОВЕТ ДЕПУТАТОВ         </w:t>
      </w:r>
    </w:p>
    <w:p w:rsidR="00095A07" w:rsidRPr="00DB6806" w:rsidRDefault="00095A07" w:rsidP="00132650">
      <w:pPr>
        <w:pStyle w:val="PlainText"/>
        <w:jc w:val="center"/>
        <w:rPr>
          <w:rFonts w:ascii="Arial" w:hAnsi="Arial" w:cs="Arial"/>
          <w:b/>
          <w:bCs/>
          <w:sz w:val="32"/>
          <w:szCs w:val="28"/>
        </w:rPr>
      </w:pPr>
      <w:r w:rsidRPr="00DB6806">
        <w:rPr>
          <w:rFonts w:ascii="Arial" w:hAnsi="Arial" w:cs="Arial"/>
          <w:b/>
          <w:bCs/>
          <w:sz w:val="32"/>
          <w:szCs w:val="28"/>
        </w:rPr>
        <w:t xml:space="preserve">МУНИЦИПАЛЬНОГО ОКРУГА ЛИАНОЗОВО </w:t>
      </w:r>
    </w:p>
    <w:p w:rsidR="00095A07" w:rsidRPr="00DB6806" w:rsidRDefault="00095A07" w:rsidP="00132650">
      <w:pPr>
        <w:pStyle w:val="PlainText"/>
        <w:spacing w:before="240"/>
        <w:jc w:val="center"/>
        <w:rPr>
          <w:rFonts w:ascii="Arial" w:hAnsi="Arial" w:cs="Arial"/>
          <w:spacing w:val="60"/>
          <w:sz w:val="36"/>
          <w:szCs w:val="40"/>
        </w:rPr>
      </w:pPr>
      <w:r w:rsidRPr="00DB6806">
        <w:rPr>
          <w:rFonts w:ascii="Arial" w:hAnsi="Arial" w:cs="Arial"/>
          <w:spacing w:val="60"/>
          <w:sz w:val="36"/>
          <w:szCs w:val="40"/>
        </w:rPr>
        <w:t>РЕШЕНИЕ</w:t>
      </w:r>
    </w:p>
    <w:p w:rsidR="00095A07" w:rsidRPr="00DB6806" w:rsidRDefault="00095A07" w:rsidP="00132650">
      <w:pPr>
        <w:pStyle w:val="PlainText"/>
        <w:spacing w:before="120"/>
        <w:rPr>
          <w:rFonts w:ascii="Times New Roman" w:hAnsi="Times New Roman"/>
          <w:b/>
          <w:bCs/>
          <w:sz w:val="28"/>
          <w:szCs w:val="28"/>
        </w:rPr>
      </w:pPr>
    </w:p>
    <w:p w:rsidR="00095A07" w:rsidRPr="00DB6806" w:rsidRDefault="00095A07" w:rsidP="00132650">
      <w:pPr>
        <w:pStyle w:val="PlainText"/>
        <w:spacing w:before="120"/>
        <w:rPr>
          <w:rFonts w:ascii="Times New Roman" w:hAnsi="Times New Roman"/>
          <w:b/>
          <w:bCs/>
          <w:sz w:val="28"/>
          <w:szCs w:val="28"/>
        </w:rPr>
      </w:pPr>
    </w:p>
    <w:p w:rsidR="00095A07" w:rsidRPr="00DB6806" w:rsidRDefault="00095A07" w:rsidP="00132650">
      <w:pPr>
        <w:pStyle w:val="PlainText"/>
        <w:spacing w:before="120"/>
        <w:rPr>
          <w:rFonts w:ascii="Times New Roman" w:hAnsi="Times New Roman"/>
          <w:b/>
          <w:bCs/>
          <w:sz w:val="28"/>
          <w:szCs w:val="28"/>
        </w:rPr>
      </w:pPr>
    </w:p>
    <w:p w:rsidR="00095A07" w:rsidRPr="00EC2567" w:rsidRDefault="00095A07" w:rsidP="00132650">
      <w:pPr>
        <w:pStyle w:val="PlainText"/>
        <w:spacing w:before="120"/>
        <w:rPr>
          <w:rFonts w:ascii="Times New Roman" w:hAnsi="Times New Roman"/>
          <w:b/>
          <w:bCs/>
          <w:sz w:val="26"/>
          <w:szCs w:val="26"/>
        </w:rPr>
      </w:pPr>
      <w:r>
        <w:rPr>
          <w:rFonts w:ascii="Times New Roman" w:hAnsi="Times New Roman"/>
          <w:b/>
          <w:bCs/>
          <w:sz w:val="26"/>
          <w:szCs w:val="26"/>
        </w:rPr>
        <w:t>28</w:t>
      </w:r>
      <w:r w:rsidRPr="007D217A">
        <w:rPr>
          <w:rFonts w:ascii="Times New Roman" w:hAnsi="Times New Roman"/>
          <w:b/>
          <w:bCs/>
          <w:sz w:val="26"/>
          <w:szCs w:val="26"/>
        </w:rPr>
        <w:t>.</w:t>
      </w:r>
      <w:r>
        <w:rPr>
          <w:rFonts w:ascii="Times New Roman" w:hAnsi="Times New Roman"/>
          <w:b/>
          <w:bCs/>
          <w:sz w:val="26"/>
          <w:szCs w:val="26"/>
        </w:rPr>
        <w:t>02</w:t>
      </w:r>
      <w:r w:rsidRPr="007D217A">
        <w:rPr>
          <w:rFonts w:ascii="Times New Roman" w:hAnsi="Times New Roman"/>
          <w:b/>
          <w:bCs/>
          <w:sz w:val="26"/>
          <w:szCs w:val="26"/>
        </w:rPr>
        <w:t>.20</w:t>
      </w:r>
      <w:r>
        <w:rPr>
          <w:rFonts w:ascii="Times New Roman" w:hAnsi="Times New Roman"/>
          <w:b/>
          <w:bCs/>
          <w:sz w:val="26"/>
          <w:szCs w:val="26"/>
        </w:rPr>
        <w:t>20</w:t>
      </w:r>
      <w:r w:rsidRPr="007D217A">
        <w:rPr>
          <w:rFonts w:ascii="Times New Roman" w:hAnsi="Times New Roman"/>
          <w:b/>
          <w:bCs/>
          <w:sz w:val="26"/>
          <w:szCs w:val="26"/>
        </w:rPr>
        <w:t xml:space="preserve"> № </w:t>
      </w:r>
      <w:r>
        <w:rPr>
          <w:rFonts w:ascii="Times New Roman" w:hAnsi="Times New Roman"/>
          <w:b/>
          <w:bCs/>
          <w:sz w:val="26"/>
          <w:szCs w:val="26"/>
        </w:rPr>
        <w:t>22</w:t>
      </w:r>
      <w:r w:rsidRPr="007D217A">
        <w:rPr>
          <w:rFonts w:ascii="Times New Roman" w:hAnsi="Times New Roman"/>
          <w:b/>
          <w:bCs/>
          <w:sz w:val="26"/>
          <w:szCs w:val="26"/>
        </w:rPr>
        <w:t>-РСД</w:t>
      </w:r>
    </w:p>
    <w:p w:rsidR="00095A07" w:rsidRDefault="00095A07" w:rsidP="000F1CB8">
      <w:pPr>
        <w:spacing w:after="0" w:line="240" w:lineRule="auto"/>
        <w:ind w:firstLine="720"/>
        <w:jc w:val="both"/>
        <w:rPr>
          <w:rFonts w:ascii="Times New Roman" w:hAnsi="Times New Roman"/>
          <w:sz w:val="26"/>
          <w:szCs w:val="26"/>
        </w:rPr>
      </w:pPr>
    </w:p>
    <w:p w:rsidR="00095A07" w:rsidRPr="000C0BC0" w:rsidRDefault="00095A07"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7053E1">
        <w:rPr>
          <w:rFonts w:ascii="Times New Roman" w:hAnsi="Times New Roman"/>
          <w:b/>
          <w:sz w:val="28"/>
          <w:szCs w:val="28"/>
        </w:rPr>
        <w:t>О</w:t>
      </w:r>
      <w:r>
        <w:rPr>
          <w:rFonts w:ascii="Times New Roman" w:hAnsi="Times New Roman"/>
          <w:b/>
          <w:sz w:val="28"/>
          <w:szCs w:val="28"/>
        </w:rPr>
        <w:t xml:space="preserve"> внесении изменений в решение Совета депутатов м</w:t>
      </w:r>
      <w:r w:rsidRPr="007053E1">
        <w:rPr>
          <w:rFonts w:ascii="Times New Roman" w:hAnsi="Times New Roman"/>
          <w:b/>
          <w:sz w:val="28"/>
          <w:szCs w:val="28"/>
        </w:rPr>
        <w:t>униципального округа Л</w:t>
      </w:r>
      <w:r>
        <w:rPr>
          <w:rFonts w:ascii="Times New Roman" w:hAnsi="Times New Roman"/>
          <w:b/>
          <w:sz w:val="28"/>
          <w:szCs w:val="28"/>
        </w:rPr>
        <w:t>ианозово</w:t>
      </w:r>
      <w:r w:rsidRPr="007053E1">
        <w:rPr>
          <w:rFonts w:ascii="Times New Roman" w:hAnsi="Times New Roman"/>
          <w:b/>
          <w:sz w:val="28"/>
          <w:szCs w:val="28"/>
        </w:rPr>
        <w:t xml:space="preserve"> </w:t>
      </w:r>
      <w:r>
        <w:rPr>
          <w:rFonts w:ascii="Times New Roman" w:hAnsi="Times New Roman"/>
          <w:b/>
          <w:sz w:val="28"/>
          <w:szCs w:val="28"/>
        </w:rPr>
        <w:t>от 17.12.2019 № 87-РСД</w:t>
      </w:r>
    </w:p>
    <w:p w:rsidR="00095A07" w:rsidRPr="007053E1" w:rsidRDefault="00095A07" w:rsidP="00965754">
      <w:pPr>
        <w:autoSpaceDE w:val="0"/>
        <w:autoSpaceDN w:val="0"/>
        <w:adjustRightInd w:val="0"/>
        <w:spacing w:after="0" w:line="240" w:lineRule="auto"/>
        <w:jc w:val="both"/>
        <w:rPr>
          <w:rFonts w:ascii="Times New Roman" w:hAnsi="Times New Roman"/>
          <w:sz w:val="28"/>
          <w:szCs w:val="28"/>
        </w:rPr>
      </w:pPr>
    </w:p>
    <w:p w:rsidR="00095A07" w:rsidRDefault="00095A07" w:rsidP="002858DB">
      <w:pPr>
        <w:pStyle w:val="ConsPlusNormal"/>
        <w:ind w:firstLine="709"/>
        <w:rPr>
          <w:rFonts w:ascii="Times New Roman" w:hAnsi="Times New Roman"/>
        </w:rPr>
      </w:pPr>
      <w:r w:rsidRPr="007C1B7D">
        <w:rPr>
          <w:rFonts w:ascii="Times New Roman" w:hAnsi="Times New Roman"/>
        </w:rPr>
        <w:t xml:space="preserve">В соответствии с Бюджетным кодексом Российской Федерации, Федеральным законом от </w:t>
      </w:r>
      <w:r>
        <w:rPr>
          <w:rFonts w:ascii="Times New Roman" w:hAnsi="Times New Roman"/>
        </w:rPr>
        <w:t>0</w:t>
      </w:r>
      <w:r w:rsidRPr="007C1B7D">
        <w:rPr>
          <w:rFonts w:ascii="Times New Roman" w:hAnsi="Times New Roman"/>
        </w:rPr>
        <w:t>6</w:t>
      </w:r>
      <w:r>
        <w:rPr>
          <w:rFonts w:ascii="Times New Roman" w:hAnsi="Times New Roman"/>
        </w:rPr>
        <w:t>.10.</w:t>
      </w:r>
      <w:r w:rsidRPr="007C1B7D">
        <w:rPr>
          <w:rFonts w:ascii="Times New Roman" w:hAnsi="Times New Roman"/>
        </w:rPr>
        <w:t xml:space="preserve">2003 №131-ФЗ «Об общих принципах организации местного самоуправления в Российской Федерации», Законом города Москвы от </w:t>
      </w:r>
      <w:r>
        <w:rPr>
          <w:rFonts w:ascii="Times New Roman" w:hAnsi="Times New Roman"/>
        </w:rPr>
        <w:t>0</w:t>
      </w:r>
      <w:r w:rsidRPr="007C1B7D">
        <w:rPr>
          <w:rFonts w:ascii="Times New Roman" w:hAnsi="Times New Roman"/>
        </w:rPr>
        <w:t>6</w:t>
      </w:r>
      <w:r>
        <w:rPr>
          <w:rFonts w:ascii="Times New Roman" w:hAnsi="Times New Roman"/>
        </w:rPr>
        <w:t>.11.</w:t>
      </w:r>
      <w:r w:rsidRPr="007C1B7D">
        <w:rPr>
          <w:rFonts w:ascii="Times New Roman" w:hAnsi="Times New Roman"/>
        </w:rPr>
        <w:t>2002 № 56 «Об организации местного самоуправления в городе Москве», Законом города Москвы от 11</w:t>
      </w:r>
      <w:r>
        <w:rPr>
          <w:rFonts w:ascii="Times New Roman" w:hAnsi="Times New Roman"/>
        </w:rPr>
        <w:t>.07.</w:t>
      </w:r>
      <w:r w:rsidRPr="007C1B7D">
        <w:rPr>
          <w:rFonts w:ascii="Times New Roman" w:hAnsi="Times New Roman"/>
        </w:rPr>
        <w:t>2012 № 39 «О наделении органов местного самоуправления муниципальных округов в городе Москве отдельными полномочиями города Москвы», постановлени</w:t>
      </w:r>
      <w:r>
        <w:rPr>
          <w:rFonts w:ascii="Times New Roman" w:hAnsi="Times New Roman"/>
        </w:rPr>
        <w:t>ями</w:t>
      </w:r>
      <w:r w:rsidRPr="007C1B7D">
        <w:rPr>
          <w:rFonts w:ascii="Times New Roman" w:hAnsi="Times New Roman"/>
        </w:rPr>
        <w:t xml:space="preserve"> Правительства Москвы от 17</w:t>
      </w:r>
      <w:r>
        <w:rPr>
          <w:rFonts w:ascii="Times New Roman" w:hAnsi="Times New Roman"/>
        </w:rPr>
        <w:t>.12.</w:t>
      </w:r>
      <w:r w:rsidRPr="007C1B7D">
        <w:rPr>
          <w:rFonts w:ascii="Times New Roman" w:hAnsi="Times New Roman"/>
        </w:rPr>
        <w:t xml:space="preserve">2013 </w:t>
      </w:r>
      <w:r w:rsidRPr="007C1B7D">
        <w:rPr>
          <w:rFonts w:ascii="Times New Roman" w:hAnsi="Times New Roman"/>
          <w:color w:val="000000"/>
        </w:rPr>
        <w:t>№ 853-ПП</w:t>
      </w:r>
      <w:r w:rsidRPr="007C1B7D">
        <w:rPr>
          <w:rFonts w:ascii="Times New Roman" w:hAnsi="Times New Roman"/>
        </w:rPr>
        <w:t xml:space="preserve"> «Об утверждении порядков предоставления межбюджетных трансфертов из бюджета города Москвы бюджетам внутригородских муниципальных образований»,</w:t>
      </w:r>
      <w:r>
        <w:rPr>
          <w:rFonts w:ascii="Times New Roman" w:hAnsi="Times New Roman"/>
        </w:rPr>
        <w:t xml:space="preserve"> от 11.02.2020 № 90-ПП «О распределении межбюджетных трансфертов из бюджета города Москвы бюджетам муниципальных округов в 2020 году»,</w:t>
      </w:r>
      <w:r w:rsidRPr="007C1B7D">
        <w:rPr>
          <w:rFonts w:ascii="Times New Roman" w:hAnsi="Times New Roman"/>
        </w:rPr>
        <w:t xml:space="preserve"> Уставом муниципального округа Лианозово,</w:t>
      </w:r>
      <w:r>
        <w:rPr>
          <w:rFonts w:ascii="Times New Roman" w:hAnsi="Times New Roman"/>
        </w:rPr>
        <w:t xml:space="preserve"> </w:t>
      </w:r>
    </w:p>
    <w:p w:rsidR="00095A07" w:rsidRPr="000C0BC0" w:rsidRDefault="00095A07"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принял решение:</w:t>
      </w:r>
    </w:p>
    <w:p w:rsidR="00095A07" w:rsidRPr="007C1B7D" w:rsidRDefault="00095A07" w:rsidP="007C1B7D">
      <w:pPr>
        <w:suppressAutoHyphens/>
        <w:spacing w:after="0" w:line="240" w:lineRule="auto"/>
        <w:ind w:firstLine="708"/>
        <w:jc w:val="both"/>
        <w:rPr>
          <w:rFonts w:ascii="Times New Roman" w:hAnsi="Times New Roman"/>
          <w:sz w:val="28"/>
          <w:szCs w:val="28"/>
        </w:rPr>
      </w:pPr>
      <w:r w:rsidRPr="007C1B7D">
        <w:rPr>
          <w:rFonts w:ascii="Times New Roman" w:hAnsi="Times New Roman"/>
          <w:sz w:val="28"/>
          <w:szCs w:val="28"/>
        </w:rPr>
        <w:t>1. Внести в решение Совета депутатов муниципального округа Лианозово от 17.12.2019 №87-РСД «О бюджете муниципального округа Лианозово на 2020 год и плановый период 2021 и 2022 годов» следующие изменения:</w:t>
      </w:r>
    </w:p>
    <w:p w:rsidR="00095A07" w:rsidRPr="007C1B7D" w:rsidRDefault="00095A07" w:rsidP="007C1B7D">
      <w:pPr>
        <w:spacing w:after="0" w:line="240" w:lineRule="auto"/>
        <w:ind w:firstLine="720"/>
        <w:jc w:val="both"/>
        <w:rPr>
          <w:rFonts w:ascii="Times New Roman" w:hAnsi="Times New Roman"/>
          <w:sz w:val="28"/>
          <w:szCs w:val="28"/>
        </w:rPr>
      </w:pPr>
      <w:r w:rsidRPr="007C1B7D">
        <w:rPr>
          <w:rFonts w:ascii="Times New Roman" w:hAnsi="Times New Roman"/>
          <w:sz w:val="28"/>
          <w:szCs w:val="28"/>
        </w:rPr>
        <w:t>1). Подпункты 1.1.1), 1.1.2) подпункта 1.1. пункта 1 изложить в следующей редакции:</w:t>
      </w:r>
    </w:p>
    <w:p w:rsidR="00095A07" w:rsidRPr="008E569D" w:rsidRDefault="00095A07" w:rsidP="005E302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sidRPr="008E569D">
        <w:rPr>
          <w:rFonts w:ascii="Times New Roman" w:hAnsi="Times New Roman"/>
          <w:bCs/>
          <w:sz w:val="28"/>
          <w:szCs w:val="28"/>
        </w:rPr>
        <w:t>24 868,2</w:t>
      </w:r>
      <w:r>
        <w:rPr>
          <w:rFonts w:ascii="Times New Roman" w:hAnsi="Times New Roman"/>
          <w:bCs/>
          <w:sz w:val="28"/>
          <w:szCs w:val="28"/>
        </w:rPr>
        <w:t xml:space="preserve"> </w:t>
      </w:r>
      <w:r w:rsidRPr="008E569D">
        <w:rPr>
          <w:rFonts w:ascii="Times New Roman" w:hAnsi="Times New Roman"/>
          <w:bCs/>
          <w:sz w:val="28"/>
          <w:szCs w:val="28"/>
        </w:rPr>
        <w:t>тыс. рублей;</w:t>
      </w:r>
    </w:p>
    <w:p w:rsidR="00095A07" w:rsidRPr="00BF2319" w:rsidRDefault="00095A07" w:rsidP="00697165">
      <w:pPr>
        <w:autoSpaceDE w:val="0"/>
        <w:autoSpaceDN w:val="0"/>
        <w:adjustRightInd w:val="0"/>
        <w:spacing w:after="0" w:line="240" w:lineRule="auto"/>
        <w:ind w:firstLine="709"/>
        <w:jc w:val="both"/>
        <w:rPr>
          <w:rFonts w:ascii="Times New Roman" w:hAnsi="Times New Roman"/>
          <w:sz w:val="28"/>
          <w:szCs w:val="28"/>
        </w:rPr>
      </w:pPr>
      <w:r w:rsidRPr="00BF2319">
        <w:rPr>
          <w:rFonts w:ascii="Times New Roman" w:hAnsi="Times New Roman"/>
          <w:bCs/>
          <w:sz w:val="28"/>
          <w:szCs w:val="28"/>
        </w:rPr>
        <w:t>1.1.2) общий объем расходов в сумме 24 868,2 тыс. рублей</w:t>
      </w:r>
      <w:r w:rsidRPr="00BF2319">
        <w:rPr>
          <w:rFonts w:ascii="Times New Roman" w:hAnsi="Times New Roman"/>
          <w:sz w:val="28"/>
          <w:szCs w:val="28"/>
        </w:rPr>
        <w:t>;</w:t>
      </w:r>
      <w:r>
        <w:rPr>
          <w:rFonts w:ascii="Times New Roman" w:hAnsi="Times New Roman"/>
          <w:sz w:val="28"/>
          <w:szCs w:val="28"/>
        </w:rPr>
        <w:t>».</w:t>
      </w:r>
    </w:p>
    <w:p w:rsidR="00095A07" w:rsidRPr="00BF2319" w:rsidRDefault="00095A07" w:rsidP="00BF2319">
      <w:pPr>
        <w:shd w:val="clear" w:color="auto" w:fill="FFFFFF"/>
        <w:suppressAutoHyphens/>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2</w:t>
      </w:r>
      <w:r w:rsidRPr="00BF2319">
        <w:rPr>
          <w:rFonts w:ascii="Times New Roman" w:hAnsi="Times New Roman"/>
          <w:spacing w:val="3"/>
          <w:sz w:val="28"/>
          <w:szCs w:val="28"/>
        </w:rPr>
        <w:t>). Изложить:</w:t>
      </w:r>
    </w:p>
    <w:p w:rsidR="00095A07" w:rsidRPr="00BF2319" w:rsidRDefault="00095A07" w:rsidP="00BF2319">
      <w:pPr>
        <w:shd w:val="clear" w:color="auto" w:fill="FFFFFF"/>
        <w:suppressAutoHyphens/>
        <w:spacing w:after="0" w:line="240" w:lineRule="auto"/>
        <w:ind w:firstLine="720"/>
        <w:jc w:val="both"/>
        <w:rPr>
          <w:rFonts w:ascii="Times New Roman" w:hAnsi="Times New Roman"/>
          <w:spacing w:val="3"/>
          <w:sz w:val="28"/>
          <w:szCs w:val="28"/>
        </w:rPr>
      </w:pPr>
      <w:r w:rsidRPr="00BF2319">
        <w:rPr>
          <w:rFonts w:ascii="Times New Roman" w:hAnsi="Times New Roman"/>
          <w:spacing w:val="3"/>
          <w:sz w:val="28"/>
          <w:szCs w:val="28"/>
        </w:rPr>
        <w:t>- приложение 1 в новой редакции согласно приложению 1 к настоящему решению;</w:t>
      </w:r>
    </w:p>
    <w:p w:rsidR="00095A07" w:rsidRPr="00BF2319" w:rsidRDefault="00095A07" w:rsidP="00BF2319">
      <w:pPr>
        <w:shd w:val="clear" w:color="auto" w:fill="FFFFFF"/>
        <w:suppressAutoHyphens/>
        <w:spacing w:after="0" w:line="240" w:lineRule="auto"/>
        <w:ind w:firstLine="720"/>
        <w:jc w:val="both"/>
        <w:rPr>
          <w:rFonts w:ascii="Times New Roman" w:hAnsi="Times New Roman"/>
          <w:spacing w:val="3"/>
          <w:sz w:val="28"/>
          <w:szCs w:val="28"/>
        </w:rPr>
      </w:pPr>
      <w:r w:rsidRPr="00BF2319">
        <w:rPr>
          <w:rFonts w:ascii="Times New Roman" w:hAnsi="Times New Roman"/>
          <w:spacing w:val="3"/>
          <w:sz w:val="28"/>
          <w:szCs w:val="28"/>
        </w:rPr>
        <w:t>-</w:t>
      </w:r>
      <w:r>
        <w:rPr>
          <w:rFonts w:ascii="Times New Roman" w:hAnsi="Times New Roman"/>
          <w:spacing w:val="3"/>
          <w:sz w:val="28"/>
          <w:szCs w:val="28"/>
        </w:rPr>
        <w:t xml:space="preserve"> </w:t>
      </w:r>
      <w:r w:rsidRPr="00BF2319">
        <w:rPr>
          <w:rFonts w:ascii="Times New Roman" w:hAnsi="Times New Roman"/>
          <w:spacing w:val="3"/>
          <w:sz w:val="28"/>
          <w:szCs w:val="28"/>
        </w:rPr>
        <w:t>приложение 2 в новой редакции согласно приложению 2 к настоящему решению;</w:t>
      </w:r>
    </w:p>
    <w:p w:rsidR="00095A07" w:rsidRPr="00BF2319" w:rsidRDefault="00095A07" w:rsidP="00BF2319">
      <w:pPr>
        <w:shd w:val="clear" w:color="auto" w:fill="FFFFFF"/>
        <w:suppressAutoHyphens/>
        <w:spacing w:after="0" w:line="240" w:lineRule="auto"/>
        <w:ind w:firstLine="720"/>
        <w:jc w:val="both"/>
        <w:rPr>
          <w:rFonts w:ascii="Times New Roman" w:hAnsi="Times New Roman"/>
          <w:spacing w:val="3"/>
          <w:sz w:val="28"/>
          <w:szCs w:val="28"/>
        </w:rPr>
      </w:pPr>
      <w:r w:rsidRPr="00BF2319">
        <w:rPr>
          <w:rFonts w:ascii="Times New Roman" w:hAnsi="Times New Roman"/>
          <w:spacing w:val="3"/>
          <w:sz w:val="28"/>
          <w:szCs w:val="28"/>
        </w:rPr>
        <w:t xml:space="preserve">- приложение </w:t>
      </w:r>
      <w:r>
        <w:rPr>
          <w:rFonts w:ascii="Times New Roman" w:hAnsi="Times New Roman"/>
          <w:spacing w:val="3"/>
          <w:sz w:val="28"/>
          <w:szCs w:val="28"/>
        </w:rPr>
        <w:t>5</w:t>
      </w:r>
      <w:r w:rsidRPr="00BF2319">
        <w:rPr>
          <w:rFonts w:ascii="Times New Roman" w:hAnsi="Times New Roman"/>
          <w:spacing w:val="3"/>
          <w:sz w:val="28"/>
          <w:szCs w:val="28"/>
        </w:rPr>
        <w:t xml:space="preserve"> в новой редакции согласно приложению 3 к настоящему решению;</w:t>
      </w:r>
    </w:p>
    <w:p w:rsidR="00095A07" w:rsidRPr="00BF2319" w:rsidRDefault="00095A07" w:rsidP="00BF2319">
      <w:pPr>
        <w:shd w:val="clear" w:color="auto" w:fill="FFFFFF"/>
        <w:suppressAutoHyphens/>
        <w:spacing w:after="0" w:line="240" w:lineRule="auto"/>
        <w:ind w:firstLine="720"/>
        <w:jc w:val="both"/>
        <w:rPr>
          <w:rFonts w:ascii="Times New Roman" w:hAnsi="Times New Roman"/>
          <w:spacing w:val="3"/>
          <w:sz w:val="28"/>
          <w:szCs w:val="28"/>
        </w:rPr>
      </w:pPr>
      <w:r w:rsidRPr="00BF2319">
        <w:rPr>
          <w:rFonts w:ascii="Times New Roman" w:hAnsi="Times New Roman"/>
          <w:spacing w:val="3"/>
          <w:sz w:val="28"/>
          <w:szCs w:val="28"/>
        </w:rPr>
        <w:t xml:space="preserve">- приложение </w:t>
      </w:r>
      <w:r>
        <w:rPr>
          <w:rFonts w:ascii="Times New Roman" w:hAnsi="Times New Roman"/>
          <w:spacing w:val="3"/>
          <w:sz w:val="28"/>
          <w:szCs w:val="28"/>
        </w:rPr>
        <w:t>7</w:t>
      </w:r>
      <w:r w:rsidRPr="00BF2319">
        <w:rPr>
          <w:rFonts w:ascii="Times New Roman" w:hAnsi="Times New Roman"/>
          <w:spacing w:val="3"/>
          <w:sz w:val="28"/>
          <w:szCs w:val="28"/>
        </w:rPr>
        <w:t xml:space="preserve"> в новой редакции согласно пр</w:t>
      </w:r>
      <w:r>
        <w:rPr>
          <w:rFonts w:ascii="Times New Roman" w:hAnsi="Times New Roman"/>
          <w:spacing w:val="3"/>
          <w:sz w:val="28"/>
          <w:szCs w:val="28"/>
        </w:rPr>
        <w:t>иложению 4 к настоящему решению.</w:t>
      </w:r>
    </w:p>
    <w:p w:rsidR="00095A07" w:rsidRPr="008342C1" w:rsidRDefault="00095A07" w:rsidP="00BF2319">
      <w:pPr>
        <w:pStyle w:val="BodyTextIndent"/>
        <w:spacing w:after="0"/>
        <w:ind w:left="0" w:firstLine="708"/>
        <w:jc w:val="both"/>
      </w:pPr>
      <w:r w:rsidRPr="00BF2319">
        <w:t xml:space="preserve">2. Опубликовать настоящее решение в бюллетене «Московский муниципальный вестник» и разместить на официальном сайте муниципального округа </w:t>
      </w:r>
      <w:r w:rsidRPr="00BF2319">
        <w:rPr>
          <w:color w:val="000000"/>
          <w:spacing w:val="3"/>
        </w:rPr>
        <w:t>Лианозово</w:t>
      </w:r>
      <w:r w:rsidRPr="00BF2319">
        <w:t xml:space="preserve"> </w:t>
      </w:r>
      <w:hyperlink r:id="rId7" w:history="1">
        <w:r w:rsidRPr="008342C1">
          <w:rPr>
            <w:rStyle w:val="Hyperlink"/>
            <w:color w:val="auto"/>
            <w:u w:val="none"/>
          </w:rPr>
          <w:t>http://lianozovomo.ru</w:t>
        </w:r>
      </w:hyperlink>
      <w:r w:rsidRPr="008342C1">
        <w:t>.</w:t>
      </w:r>
    </w:p>
    <w:p w:rsidR="00095A07" w:rsidRPr="00BF2319" w:rsidRDefault="00095A07" w:rsidP="00BF2319">
      <w:pPr>
        <w:pStyle w:val="BodyTextIndent"/>
        <w:spacing w:after="0"/>
        <w:ind w:left="0" w:firstLine="708"/>
        <w:jc w:val="both"/>
        <w:rPr>
          <w:spacing w:val="3"/>
        </w:rPr>
      </w:pPr>
      <w:r w:rsidRPr="00BF2319">
        <w:rPr>
          <w:spacing w:val="3"/>
        </w:rPr>
        <w:t>3.</w:t>
      </w:r>
      <w:r w:rsidRPr="00BF2319">
        <w:rPr>
          <w:bCs/>
          <w:spacing w:val="3"/>
        </w:rPr>
        <w:t xml:space="preserve"> </w:t>
      </w:r>
      <w:r w:rsidRPr="00BF2319">
        <w:rPr>
          <w:spacing w:val="3"/>
        </w:rPr>
        <w:t>Настоящее решение вступает в силу со дня принятия.</w:t>
      </w:r>
    </w:p>
    <w:p w:rsidR="00095A07" w:rsidRPr="00BF2319" w:rsidRDefault="00095A07" w:rsidP="00BF2319">
      <w:pPr>
        <w:shd w:val="clear" w:color="auto" w:fill="FFFFFF"/>
        <w:spacing w:after="0" w:line="240" w:lineRule="auto"/>
        <w:ind w:firstLine="720"/>
        <w:jc w:val="both"/>
        <w:rPr>
          <w:rFonts w:ascii="Times New Roman" w:hAnsi="Times New Roman"/>
          <w:spacing w:val="3"/>
          <w:sz w:val="28"/>
          <w:szCs w:val="28"/>
        </w:rPr>
      </w:pPr>
      <w:r w:rsidRPr="00BF2319">
        <w:rPr>
          <w:rFonts w:ascii="Times New Roman" w:hAnsi="Times New Roman"/>
          <w:spacing w:val="3"/>
          <w:sz w:val="28"/>
          <w:szCs w:val="28"/>
        </w:rPr>
        <w:t>4. Контроль за выполнением настоящего решения возложить на главу муниципального округа Лианозово Журкову М.И.</w:t>
      </w:r>
    </w:p>
    <w:p w:rsidR="00095A07" w:rsidRPr="00BF2319" w:rsidRDefault="00095A07" w:rsidP="00BF2319">
      <w:pPr>
        <w:shd w:val="clear" w:color="auto" w:fill="FFFFFF"/>
        <w:spacing w:after="0" w:line="240" w:lineRule="auto"/>
        <w:jc w:val="both"/>
        <w:rPr>
          <w:rFonts w:ascii="Times New Roman" w:hAnsi="Times New Roman"/>
          <w:b/>
          <w:spacing w:val="3"/>
          <w:sz w:val="28"/>
          <w:szCs w:val="28"/>
        </w:rPr>
      </w:pPr>
    </w:p>
    <w:p w:rsidR="00095A07" w:rsidRPr="00BF2319" w:rsidRDefault="00095A07" w:rsidP="00BF2319">
      <w:pPr>
        <w:shd w:val="clear" w:color="auto" w:fill="FFFFFF"/>
        <w:spacing w:after="0" w:line="240" w:lineRule="auto"/>
        <w:jc w:val="both"/>
        <w:rPr>
          <w:rFonts w:ascii="Times New Roman" w:hAnsi="Times New Roman"/>
          <w:b/>
          <w:spacing w:val="3"/>
          <w:sz w:val="28"/>
          <w:szCs w:val="28"/>
        </w:rPr>
      </w:pPr>
    </w:p>
    <w:p w:rsidR="00095A07" w:rsidRDefault="00095A07" w:rsidP="00965754">
      <w:pPr>
        <w:autoSpaceDE w:val="0"/>
        <w:autoSpaceDN w:val="0"/>
        <w:adjustRightInd w:val="0"/>
        <w:spacing w:after="0" w:line="240" w:lineRule="auto"/>
        <w:jc w:val="both"/>
        <w:rPr>
          <w:rFonts w:ascii="Times New Roman" w:hAnsi="Times New Roman"/>
          <w:b/>
          <w:sz w:val="28"/>
          <w:szCs w:val="28"/>
        </w:rPr>
      </w:pPr>
    </w:p>
    <w:p w:rsidR="00095A07" w:rsidRDefault="00095A07" w:rsidP="00965754">
      <w:pPr>
        <w:autoSpaceDE w:val="0"/>
        <w:autoSpaceDN w:val="0"/>
        <w:adjustRightInd w:val="0"/>
        <w:spacing w:after="0" w:line="240" w:lineRule="auto"/>
        <w:jc w:val="both"/>
        <w:rPr>
          <w:rFonts w:ascii="Times New Roman" w:hAnsi="Times New Roman"/>
          <w:b/>
          <w:sz w:val="28"/>
          <w:szCs w:val="28"/>
        </w:rPr>
      </w:pPr>
    </w:p>
    <w:p w:rsidR="00095A07" w:rsidRPr="00D8473D" w:rsidRDefault="00095A07" w:rsidP="00965754">
      <w:pPr>
        <w:autoSpaceDE w:val="0"/>
        <w:autoSpaceDN w:val="0"/>
        <w:adjustRightInd w:val="0"/>
        <w:spacing w:after="0" w:line="240" w:lineRule="auto"/>
        <w:jc w:val="both"/>
        <w:rPr>
          <w:rFonts w:ascii="Times New Roman" w:hAnsi="Times New Roman"/>
          <w:b/>
          <w:sz w:val="28"/>
          <w:szCs w:val="28"/>
        </w:rPr>
      </w:pPr>
    </w:p>
    <w:p w:rsidR="00095A07" w:rsidRPr="00901A0F" w:rsidRDefault="00095A07" w:rsidP="00965754">
      <w:pPr>
        <w:autoSpaceDE w:val="0"/>
        <w:autoSpaceDN w:val="0"/>
        <w:adjustRightInd w:val="0"/>
        <w:spacing w:after="0" w:line="240" w:lineRule="auto"/>
        <w:jc w:val="both"/>
        <w:rPr>
          <w:rFonts w:ascii="Times New Roman" w:hAnsi="Times New Roman"/>
          <w:b/>
          <w:sz w:val="28"/>
          <w:szCs w:val="28"/>
        </w:rPr>
      </w:pPr>
    </w:p>
    <w:p w:rsidR="00095A07" w:rsidRDefault="00095A07"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rsidR="00095A07" w:rsidRPr="00965754" w:rsidRDefault="00095A07"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rsidR="00095A07" w:rsidRPr="00574B7E" w:rsidRDefault="00095A07" w:rsidP="004451C3">
      <w:pPr>
        <w:spacing w:after="0" w:line="240" w:lineRule="auto"/>
        <w:jc w:val="right"/>
        <w:rPr>
          <w:rFonts w:ascii="Times New Roman" w:hAnsi="Times New Roman"/>
          <w:bCs/>
          <w:sz w:val="24"/>
          <w:szCs w:val="24"/>
        </w:rPr>
      </w:pPr>
      <w:r w:rsidRPr="004112DE">
        <w:rPr>
          <w:rFonts w:ascii="Times New Roman" w:hAnsi="Times New Roman"/>
          <w:sz w:val="28"/>
          <w:szCs w:val="28"/>
        </w:rPr>
        <w:br w:type="page"/>
      </w:r>
      <w:r w:rsidRPr="008342C1">
        <w:rPr>
          <w:rFonts w:ascii="Times New Roman" w:hAnsi="Times New Roman"/>
          <w:bCs/>
          <w:sz w:val="24"/>
          <w:szCs w:val="24"/>
        </w:rPr>
        <w:t>Приложение 1</w:t>
      </w:r>
    </w:p>
    <w:p w:rsidR="00095A07" w:rsidRPr="00574B7E" w:rsidRDefault="00095A07"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95A07" w:rsidRPr="00574B7E" w:rsidRDefault="00095A07"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95A07" w:rsidRPr="00574B7E" w:rsidRDefault="00095A07" w:rsidP="004451C3">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28.02.2020 № 22-РСД</w:t>
      </w:r>
    </w:p>
    <w:p w:rsidR="00095A07" w:rsidRPr="00133BE8" w:rsidRDefault="00095A07" w:rsidP="00A36488">
      <w:pPr>
        <w:autoSpaceDE w:val="0"/>
        <w:autoSpaceDN w:val="0"/>
        <w:adjustRightInd w:val="0"/>
        <w:spacing w:after="0" w:line="240" w:lineRule="auto"/>
        <w:ind w:left="5245"/>
        <w:jc w:val="right"/>
        <w:rPr>
          <w:rFonts w:ascii="Times New Roman" w:hAnsi="Times New Roman"/>
          <w:b/>
          <w:iCs/>
          <w:sz w:val="28"/>
          <w:szCs w:val="28"/>
        </w:rPr>
      </w:pPr>
    </w:p>
    <w:p w:rsidR="00095A07" w:rsidRDefault="00095A07" w:rsidP="00502E30">
      <w:pPr>
        <w:shd w:val="clear" w:color="auto" w:fill="FFFFFF"/>
        <w:spacing w:after="0" w:line="240" w:lineRule="auto"/>
        <w:jc w:val="center"/>
        <w:rPr>
          <w:rFonts w:ascii="Times New Roman" w:hAnsi="Times New Roman"/>
          <w:b/>
          <w:spacing w:val="-5"/>
          <w:sz w:val="28"/>
          <w:szCs w:val="28"/>
        </w:rPr>
      </w:pPr>
    </w:p>
    <w:p w:rsidR="00095A07" w:rsidRPr="00502E30" w:rsidRDefault="00095A07"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095A07" w:rsidRPr="00502E30" w:rsidRDefault="00095A07"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r w:rsidRPr="00502E30">
        <w:rPr>
          <w:rFonts w:ascii="Times New Roman" w:hAnsi="Times New Roman"/>
          <w:b/>
          <w:spacing w:val="-5"/>
          <w:sz w:val="28"/>
          <w:szCs w:val="28"/>
        </w:rPr>
        <w:t xml:space="preserve"> </w:t>
      </w:r>
    </w:p>
    <w:p w:rsidR="00095A07" w:rsidRPr="00502E30" w:rsidRDefault="00095A07"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w:t>
      </w:r>
      <w:r>
        <w:rPr>
          <w:rFonts w:ascii="Times New Roman" w:hAnsi="Times New Roman"/>
          <w:b/>
          <w:spacing w:val="-5"/>
          <w:sz w:val="28"/>
          <w:szCs w:val="28"/>
        </w:rPr>
        <w:t xml:space="preserve">20 год и плановый период </w:t>
      </w:r>
      <w:r w:rsidRPr="00502E30">
        <w:rPr>
          <w:rFonts w:ascii="Times New Roman" w:hAnsi="Times New Roman"/>
          <w:b/>
          <w:spacing w:val="-5"/>
          <w:sz w:val="28"/>
          <w:szCs w:val="28"/>
        </w:rPr>
        <w:t>20</w:t>
      </w:r>
      <w:r>
        <w:rPr>
          <w:rFonts w:ascii="Times New Roman" w:hAnsi="Times New Roman"/>
          <w:b/>
          <w:spacing w:val="-5"/>
          <w:sz w:val="28"/>
          <w:szCs w:val="28"/>
        </w:rPr>
        <w:t>21</w:t>
      </w:r>
      <w:r w:rsidRPr="00502E30">
        <w:rPr>
          <w:rFonts w:ascii="Times New Roman" w:hAnsi="Times New Roman"/>
          <w:b/>
          <w:spacing w:val="-5"/>
          <w:sz w:val="28"/>
          <w:szCs w:val="28"/>
        </w:rPr>
        <w:t xml:space="preserve"> и 202</w:t>
      </w:r>
      <w:r>
        <w:rPr>
          <w:rFonts w:ascii="Times New Roman" w:hAnsi="Times New Roman"/>
          <w:b/>
          <w:spacing w:val="-5"/>
          <w:sz w:val="28"/>
          <w:szCs w:val="28"/>
        </w:rPr>
        <w:t>2</w:t>
      </w:r>
      <w:r w:rsidRPr="00502E30">
        <w:rPr>
          <w:rFonts w:ascii="Times New Roman" w:hAnsi="Times New Roman"/>
          <w:b/>
          <w:spacing w:val="-5"/>
          <w:sz w:val="28"/>
          <w:szCs w:val="28"/>
        </w:rPr>
        <w:t xml:space="preserve">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 xml:space="preserve">  </w:t>
      </w:r>
      <w:r w:rsidRPr="00502E30">
        <w:rPr>
          <w:rFonts w:ascii="Times New Roman" w:hAnsi="Times New Roman"/>
          <w:spacing w:val="-5"/>
        </w:rPr>
        <w:tab/>
        <w:t xml:space="preserve">  </w:t>
      </w:r>
      <w:r>
        <w:rPr>
          <w:rFonts w:ascii="Times New Roman" w:hAnsi="Times New Roman"/>
          <w:spacing w:val="-5"/>
        </w:rPr>
        <w:t xml:space="preserve">                                                                            </w:t>
      </w:r>
      <w:r w:rsidRPr="00502E30">
        <w:rPr>
          <w:rFonts w:ascii="Times New Roman" w:hAnsi="Times New Roman"/>
          <w:spacing w:val="-5"/>
        </w:rPr>
        <w:t>(тыс.руб.)</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4326"/>
        <w:gridCol w:w="1134"/>
        <w:gridCol w:w="1134"/>
        <w:gridCol w:w="992"/>
      </w:tblGrid>
      <w:tr w:rsidR="00095A07" w:rsidRPr="00502E30" w:rsidTr="00FC46DF">
        <w:tc>
          <w:tcPr>
            <w:tcW w:w="2413" w:type="dxa"/>
          </w:tcPr>
          <w:p w:rsidR="00095A07" w:rsidRPr="004220E0" w:rsidRDefault="00095A07" w:rsidP="00F72D10">
            <w:pPr>
              <w:spacing w:before="120" w:after="120" w:line="240" w:lineRule="auto"/>
              <w:jc w:val="center"/>
              <w:rPr>
                <w:rFonts w:ascii="Times New Roman" w:hAnsi="Times New Roman"/>
                <w:b/>
              </w:rPr>
            </w:pPr>
            <w:r w:rsidRPr="004220E0">
              <w:rPr>
                <w:rFonts w:ascii="Times New Roman" w:hAnsi="Times New Roman"/>
                <w:b/>
              </w:rPr>
              <w:t>Коды бюджетной классификации</w:t>
            </w:r>
          </w:p>
        </w:tc>
        <w:tc>
          <w:tcPr>
            <w:tcW w:w="4326" w:type="dxa"/>
          </w:tcPr>
          <w:p w:rsidR="00095A07" w:rsidRPr="004220E0" w:rsidRDefault="00095A07" w:rsidP="00F72D10">
            <w:pPr>
              <w:spacing w:before="120" w:after="120" w:line="240" w:lineRule="auto"/>
              <w:jc w:val="center"/>
              <w:rPr>
                <w:rFonts w:ascii="Times New Roman" w:hAnsi="Times New Roman"/>
                <w:b/>
              </w:rPr>
            </w:pPr>
            <w:r w:rsidRPr="004220E0">
              <w:rPr>
                <w:rFonts w:ascii="Times New Roman" w:hAnsi="Times New Roman"/>
                <w:b/>
              </w:rPr>
              <w:t>Наименование показателей</w:t>
            </w:r>
          </w:p>
        </w:tc>
        <w:tc>
          <w:tcPr>
            <w:tcW w:w="1134" w:type="dxa"/>
            <w:vAlign w:val="center"/>
          </w:tcPr>
          <w:p w:rsidR="00095A07" w:rsidRPr="004220E0" w:rsidRDefault="00095A07" w:rsidP="002C1109">
            <w:pPr>
              <w:spacing w:after="120" w:line="240" w:lineRule="auto"/>
              <w:jc w:val="center"/>
              <w:rPr>
                <w:rFonts w:ascii="Times New Roman" w:hAnsi="Times New Roman"/>
                <w:b/>
              </w:rPr>
            </w:pPr>
            <w:smartTag w:uri="urn:schemas-microsoft-com:office:smarttags" w:element="metricconverter">
              <w:smartTagPr>
                <w:attr w:name="ProductID" w:val="127572, г"/>
              </w:smartTagPr>
              <w:r w:rsidRPr="004220E0">
                <w:rPr>
                  <w:rFonts w:ascii="Times New Roman" w:hAnsi="Times New Roman"/>
                  <w:b/>
                </w:rPr>
                <w:t>2020 г</w:t>
              </w:r>
            </w:smartTag>
            <w:r w:rsidRPr="004220E0">
              <w:rPr>
                <w:rFonts w:ascii="Times New Roman" w:hAnsi="Times New Roman"/>
                <w:b/>
              </w:rPr>
              <w:t>.</w:t>
            </w:r>
          </w:p>
        </w:tc>
        <w:tc>
          <w:tcPr>
            <w:tcW w:w="1134" w:type="dxa"/>
          </w:tcPr>
          <w:p w:rsidR="00095A07" w:rsidRPr="004220E0" w:rsidRDefault="00095A07" w:rsidP="00F72D10">
            <w:pPr>
              <w:spacing w:after="0" w:line="240" w:lineRule="auto"/>
              <w:jc w:val="center"/>
              <w:rPr>
                <w:rFonts w:ascii="Times New Roman" w:hAnsi="Times New Roman"/>
                <w:b/>
              </w:rPr>
            </w:pPr>
          </w:p>
          <w:p w:rsidR="00095A07" w:rsidRPr="004220E0" w:rsidRDefault="00095A07" w:rsidP="002C1109">
            <w:pPr>
              <w:spacing w:after="0" w:line="240" w:lineRule="auto"/>
              <w:jc w:val="center"/>
              <w:rPr>
                <w:rFonts w:ascii="Times New Roman" w:hAnsi="Times New Roman"/>
                <w:b/>
              </w:rPr>
            </w:pPr>
            <w:smartTag w:uri="urn:schemas-microsoft-com:office:smarttags" w:element="metricconverter">
              <w:smartTagPr>
                <w:attr w:name="ProductID" w:val="127572, г"/>
              </w:smartTagPr>
              <w:r w:rsidRPr="004220E0">
                <w:rPr>
                  <w:rFonts w:ascii="Times New Roman" w:hAnsi="Times New Roman"/>
                  <w:b/>
                </w:rPr>
                <w:t>2021 г</w:t>
              </w:r>
            </w:smartTag>
            <w:r w:rsidRPr="004220E0">
              <w:rPr>
                <w:rFonts w:ascii="Times New Roman" w:hAnsi="Times New Roman"/>
                <w:b/>
              </w:rPr>
              <w:t>.</w:t>
            </w:r>
          </w:p>
        </w:tc>
        <w:tc>
          <w:tcPr>
            <w:tcW w:w="992" w:type="dxa"/>
          </w:tcPr>
          <w:p w:rsidR="00095A07" w:rsidRPr="004220E0" w:rsidRDefault="00095A07" w:rsidP="00F72D10">
            <w:pPr>
              <w:spacing w:after="0" w:line="240" w:lineRule="auto"/>
              <w:jc w:val="center"/>
              <w:rPr>
                <w:rFonts w:ascii="Times New Roman" w:hAnsi="Times New Roman"/>
                <w:b/>
              </w:rPr>
            </w:pPr>
          </w:p>
          <w:p w:rsidR="00095A07" w:rsidRPr="004220E0" w:rsidRDefault="00095A07" w:rsidP="002C1109">
            <w:pPr>
              <w:spacing w:after="0" w:line="240" w:lineRule="auto"/>
              <w:jc w:val="center"/>
              <w:rPr>
                <w:rFonts w:ascii="Times New Roman" w:hAnsi="Times New Roman"/>
                <w:b/>
              </w:rPr>
            </w:pPr>
            <w:smartTag w:uri="urn:schemas-microsoft-com:office:smarttags" w:element="metricconverter">
              <w:smartTagPr>
                <w:attr w:name="ProductID" w:val="127572, г"/>
              </w:smartTagPr>
              <w:r w:rsidRPr="004220E0">
                <w:rPr>
                  <w:rFonts w:ascii="Times New Roman" w:hAnsi="Times New Roman"/>
                  <w:b/>
                </w:rPr>
                <w:t>2022 г</w:t>
              </w:r>
            </w:smartTag>
            <w:r w:rsidRPr="004220E0">
              <w:rPr>
                <w:rFonts w:ascii="Times New Roman" w:hAnsi="Times New Roman"/>
                <w:b/>
              </w:rPr>
              <w:t>.</w:t>
            </w:r>
          </w:p>
        </w:tc>
      </w:tr>
      <w:tr w:rsidR="00095A07" w:rsidRPr="00502E30" w:rsidTr="00FC46DF">
        <w:tc>
          <w:tcPr>
            <w:tcW w:w="2413" w:type="dxa"/>
          </w:tcPr>
          <w:p w:rsidR="00095A07" w:rsidRPr="004220E0" w:rsidRDefault="00095A07" w:rsidP="002C55B5">
            <w:pPr>
              <w:spacing w:after="0" w:line="240" w:lineRule="auto"/>
              <w:rPr>
                <w:rFonts w:ascii="Times New Roman" w:hAnsi="Times New Roman"/>
                <w:b/>
              </w:rPr>
            </w:pPr>
            <w:r w:rsidRPr="004220E0">
              <w:rPr>
                <w:rFonts w:ascii="Times New Roman" w:hAnsi="Times New Roman"/>
                <w:b/>
              </w:rPr>
              <w:t xml:space="preserve">1 00 00000 00 0000 000 </w:t>
            </w:r>
          </w:p>
        </w:tc>
        <w:tc>
          <w:tcPr>
            <w:tcW w:w="4326" w:type="dxa"/>
          </w:tcPr>
          <w:p w:rsidR="00095A07" w:rsidRPr="004220E0" w:rsidRDefault="00095A07" w:rsidP="002C55B5">
            <w:pPr>
              <w:spacing w:after="0" w:line="240" w:lineRule="auto"/>
              <w:rPr>
                <w:rFonts w:ascii="Times New Roman" w:hAnsi="Times New Roman"/>
                <w:b/>
              </w:rPr>
            </w:pPr>
            <w:r w:rsidRPr="004220E0">
              <w:rPr>
                <w:rFonts w:ascii="Times New Roman" w:hAnsi="Times New Roman"/>
                <w:b/>
              </w:rPr>
              <w:t>Налоговые и неналоговые доходы</w:t>
            </w:r>
          </w:p>
        </w:tc>
        <w:tc>
          <w:tcPr>
            <w:tcW w:w="1134" w:type="dxa"/>
          </w:tcPr>
          <w:p w:rsidR="00095A07" w:rsidRPr="004220E0" w:rsidRDefault="00095A07" w:rsidP="004220E0">
            <w:pPr>
              <w:jc w:val="center"/>
              <w:rPr>
                <w:rFonts w:ascii="Times New Roman" w:hAnsi="Times New Roman"/>
                <w:b/>
              </w:rPr>
            </w:pPr>
            <w:r w:rsidRPr="004220E0">
              <w:rPr>
                <w:rFonts w:ascii="Times New Roman" w:hAnsi="Times New Roman"/>
                <w:b/>
                <w:color w:val="000000"/>
                <w:spacing w:val="3"/>
              </w:rPr>
              <w:t>21 508,2</w:t>
            </w:r>
          </w:p>
        </w:tc>
        <w:tc>
          <w:tcPr>
            <w:tcW w:w="1134" w:type="dxa"/>
          </w:tcPr>
          <w:p w:rsidR="00095A07" w:rsidRPr="004220E0" w:rsidRDefault="00095A07" w:rsidP="002C55B5">
            <w:pPr>
              <w:jc w:val="center"/>
              <w:rPr>
                <w:rFonts w:ascii="Times New Roman" w:hAnsi="Times New Roman"/>
                <w:b/>
              </w:rPr>
            </w:pPr>
            <w:r w:rsidRPr="004220E0">
              <w:rPr>
                <w:rFonts w:ascii="Times New Roman" w:hAnsi="Times New Roman"/>
                <w:b/>
              </w:rPr>
              <w:t>22 055,6</w:t>
            </w:r>
          </w:p>
        </w:tc>
        <w:tc>
          <w:tcPr>
            <w:tcW w:w="992" w:type="dxa"/>
          </w:tcPr>
          <w:p w:rsidR="00095A07" w:rsidRPr="004220E0" w:rsidRDefault="00095A07" w:rsidP="002C55B5">
            <w:pPr>
              <w:jc w:val="center"/>
              <w:rPr>
                <w:rFonts w:ascii="Times New Roman" w:hAnsi="Times New Roman"/>
                <w:b/>
              </w:rPr>
            </w:pPr>
            <w:r w:rsidRPr="004220E0">
              <w:rPr>
                <w:rFonts w:ascii="Times New Roman" w:hAnsi="Times New Roman"/>
                <w:b/>
              </w:rPr>
              <w:t>26 907,0</w:t>
            </w:r>
          </w:p>
        </w:tc>
      </w:tr>
      <w:tr w:rsidR="00095A07" w:rsidRPr="00502E30" w:rsidTr="00FC46DF">
        <w:tc>
          <w:tcPr>
            <w:tcW w:w="2413" w:type="dxa"/>
          </w:tcPr>
          <w:p w:rsidR="00095A07" w:rsidRPr="00502E30" w:rsidRDefault="00095A07" w:rsidP="002C55B5">
            <w:pPr>
              <w:spacing w:after="0" w:line="240" w:lineRule="auto"/>
              <w:rPr>
                <w:rFonts w:ascii="Times New Roman" w:hAnsi="Times New Roman"/>
              </w:rPr>
            </w:pPr>
            <w:r w:rsidRPr="00502E30">
              <w:rPr>
                <w:rFonts w:ascii="Times New Roman" w:hAnsi="Times New Roman"/>
              </w:rPr>
              <w:t>1 01 00000 00 0000 000</w:t>
            </w:r>
          </w:p>
          <w:p w:rsidR="00095A07" w:rsidRPr="00502E30" w:rsidRDefault="00095A07" w:rsidP="002C55B5">
            <w:pPr>
              <w:spacing w:after="0" w:line="240" w:lineRule="auto"/>
              <w:rPr>
                <w:rFonts w:ascii="Times New Roman" w:hAnsi="Times New Roman"/>
              </w:rPr>
            </w:pPr>
          </w:p>
        </w:tc>
        <w:tc>
          <w:tcPr>
            <w:tcW w:w="4326" w:type="dxa"/>
          </w:tcPr>
          <w:p w:rsidR="00095A07" w:rsidRPr="00502E30" w:rsidRDefault="00095A07"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134" w:type="dxa"/>
          </w:tcPr>
          <w:p w:rsidR="00095A07" w:rsidRPr="002C55B5" w:rsidRDefault="00095A07" w:rsidP="004220E0">
            <w:pPr>
              <w:jc w:val="center"/>
              <w:rPr>
                <w:rFonts w:ascii="Times New Roman" w:hAnsi="Times New Roman"/>
              </w:rPr>
            </w:pPr>
            <w:r>
              <w:rPr>
                <w:rFonts w:ascii="Times New Roman" w:hAnsi="Times New Roman"/>
                <w:color w:val="000000"/>
                <w:spacing w:val="3"/>
              </w:rPr>
              <w:t>21 508</w:t>
            </w:r>
            <w:r w:rsidRPr="002C55B5">
              <w:rPr>
                <w:rFonts w:ascii="Times New Roman" w:hAnsi="Times New Roman"/>
                <w:color w:val="000000"/>
                <w:spacing w:val="3"/>
              </w:rPr>
              <w:t>,</w:t>
            </w:r>
            <w:r>
              <w:rPr>
                <w:rFonts w:ascii="Times New Roman" w:hAnsi="Times New Roman"/>
                <w:color w:val="000000"/>
                <w:spacing w:val="3"/>
              </w:rPr>
              <w:t>2</w:t>
            </w:r>
          </w:p>
        </w:tc>
        <w:tc>
          <w:tcPr>
            <w:tcW w:w="1134" w:type="dxa"/>
          </w:tcPr>
          <w:p w:rsidR="00095A07" w:rsidRPr="002C55B5" w:rsidRDefault="00095A07" w:rsidP="002C55B5">
            <w:pPr>
              <w:jc w:val="center"/>
              <w:rPr>
                <w:rFonts w:ascii="Times New Roman" w:hAnsi="Times New Roman"/>
              </w:rPr>
            </w:pPr>
            <w:r>
              <w:rPr>
                <w:rFonts w:ascii="Times New Roman" w:hAnsi="Times New Roman"/>
              </w:rPr>
              <w:t>22 055,6</w:t>
            </w:r>
          </w:p>
        </w:tc>
        <w:tc>
          <w:tcPr>
            <w:tcW w:w="992" w:type="dxa"/>
          </w:tcPr>
          <w:p w:rsidR="00095A07" w:rsidRPr="002C55B5" w:rsidRDefault="00095A07" w:rsidP="002C55B5">
            <w:pPr>
              <w:jc w:val="center"/>
              <w:rPr>
                <w:rFonts w:ascii="Times New Roman" w:hAnsi="Times New Roman"/>
              </w:rPr>
            </w:pPr>
            <w:r>
              <w:rPr>
                <w:rFonts w:ascii="Times New Roman" w:hAnsi="Times New Roman"/>
              </w:rPr>
              <w:t>26 907,0</w:t>
            </w:r>
          </w:p>
        </w:tc>
      </w:tr>
      <w:tr w:rsidR="00095A07" w:rsidRPr="00502E30" w:rsidTr="00FC46DF">
        <w:tc>
          <w:tcPr>
            <w:tcW w:w="2413" w:type="dxa"/>
          </w:tcPr>
          <w:p w:rsidR="00095A07" w:rsidRPr="00502E30" w:rsidRDefault="00095A07" w:rsidP="002C55B5">
            <w:pPr>
              <w:spacing w:after="0" w:line="240" w:lineRule="auto"/>
              <w:rPr>
                <w:rFonts w:ascii="Times New Roman" w:hAnsi="Times New Roman"/>
              </w:rPr>
            </w:pPr>
            <w:r w:rsidRPr="00502E30">
              <w:rPr>
                <w:rFonts w:ascii="Times New Roman" w:hAnsi="Times New Roman"/>
              </w:rPr>
              <w:t>1 01 02010 01 0000 110</w:t>
            </w:r>
          </w:p>
          <w:p w:rsidR="00095A07" w:rsidRPr="00502E30" w:rsidRDefault="00095A07" w:rsidP="002C55B5">
            <w:pPr>
              <w:spacing w:after="0" w:line="240" w:lineRule="auto"/>
              <w:rPr>
                <w:rFonts w:ascii="Times New Roman" w:hAnsi="Times New Roman"/>
              </w:rPr>
            </w:pPr>
          </w:p>
        </w:tc>
        <w:tc>
          <w:tcPr>
            <w:tcW w:w="4326" w:type="dxa"/>
          </w:tcPr>
          <w:p w:rsidR="00095A07" w:rsidRPr="00502E30" w:rsidRDefault="00095A07"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Pr>
          <w:p w:rsidR="00095A07" w:rsidRPr="002C55B5" w:rsidRDefault="00095A07" w:rsidP="004220E0">
            <w:pPr>
              <w:jc w:val="center"/>
              <w:rPr>
                <w:rFonts w:ascii="Times New Roman" w:hAnsi="Times New Roman"/>
              </w:rPr>
            </w:pPr>
            <w:r>
              <w:rPr>
                <w:rFonts w:ascii="Times New Roman" w:hAnsi="Times New Roman"/>
              </w:rPr>
              <w:t>20 708</w:t>
            </w:r>
            <w:r w:rsidRPr="002C55B5">
              <w:rPr>
                <w:rFonts w:ascii="Times New Roman" w:hAnsi="Times New Roman"/>
              </w:rPr>
              <w:t>,</w:t>
            </w:r>
            <w:r>
              <w:rPr>
                <w:rFonts w:ascii="Times New Roman" w:hAnsi="Times New Roman"/>
              </w:rPr>
              <w:t>2</w:t>
            </w:r>
          </w:p>
        </w:tc>
        <w:tc>
          <w:tcPr>
            <w:tcW w:w="1134" w:type="dxa"/>
          </w:tcPr>
          <w:p w:rsidR="00095A07" w:rsidRPr="002C55B5" w:rsidRDefault="00095A07" w:rsidP="004220E0">
            <w:pPr>
              <w:jc w:val="center"/>
              <w:rPr>
                <w:rFonts w:ascii="Times New Roman" w:hAnsi="Times New Roman"/>
              </w:rPr>
            </w:pPr>
            <w:r>
              <w:rPr>
                <w:rFonts w:ascii="Times New Roman" w:hAnsi="Times New Roman"/>
              </w:rPr>
              <w:t>21 255</w:t>
            </w:r>
            <w:r w:rsidRPr="002C55B5">
              <w:rPr>
                <w:rFonts w:ascii="Times New Roman" w:hAnsi="Times New Roman"/>
              </w:rPr>
              <w:t>,</w:t>
            </w:r>
            <w:r>
              <w:rPr>
                <w:rFonts w:ascii="Times New Roman" w:hAnsi="Times New Roman"/>
              </w:rPr>
              <w:t>6</w:t>
            </w:r>
          </w:p>
        </w:tc>
        <w:tc>
          <w:tcPr>
            <w:tcW w:w="992" w:type="dxa"/>
          </w:tcPr>
          <w:p w:rsidR="00095A07" w:rsidRPr="002C55B5" w:rsidRDefault="00095A07" w:rsidP="004220E0">
            <w:pPr>
              <w:jc w:val="center"/>
              <w:rPr>
                <w:rFonts w:ascii="Times New Roman" w:hAnsi="Times New Roman"/>
              </w:rPr>
            </w:pPr>
            <w:r>
              <w:rPr>
                <w:rFonts w:ascii="Times New Roman" w:hAnsi="Times New Roman"/>
              </w:rPr>
              <w:t>26 107</w:t>
            </w:r>
            <w:r w:rsidRPr="002C55B5">
              <w:rPr>
                <w:rFonts w:ascii="Times New Roman" w:hAnsi="Times New Roman"/>
              </w:rPr>
              <w:t>,</w:t>
            </w:r>
            <w:r>
              <w:rPr>
                <w:rFonts w:ascii="Times New Roman" w:hAnsi="Times New Roman"/>
              </w:rPr>
              <w:t>0</w:t>
            </w:r>
          </w:p>
        </w:tc>
      </w:tr>
      <w:tr w:rsidR="00095A07" w:rsidRPr="00502E30" w:rsidTr="00FC46DF">
        <w:tc>
          <w:tcPr>
            <w:tcW w:w="2413" w:type="dxa"/>
          </w:tcPr>
          <w:p w:rsidR="00095A07" w:rsidRPr="00502E30" w:rsidRDefault="00095A07" w:rsidP="00F72D10">
            <w:pPr>
              <w:spacing w:after="0" w:line="240" w:lineRule="auto"/>
              <w:rPr>
                <w:rFonts w:ascii="Times New Roman" w:hAnsi="Times New Roman"/>
              </w:rPr>
            </w:pPr>
            <w:r w:rsidRPr="00502E30">
              <w:rPr>
                <w:rFonts w:ascii="Times New Roman" w:hAnsi="Times New Roman"/>
              </w:rPr>
              <w:t>1 01 02020 01 0000 110</w:t>
            </w:r>
          </w:p>
          <w:p w:rsidR="00095A07" w:rsidRPr="00502E30" w:rsidRDefault="00095A07" w:rsidP="00F72D10">
            <w:pPr>
              <w:spacing w:after="0" w:line="240" w:lineRule="auto"/>
              <w:rPr>
                <w:rFonts w:ascii="Times New Roman" w:hAnsi="Times New Roman"/>
              </w:rPr>
            </w:pPr>
          </w:p>
        </w:tc>
        <w:tc>
          <w:tcPr>
            <w:tcW w:w="4326" w:type="dxa"/>
          </w:tcPr>
          <w:p w:rsidR="00095A07" w:rsidRPr="00502E30" w:rsidRDefault="00095A07"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134" w:type="dxa"/>
          </w:tcPr>
          <w:p w:rsidR="00095A07" w:rsidRPr="00502E30" w:rsidRDefault="00095A07" w:rsidP="00F72D10">
            <w:pPr>
              <w:spacing w:after="0" w:line="240" w:lineRule="auto"/>
              <w:jc w:val="center"/>
              <w:rPr>
                <w:rFonts w:ascii="Times New Roman" w:hAnsi="Times New Roman"/>
              </w:rPr>
            </w:pPr>
            <w:r w:rsidRPr="00502E30">
              <w:rPr>
                <w:rFonts w:ascii="Times New Roman" w:hAnsi="Times New Roman"/>
              </w:rPr>
              <w:t>100,0</w:t>
            </w:r>
          </w:p>
        </w:tc>
        <w:tc>
          <w:tcPr>
            <w:tcW w:w="1134" w:type="dxa"/>
          </w:tcPr>
          <w:p w:rsidR="00095A07" w:rsidRPr="00502E30" w:rsidRDefault="00095A07" w:rsidP="00F72D10">
            <w:pPr>
              <w:spacing w:after="0" w:line="240" w:lineRule="auto"/>
              <w:jc w:val="center"/>
              <w:rPr>
                <w:rFonts w:ascii="Times New Roman" w:hAnsi="Times New Roman"/>
              </w:rPr>
            </w:pPr>
            <w:r w:rsidRPr="00502E30">
              <w:rPr>
                <w:rFonts w:ascii="Times New Roman" w:hAnsi="Times New Roman"/>
              </w:rPr>
              <w:t>100,0</w:t>
            </w:r>
          </w:p>
        </w:tc>
        <w:tc>
          <w:tcPr>
            <w:tcW w:w="992" w:type="dxa"/>
          </w:tcPr>
          <w:p w:rsidR="00095A07" w:rsidRPr="00502E30" w:rsidRDefault="00095A07" w:rsidP="00F72D10">
            <w:pPr>
              <w:spacing w:after="0" w:line="240" w:lineRule="auto"/>
              <w:jc w:val="center"/>
              <w:rPr>
                <w:rFonts w:ascii="Times New Roman" w:hAnsi="Times New Roman"/>
              </w:rPr>
            </w:pPr>
            <w:r w:rsidRPr="00502E30">
              <w:rPr>
                <w:rFonts w:ascii="Times New Roman" w:hAnsi="Times New Roman"/>
              </w:rPr>
              <w:t>100,0</w:t>
            </w:r>
          </w:p>
        </w:tc>
      </w:tr>
      <w:tr w:rsidR="00095A07" w:rsidRPr="00502E30" w:rsidTr="00FC46DF">
        <w:tc>
          <w:tcPr>
            <w:tcW w:w="2413" w:type="dxa"/>
          </w:tcPr>
          <w:p w:rsidR="00095A07" w:rsidRPr="00502E30" w:rsidRDefault="00095A07" w:rsidP="00F72D10">
            <w:pPr>
              <w:spacing w:after="0" w:line="240" w:lineRule="auto"/>
              <w:rPr>
                <w:rFonts w:ascii="Times New Roman" w:hAnsi="Times New Roman"/>
              </w:rPr>
            </w:pPr>
            <w:r w:rsidRPr="00502E30">
              <w:rPr>
                <w:rFonts w:ascii="Times New Roman" w:hAnsi="Times New Roman"/>
              </w:rPr>
              <w:t>1 01 02030 01 0000 110</w:t>
            </w:r>
          </w:p>
          <w:p w:rsidR="00095A07" w:rsidRPr="00502E30" w:rsidRDefault="00095A07" w:rsidP="00F72D10">
            <w:pPr>
              <w:spacing w:after="0" w:line="240" w:lineRule="auto"/>
              <w:rPr>
                <w:rFonts w:ascii="Times New Roman" w:hAnsi="Times New Roman"/>
              </w:rPr>
            </w:pPr>
          </w:p>
        </w:tc>
        <w:tc>
          <w:tcPr>
            <w:tcW w:w="4326" w:type="dxa"/>
          </w:tcPr>
          <w:p w:rsidR="00095A07" w:rsidRPr="00502E30" w:rsidRDefault="00095A07"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Pr>
          <w:p w:rsidR="00095A07" w:rsidRPr="00502E30" w:rsidRDefault="00095A07"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1134" w:type="dxa"/>
          </w:tcPr>
          <w:p w:rsidR="00095A07" w:rsidRPr="00502E30" w:rsidRDefault="00095A07"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992" w:type="dxa"/>
          </w:tcPr>
          <w:p w:rsidR="00095A07" w:rsidRPr="00502E30" w:rsidRDefault="00095A07"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r>
      <w:tr w:rsidR="00095A07" w:rsidRPr="00502E30" w:rsidTr="00FC46DF">
        <w:tc>
          <w:tcPr>
            <w:tcW w:w="2413" w:type="dxa"/>
          </w:tcPr>
          <w:p w:rsidR="00095A07" w:rsidRPr="004220E0" w:rsidRDefault="00095A07" w:rsidP="00F72D10">
            <w:pPr>
              <w:spacing w:after="0" w:line="240" w:lineRule="auto"/>
              <w:rPr>
                <w:rFonts w:ascii="Times New Roman" w:hAnsi="Times New Roman"/>
                <w:b/>
              </w:rPr>
            </w:pPr>
            <w:r w:rsidRPr="004220E0">
              <w:rPr>
                <w:rFonts w:ascii="Times New Roman" w:hAnsi="Times New Roman"/>
                <w:b/>
              </w:rPr>
              <w:t>2 00 00000 00 0000 000</w:t>
            </w:r>
          </w:p>
        </w:tc>
        <w:tc>
          <w:tcPr>
            <w:tcW w:w="4326" w:type="dxa"/>
          </w:tcPr>
          <w:p w:rsidR="00095A07" w:rsidRPr="00502E30" w:rsidRDefault="00095A07" w:rsidP="00F72D10">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134" w:type="dxa"/>
          </w:tcPr>
          <w:p w:rsidR="00095A07" w:rsidRPr="004220E0" w:rsidRDefault="00095A07" w:rsidP="00F72D10">
            <w:pPr>
              <w:tabs>
                <w:tab w:val="left" w:pos="972"/>
              </w:tabs>
              <w:spacing w:after="0" w:line="240" w:lineRule="auto"/>
              <w:ind w:right="30"/>
              <w:jc w:val="center"/>
              <w:rPr>
                <w:rFonts w:ascii="Times New Roman" w:hAnsi="Times New Roman"/>
                <w:b/>
              </w:rPr>
            </w:pPr>
            <w:r>
              <w:rPr>
                <w:rFonts w:ascii="Times New Roman" w:hAnsi="Times New Roman"/>
                <w:b/>
              </w:rPr>
              <w:t>3 36</w:t>
            </w:r>
            <w:r w:rsidRPr="004220E0">
              <w:rPr>
                <w:rFonts w:ascii="Times New Roman" w:hAnsi="Times New Roman"/>
                <w:b/>
              </w:rPr>
              <w:t>0</w:t>
            </w:r>
            <w:r>
              <w:rPr>
                <w:rFonts w:ascii="Times New Roman" w:hAnsi="Times New Roman"/>
                <w:b/>
              </w:rPr>
              <w:t>,0</w:t>
            </w:r>
          </w:p>
        </w:tc>
        <w:tc>
          <w:tcPr>
            <w:tcW w:w="1134" w:type="dxa"/>
          </w:tcPr>
          <w:p w:rsidR="00095A07" w:rsidRPr="004220E0" w:rsidRDefault="00095A07" w:rsidP="00F72D1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c>
          <w:tcPr>
            <w:tcW w:w="992" w:type="dxa"/>
          </w:tcPr>
          <w:p w:rsidR="00095A07" w:rsidRPr="004220E0" w:rsidRDefault="00095A07" w:rsidP="00F72D1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r>
      <w:tr w:rsidR="00095A07" w:rsidRPr="00502E30" w:rsidTr="00FC46DF">
        <w:tc>
          <w:tcPr>
            <w:tcW w:w="2413" w:type="dxa"/>
          </w:tcPr>
          <w:p w:rsidR="00095A07" w:rsidRPr="00502E30" w:rsidRDefault="00095A07" w:rsidP="00E57BD7">
            <w:pPr>
              <w:spacing w:after="0" w:line="240" w:lineRule="auto"/>
              <w:ind w:hanging="108"/>
              <w:jc w:val="center"/>
              <w:rPr>
                <w:rFonts w:ascii="Times New Roman" w:hAnsi="Times New Roman"/>
              </w:rPr>
            </w:pPr>
            <w:r w:rsidRPr="00502E30">
              <w:rPr>
                <w:rFonts w:ascii="Times New Roman" w:hAnsi="Times New Roman"/>
              </w:rPr>
              <w:t>2 02 49999 03 0000 15</w:t>
            </w:r>
            <w:r>
              <w:rPr>
                <w:rFonts w:ascii="Times New Roman" w:hAnsi="Times New Roman"/>
              </w:rPr>
              <w:t>0</w:t>
            </w:r>
          </w:p>
        </w:tc>
        <w:tc>
          <w:tcPr>
            <w:tcW w:w="4326" w:type="dxa"/>
          </w:tcPr>
          <w:p w:rsidR="00095A07" w:rsidRPr="00502E30" w:rsidRDefault="00095A07" w:rsidP="00F72D10">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tcPr>
          <w:p w:rsidR="00095A07" w:rsidRPr="00502E30" w:rsidRDefault="00095A07" w:rsidP="00F72D10">
            <w:pPr>
              <w:tabs>
                <w:tab w:val="left" w:pos="972"/>
              </w:tabs>
              <w:spacing w:after="0" w:line="240" w:lineRule="auto"/>
              <w:ind w:right="30"/>
              <w:jc w:val="center"/>
              <w:rPr>
                <w:rFonts w:ascii="Times New Roman" w:hAnsi="Times New Roman"/>
              </w:rPr>
            </w:pPr>
            <w:r>
              <w:rPr>
                <w:rFonts w:ascii="Times New Roman" w:hAnsi="Times New Roman"/>
              </w:rPr>
              <w:t>3 360,0</w:t>
            </w:r>
          </w:p>
        </w:tc>
        <w:tc>
          <w:tcPr>
            <w:tcW w:w="1134" w:type="dxa"/>
          </w:tcPr>
          <w:p w:rsidR="00095A07" w:rsidRPr="00502E30" w:rsidRDefault="00095A07"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992" w:type="dxa"/>
          </w:tcPr>
          <w:p w:rsidR="00095A07" w:rsidRPr="00502E30" w:rsidRDefault="00095A07"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095A07" w:rsidRPr="00502E30" w:rsidTr="00FC46DF">
        <w:tc>
          <w:tcPr>
            <w:tcW w:w="2413" w:type="dxa"/>
          </w:tcPr>
          <w:p w:rsidR="00095A07" w:rsidRDefault="00095A07" w:rsidP="00C91123">
            <w:pPr>
              <w:spacing w:after="0" w:line="240" w:lineRule="auto"/>
              <w:ind w:hanging="108"/>
              <w:jc w:val="center"/>
              <w:rPr>
                <w:rFonts w:ascii="Times New Roman" w:hAnsi="Times New Roman"/>
              </w:rPr>
            </w:pPr>
            <w:r>
              <w:rPr>
                <w:rFonts w:ascii="Times New Roman" w:hAnsi="Times New Roman"/>
              </w:rPr>
              <w:t>2 18 60010 03 0000 150</w:t>
            </w:r>
          </w:p>
        </w:tc>
        <w:tc>
          <w:tcPr>
            <w:tcW w:w="4326" w:type="dxa"/>
          </w:tcPr>
          <w:p w:rsidR="00095A07" w:rsidRDefault="00095A07" w:rsidP="00F72D10">
            <w:pPr>
              <w:spacing w:after="0" w:line="240" w:lineRule="auto"/>
              <w:jc w:val="both"/>
              <w:rPr>
                <w:rFonts w:ascii="Times New Roman" w:hAnsi="Times New Roman"/>
              </w:rPr>
            </w:pPr>
            <w:r>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1134" w:type="dxa"/>
          </w:tcPr>
          <w:p w:rsidR="00095A07" w:rsidRDefault="00095A07"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134" w:type="dxa"/>
          </w:tcPr>
          <w:p w:rsidR="00095A07" w:rsidRDefault="00095A07"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992" w:type="dxa"/>
          </w:tcPr>
          <w:p w:rsidR="00095A07" w:rsidRDefault="00095A07" w:rsidP="00F72D10">
            <w:pPr>
              <w:tabs>
                <w:tab w:val="left" w:pos="972"/>
              </w:tabs>
              <w:spacing w:after="0" w:line="240" w:lineRule="auto"/>
              <w:ind w:right="30"/>
              <w:jc w:val="center"/>
              <w:rPr>
                <w:rFonts w:ascii="Times New Roman" w:hAnsi="Times New Roman"/>
              </w:rPr>
            </w:pPr>
            <w:r>
              <w:rPr>
                <w:rFonts w:ascii="Times New Roman" w:hAnsi="Times New Roman"/>
              </w:rPr>
              <w:t>0</w:t>
            </w:r>
          </w:p>
        </w:tc>
      </w:tr>
      <w:tr w:rsidR="00095A07" w:rsidRPr="00502E30" w:rsidTr="00FC46DF">
        <w:tc>
          <w:tcPr>
            <w:tcW w:w="2413" w:type="dxa"/>
          </w:tcPr>
          <w:p w:rsidR="00095A07" w:rsidRDefault="00095A07" w:rsidP="00C91123">
            <w:pPr>
              <w:spacing w:after="0" w:line="240" w:lineRule="auto"/>
              <w:ind w:hanging="108"/>
              <w:jc w:val="center"/>
              <w:rPr>
                <w:rFonts w:ascii="Times New Roman" w:hAnsi="Times New Roman"/>
              </w:rPr>
            </w:pPr>
            <w:r w:rsidRPr="00484E3D">
              <w:rPr>
                <w:rFonts w:ascii="Times New Roman" w:hAnsi="Times New Roman"/>
                <w:b/>
              </w:rPr>
              <w:t>ВСЕГО ДОХОДОВ</w:t>
            </w:r>
            <w:r>
              <w:rPr>
                <w:rFonts w:ascii="Times New Roman" w:hAnsi="Times New Roman"/>
              </w:rPr>
              <w:t>:</w:t>
            </w:r>
          </w:p>
        </w:tc>
        <w:tc>
          <w:tcPr>
            <w:tcW w:w="4326" w:type="dxa"/>
          </w:tcPr>
          <w:p w:rsidR="00095A07" w:rsidRDefault="00095A07" w:rsidP="00F72D10">
            <w:pPr>
              <w:spacing w:after="0" w:line="240" w:lineRule="auto"/>
              <w:jc w:val="both"/>
              <w:rPr>
                <w:rFonts w:ascii="Times New Roman" w:hAnsi="Times New Roman"/>
              </w:rPr>
            </w:pPr>
          </w:p>
        </w:tc>
        <w:tc>
          <w:tcPr>
            <w:tcW w:w="1134" w:type="dxa"/>
          </w:tcPr>
          <w:p w:rsidR="00095A07" w:rsidRPr="00484E3D" w:rsidRDefault="00095A07" w:rsidP="00F72D10">
            <w:pPr>
              <w:tabs>
                <w:tab w:val="left" w:pos="972"/>
              </w:tabs>
              <w:spacing w:after="0" w:line="240" w:lineRule="auto"/>
              <w:ind w:right="30"/>
              <w:jc w:val="center"/>
              <w:rPr>
                <w:rFonts w:ascii="Times New Roman" w:hAnsi="Times New Roman"/>
                <w:b/>
              </w:rPr>
            </w:pPr>
            <w:r w:rsidRPr="00484E3D">
              <w:rPr>
                <w:rFonts w:ascii="Times New Roman" w:hAnsi="Times New Roman"/>
                <w:b/>
              </w:rPr>
              <w:t>24 868,2</w:t>
            </w:r>
          </w:p>
        </w:tc>
        <w:tc>
          <w:tcPr>
            <w:tcW w:w="1134" w:type="dxa"/>
          </w:tcPr>
          <w:p w:rsidR="00095A07" w:rsidRPr="004220E0" w:rsidRDefault="00095A07" w:rsidP="000047C7">
            <w:pPr>
              <w:jc w:val="center"/>
              <w:rPr>
                <w:rFonts w:ascii="Times New Roman" w:hAnsi="Times New Roman"/>
                <w:b/>
              </w:rPr>
            </w:pPr>
            <w:r w:rsidRPr="004220E0">
              <w:rPr>
                <w:rFonts w:ascii="Times New Roman" w:hAnsi="Times New Roman"/>
                <w:b/>
              </w:rPr>
              <w:t>22 055,6</w:t>
            </w:r>
          </w:p>
        </w:tc>
        <w:tc>
          <w:tcPr>
            <w:tcW w:w="992" w:type="dxa"/>
          </w:tcPr>
          <w:p w:rsidR="00095A07" w:rsidRPr="004220E0" w:rsidRDefault="00095A07" w:rsidP="000047C7">
            <w:pPr>
              <w:jc w:val="center"/>
              <w:rPr>
                <w:rFonts w:ascii="Times New Roman" w:hAnsi="Times New Roman"/>
                <w:b/>
              </w:rPr>
            </w:pPr>
            <w:r w:rsidRPr="004220E0">
              <w:rPr>
                <w:rFonts w:ascii="Times New Roman" w:hAnsi="Times New Roman"/>
                <w:b/>
              </w:rPr>
              <w:t>26 907,0</w:t>
            </w:r>
          </w:p>
        </w:tc>
      </w:tr>
    </w:tbl>
    <w:p w:rsidR="00095A07" w:rsidRPr="00574B7E" w:rsidRDefault="00095A07" w:rsidP="00DC3056">
      <w:pPr>
        <w:spacing w:after="0" w:line="240" w:lineRule="auto"/>
        <w:jc w:val="right"/>
        <w:rPr>
          <w:rFonts w:ascii="Times New Roman" w:hAnsi="Times New Roman"/>
          <w:bCs/>
          <w:sz w:val="24"/>
          <w:szCs w:val="24"/>
        </w:rPr>
      </w:pPr>
      <w:r w:rsidRPr="0053520C">
        <w:rPr>
          <w:rFonts w:ascii="Times New Roman" w:hAnsi="Times New Roman"/>
          <w:bCs/>
          <w:sz w:val="24"/>
          <w:szCs w:val="24"/>
        </w:rPr>
        <w:t>Приложение 2</w:t>
      </w:r>
    </w:p>
    <w:p w:rsidR="00095A07" w:rsidRPr="00574B7E" w:rsidRDefault="00095A07"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95A07" w:rsidRPr="00574B7E" w:rsidRDefault="00095A07"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95A07" w:rsidRPr="00574B7E" w:rsidRDefault="00095A07" w:rsidP="0053520C">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28.02.2020 № 22-РСД</w:t>
      </w:r>
    </w:p>
    <w:p w:rsidR="00095A07" w:rsidRPr="004112DE" w:rsidRDefault="00095A07" w:rsidP="00DC3056">
      <w:pPr>
        <w:autoSpaceDE w:val="0"/>
        <w:autoSpaceDN w:val="0"/>
        <w:adjustRightInd w:val="0"/>
        <w:spacing w:after="0" w:line="240" w:lineRule="auto"/>
        <w:ind w:left="5041"/>
        <w:jc w:val="right"/>
        <w:rPr>
          <w:rFonts w:ascii="Times New Roman" w:hAnsi="Times New Roman"/>
          <w:bCs/>
          <w:sz w:val="28"/>
          <w:szCs w:val="28"/>
        </w:rPr>
      </w:pPr>
    </w:p>
    <w:p w:rsidR="00095A07" w:rsidRPr="004112DE" w:rsidRDefault="00095A07" w:rsidP="00DC3056">
      <w:pPr>
        <w:autoSpaceDE w:val="0"/>
        <w:autoSpaceDN w:val="0"/>
        <w:adjustRightInd w:val="0"/>
        <w:spacing w:after="0" w:line="240" w:lineRule="auto"/>
        <w:ind w:left="5041"/>
        <w:jc w:val="both"/>
        <w:rPr>
          <w:rFonts w:ascii="Times New Roman" w:hAnsi="Times New Roman"/>
          <w:bCs/>
          <w:sz w:val="28"/>
          <w:szCs w:val="28"/>
        </w:rPr>
      </w:pPr>
    </w:p>
    <w:p w:rsidR="00095A07" w:rsidRDefault="00095A07" w:rsidP="00DC305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095A07" w:rsidRDefault="00095A07" w:rsidP="00DC3056">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095A07" w:rsidRPr="000C0BC0" w:rsidRDefault="00095A07" w:rsidP="00DC3056">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095A07" w:rsidRDefault="00095A07" w:rsidP="00DC3056">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1056"/>
        <w:gridCol w:w="496"/>
        <w:gridCol w:w="776"/>
        <w:gridCol w:w="636"/>
        <w:gridCol w:w="3784"/>
      </w:tblGrid>
      <w:tr w:rsidR="00095A07" w:rsidRPr="00574E64" w:rsidTr="008E52EC">
        <w:tc>
          <w:tcPr>
            <w:tcW w:w="6209" w:type="dxa"/>
            <w:gridSpan w:val="7"/>
          </w:tcPr>
          <w:p w:rsidR="00095A07" w:rsidRPr="00F72D10" w:rsidRDefault="00095A07"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3784" w:type="dxa"/>
            <w:vMerge w:val="restart"/>
          </w:tcPr>
          <w:p w:rsidR="00095A07" w:rsidRPr="00F72D10" w:rsidRDefault="00095A07"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F72D10">
              <w:rPr>
                <w:rFonts w:ascii="Times New Roman" w:hAnsi="Times New Roman"/>
                <w:b/>
                <w:sz w:val="24"/>
                <w:szCs w:val="24"/>
              </w:rPr>
              <w:t>и виды (подвиды) доходов</w:t>
            </w:r>
          </w:p>
        </w:tc>
      </w:tr>
      <w:tr w:rsidR="00095A07" w:rsidRPr="00574E64" w:rsidTr="008E52EC">
        <w:tc>
          <w:tcPr>
            <w:tcW w:w="2393" w:type="dxa"/>
          </w:tcPr>
          <w:p w:rsidR="00095A07" w:rsidRPr="00F72D10" w:rsidRDefault="00095A07" w:rsidP="008E52EC">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rsidR="00095A07" w:rsidRPr="00F72D10" w:rsidRDefault="00095A07"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816" w:type="dxa"/>
            <w:gridSpan w:val="6"/>
          </w:tcPr>
          <w:p w:rsidR="00095A07" w:rsidRPr="00F72D10" w:rsidRDefault="00095A07" w:rsidP="008E52EC">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p>
        </w:tc>
        <w:tc>
          <w:tcPr>
            <w:tcW w:w="3784" w:type="dxa"/>
            <w:vMerge/>
          </w:tcPr>
          <w:p w:rsidR="00095A07" w:rsidRPr="00F72D10" w:rsidRDefault="00095A07" w:rsidP="008E52EC">
            <w:pPr>
              <w:spacing w:after="0" w:line="240" w:lineRule="auto"/>
              <w:rPr>
                <w:rFonts w:ascii="Times New Roman" w:hAnsi="Times New Roman"/>
                <w:b/>
                <w:sz w:val="28"/>
                <w:szCs w:val="28"/>
              </w:rPr>
            </w:pPr>
          </w:p>
        </w:tc>
      </w:tr>
      <w:tr w:rsidR="00095A07" w:rsidRPr="00574E64" w:rsidTr="008E52EC">
        <w:tc>
          <w:tcPr>
            <w:tcW w:w="9993" w:type="dxa"/>
            <w:gridSpan w:val="8"/>
          </w:tcPr>
          <w:p w:rsidR="00095A07" w:rsidRPr="00F72D10" w:rsidRDefault="00095A07" w:rsidP="008E52EC">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095A07" w:rsidRPr="00574E64" w:rsidTr="008E52EC">
        <w:tc>
          <w:tcPr>
            <w:tcW w:w="2393" w:type="dxa"/>
          </w:tcPr>
          <w:p w:rsidR="00095A07" w:rsidRPr="00F72D10" w:rsidRDefault="00095A07" w:rsidP="008E52EC">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816" w:type="dxa"/>
            <w:gridSpan w:val="6"/>
          </w:tcPr>
          <w:p w:rsidR="00095A07" w:rsidRPr="00F72D10" w:rsidRDefault="00095A07" w:rsidP="008E52EC">
            <w:pPr>
              <w:spacing w:after="0" w:line="240" w:lineRule="auto"/>
              <w:rPr>
                <w:rFonts w:ascii="Times New Roman" w:hAnsi="Times New Roman"/>
                <w:sz w:val="28"/>
                <w:szCs w:val="28"/>
              </w:rPr>
            </w:pPr>
          </w:p>
        </w:tc>
        <w:tc>
          <w:tcPr>
            <w:tcW w:w="3784" w:type="dxa"/>
          </w:tcPr>
          <w:p w:rsidR="00095A07" w:rsidRPr="00F72D10" w:rsidRDefault="00095A07" w:rsidP="008E52EC">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095A07" w:rsidRPr="00976CA5" w:rsidTr="008E52EC">
        <w:tc>
          <w:tcPr>
            <w:tcW w:w="2393" w:type="dxa"/>
          </w:tcPr>
          <w:p w:rsidR="00095A07" w:rsidRPr="00F72D10" w:rsidRDefault="00095A07" w:rsidP="008E52EC">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13</w:t>
            </w:r>
          </w:p>
        </w:tc>
        <w:tc>
          <w:tcPr>
            <w:tcW w:w="105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01993</w:t>
            </w:r>
          </w:p>
        </w:tc>
        <w:tc>
          <w:tcPr>
            <w:tcW w:w="49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095A07" w:rsidRPr="00F72D10" w:rsidRDefault="00095A07" w:rsidP="008E52EC">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095A07" w:rsidRPr="00976CA5" w:rsidTr="008E52EC">
        <w:tc>
          <w:tcPr>
            <w:tcW w:w="2393" w:type="dxa"/>
          </w:tcPr>
          <w:p w:rsidR="00095A07" w:rsidRPr="00F72D10" w:rsidRDefault="00095A07" w:rsidP="008E52EC">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13</w:t>
            </w:r>
          </w:p>
        </w:tc>
        <w:tc>
          <w:tcPr>
            <w:tcW w:w="105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02993</w:t>
            </w:r>
          </w:p>
        </w:tc>
        <w:tc>
          <w:tcPr>
            <w:tcW w:w="49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095A07" w:rsidRPr="00F72D10" w:rsidRDefault="00095A07" w:rsidP="008E52EC">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095A07" w:rsidRPr="00F72D10" w:rsidRDefault="00095A07" w:rsidP="008E52EC">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095A07" w:rsidRPr="00976CA5" w:rsidTr="008E52EC">
        <w:tc>
          <w:tcPr>
            <w:tcW w:w="2393" w:type="dxa"/>
          </w:tcPr>
          <w:p w:rsidR="00095A07" w:rsidRPr="00DC3056" w:rsidRDefault="00095A07"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07010</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pPr>
            <w:r w:rsidRPr="00DC3056">
              <w:rPr>
                <w:rFonts w:ascii="Times New Roman" w:hAnsi="Times New Roman"/>
                <w:sz w:val="28"/>
                <w:szCs w:val="28"/>
              </w:rPr>
              <w:t>140</w:t>
            </w:r>
          </w:p>
        </w:tc>
        <w:tc>
          <w:tcPr>
            <w:tcW w:w="3784" w:type="dxa"/>
          </w:tcPr>
          <w:p w:rsidR="00095A07" w:rsidRPr="00DC3056" w:rsidRDefault="00095A07" w:rsidP="008E52EC">
            <w:pPr>
              <w:pStyle w:val="a"/>
              <w:jc w:val="both"/>
              <w:rPr>
                <w:rFonts w:ascii="Times New Roman" w:hAnsi="Times New Roman"/>
                <w:lang w:eastAsia="ar-SA"/>
              </w:rPr>
            </w:pPr>
            <w:r w:rsidRPr="00DC3056">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095A07" w:rsidRPr="00976CA5" w:rsidTr="008E52EC">
        <w:tc>
          <w:tcPr>
            <w:tcW w:w="2393" w:type="dxa"/>
          </w:tcPr>
          <w:p w:rsidR="00095A07" w:rsidRPr="00DC3056" w:rsidRDefault="00095A07"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07090</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095A07" w:rsidRPr="00DC3056" w:rsidRDefault="00095A07" w:rsidP="008E52EC">
            <w:pPr>
              <w:pStyle w:val="ConsPlusNormal"/>
              <w:ind w:firstLine="0"/>
              <w:rPr>
                <w:rFonts w:ascii="Times New Roman" w:hAnsi="Times New Roman" w:cs="Times New Roman"/>
                <w:color w:val="000000"/>
                <w:sz w:val="24"/>
                <w:szCs w:val="24"/>
              </w:rPr>
            </w:pPr>
            <w:r w:rsidRPr="00DC3056">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p w:rsidR="00095A07" w:rsidRPr="00DC3056" w:rsidRDefault="00095A07" w:rsidP="008E52EC">
            <w:pPr>
              <w:pStyle w:val="ConsPlusNormal"/>
              <w:ind w:firstLine="0"/>
              <w:rPr>
                <w:rFonts w:ascii="Times New Roman" w:hAnsi="Times New Roman" w:cs="Times New Roman"/>
                <w:color w:val="000000"/>
                <w:sz w:val="24"/>
                <w:szCs w:val="24"/>
              </w:rPr>
            </w:pPr>
          </w:p>
        </w:tc>
      </w:tr>
      <w:tr w:rsidR="00095A07" w:rsidRPr="00976CA5" w:rsidTr="008E52EC">
        <w:tc>
          <w:tcPr>
            <w:tcW w:w="2393" w:type="dxa"/>
          </w:tcPr>
          <w:p w:rsidR="00095A07" w:rsidRPr="00DC3056" w:rsidRDefault="00095A07"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09040</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095A07" w:rsidRPr="00DC3056" w:rsidRDefault="00095A07" w:rsidP="008E52EC">
            <w:pPr>
              <w:pStyle w:val="a"/>
              <w:jc w:val="both"/>
              <w:rPr>
                <w:rFonts w:ascii="Times New Roman" w:hAnsi="Times New Roman" w:cs="Times New Roman"/>
              </w:rPr>
            </w:pPr>
            <w:r w:rsidRPr="00DC3056">
              <w:rPr>
                <w:rFonts w:ascii="Times New Roman" w:hAnsi="Times New Roman" w:cs="Times New Roman"/>
                <w:color w:val="000000"/>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095A07" w:rsidRPr="00976CA5" w:rsidTr="008E52EC">
        <w:tc>
          <w:tcPr>
            <w:tcW w:w="2393" w:type="dxa"/>
          </w:tcPr>
          <w:p w:rsidR="00095A07" w:rsidRPr="00DC3056" w:rsidRDefault="00095A07" w:rsidP="008E52EC">
            <w:pPr>
              <w:spacing w:after="0" w:line="240" w:lineRule="auto"/>
              <w:jc w:val="center"/>
              <w:rPr>
                <w:rFonts w:ascii="Times New Roman" w:hAnsi="Times New Roman"/>
                <w:sz w:val="28"/>
                <w:szCs w:val="28"/>
              </w:rPr>
            </w:pPr>
            <w:r w:rsidRPr="0053520C">
              <w:rPr>
                <w:rFonts w:ascii="Times New Roman" w:hAnsi="Times New Roman"/>
                <w:sz w:val="28"/>
                <w:szCs w:val="28"/>
              </w:rPr>
              <w:t>900</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10031</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095A07" w:rsidRPr="00DC3056" w:rsidRDefault="00095A07" w:rsidP="003C56BA">
            <w:pPr>
              <w:pStyle w:val="a"/>
              <w:rPr>
                <w:rFonts w:ascii="Times New Roman" w:hAnsi="Times New Roman" w:cs="Times New Roman"/>
              </w:rPr>
            </w:pPr>
            <w:r w:rsidRPr="00DC3056">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095A07" w:rsidRPr="00976CA5" w:rsidTr="008E52EC">
        <w:tc>
          <w:tcPr>
            <w:tcW w:w="2393" w:type="dxa"/>
          </w:tcPr>
          <w:p w:rsidR="00095A07" w:rsidRPr="00DC3056" w:rsidRDefault="00095A07"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10081</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pPr>
            <w:r w:rsidRPr="00DC3056">
              <w:rPr>
                <w:rFonts w:ascii="Times New Roman" w:hAnsi="Times New Roman"/>
                <w:sz w:val="28"/>
                <w:szCs w:val="28"/>
              </w:rPr>
              <w:t>140</w:t>
            </w:r>
          </w:p>
        </w:tc>
        <w:tc>
          <w:tcPr>
            <w:tcW w:w="3784" w:type="dxa"/>
          </w:tcPr>
          <w:p w:rsidR="00095A07" w:rsidRPr="00DC3056" w:rsidRDefault="00095A07" w:rsidP="008E52EC">
            <w:pPr>
              <w:pStyle w:val="ConsPlusNormal"/>
              <w:ind w:firstLine="0"/>
              <w:rPr>
                <w:rFonts w:ascii="Times New Roman" w:hAnsi="Times New Roman" w:cs="Times New Roman"/>
                <w:color w:val="000000"/>
                <w:sz w:val="24"/>
                <w:szCs w:val="24"/>
              </w:rPr>
            </w:pPr>
            <w:r w:rsidRPr="00DC3056">
              <w:rPr>
                <w:rFonts w:ascii="Times New Roman" w:hAnsi="Times New Roman" w:cs="Times New Roman"/>
                <w:color w:val="000000"/>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095A07" w:rsidRPr="00DC3056" w:rsidRDefault="00095A07" w:rsidP="008E52EC">
            <w:pPr>
              <w:suppressAutoHyphens/>
              <w:spacing w:after="0" w:line="240" w:lineRule="auto"/>
              <w:jc w:val="both"/>
              <w:rPr>
                <w:rFonts w:ascii="Times New Roman" w:hAnsi="Times New Roman"/>
                <w:sz w:val="24"/>
                <w:szCs w:val="24"/>
                <w:lang w:eastAsia="ar-SA"/>
              </w:rPr>
            </w:pPr>
          </w:p>
        </w:tc>
      </w:tr>
      <w:tr w:rsidR="00095A07" w:rsidRPr="00976CA5" w:rsidTr="008E52EC">
        <w:tc>
          <w:tcPr>
            <w:tcW w:w="2393" w:type="dxa"/>
          </w:tcPr>
          <w:p w:rsidR="00095A07" w:rsidRPr="00DC3056" w:rsidRDefault="00095A07" w:rsidP="008E52EC">
            <w:pPr>
              <w:spacing w:after="0" w:line="240" w:lineRule="auto"/>
              <w:jc w:val="center"/>
            </w:pPr>
            <w:r w:rsidRPr="00DC3056">
              <w:rPr>
                <w:rFonts w:ascii="Times New Roman" w:hAnsi="Times New Roman"/>
                <w:sz w:val="28"/>
                <w:szCs w:val="28"/>
              </w:rPr>
              <w:t>900</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17</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01030</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095A07" w:rsidRPr="00DC3056" w:rsidRDefault="00095A07" w:rsidP="008E52EC">
            <w:pPr>
              <w:spacing w:after="0" w:line="240" w:lineRule="auto"/>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180</w:t>
            </w:r>
          </w:p>
        </w:tc>
        <w:tc>
          <w:tcPr>
            <w:tcW w:w="3784" w:type="dxa"/>
          </w:tcPr>
          <w:p w:rsidR="00095A07" w:rsidRPr="00DC3056" w:rsidRDefault="00095A07"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095A07" w:rsidRPr="00976CA5" w:rsidTr="008E52EC">
        <w:tc>
          <w:tcPr>
            <w:tcW w:w="2393" w:type="dxa"/>
          </w:tcPr>
          <w:p w:rsidR="00095A07" w:rsidRPr="00DC3056" w:rsidRDefault="00095A07" w:rsidP="008E52EC">
            <w:pPr>
              <w:spacing w:after="0" w:line="240" w:lineRule="auto"/>
              <w:jc w:val="center"/>
            </w:pPr>
            <w:r w:rsidRPr="00DC3056">
              <w:rPr>
                <w:rFonts w:ascii="Times New Roman" w:hAnsi="Times New Roman"/>
                <w:sz w:val="28"/>
                <w:szCs w:val="28"/>
              </w:rPr>
              <w:t>900</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02</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49999</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095A07" w:rsidRPr="00DC3056" w:rsidRDefault="00095A07" w:rsidP="008E52EC">
            <w:pPr>
              <w:spacing w:after="0" w:line="240" w:lineRule="auto"/>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095A07" w:rsidRPr="00DC3056" w:rsidRDefault="00095A07"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095A07" w:rsidRPr="00976CA5" w:rsidTr="008E52EC">
        <w:tc>
          <w:tcPr>
            <w:tcW w:w="2393" w:type="dxa"/>
          </w:tcPr>
          <w:p w:rsidR="00095A07" w:rsidRPr="00DC3056" w:rsidRDefault="00095A07" w:rsidP="008E52EC">
            <w:pPr>
              <w:spacing w:after="0" w:line="240" w:lineRule="auto"/>
              <w:jc w:val="center"/>
            </w:pPr>
            <w:r w:rsidRPr="00DC3056">
              <w:rPr>
                <w:rFonts w:ascii="Times New Roman" w:hAnsi="Times New Roman"/>
                <w:sz w:val="28"/>
                <w:szCs w:val="28"/>
              </w:rPr>
              <w:t>900</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07</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03020</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095A07" w:rsidRPr="00DC3056" w:rsidRDefault="00095A07" w:rsidP="008E52EC">
            <w:pPr>
              <w:spacing w:after="0" w:line="240" w:lineRule="auto"/>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095A07" w:rsidRPr="00DC3056" w:rsidRDefault="00095A07"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095A07" w:rsidRPr="00976CA5" w:rsidTr="008E52EC">
        <w:tc>
          <w:tcPr>
            <w:tcW w:w="2393" w:type="dxa"/>
          </w:tcPr>
          <w:p w:rsidR="00095A07" w:rsidRPr="00DC3056" w:rsidRDefault="00095A07" w:rsidP="008E52EC">
            <w:pPr>
              <w:spacing w:after="0" w:line="240" w:lineRule="auto"/>
              <w:jc w:val="center"/>
            </w:pPr>
            <w:r w:rsidRPr="00DC3056">
              <w:rPr>
                <w:rFonts w:ascii="Times New Roman" w:hAnsi="Times New Roman"/>
                <w:sz w:val="28"/>
                <w:szCs w:val="28"/>
              </w:rPr>
              <w:t>900</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08</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03000</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095A07" w:rsidRPr="00DC3056" w:rsidRDefault="00095A07" w:rsidP="008E52EC">
            <w:pPr>
              <w:spacing w:after="0" w:line="240" w:lineRule="auto"/>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095A07" w:rsidRPr="00DC3056" w:rsidRDefault="00095A07"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95A07" w:rsidRPr="00976CA5" w:rsidTr="008E52EC">
        <w:tc>
          <w:tcPr>
            <w:tcW w:w="2393" w:type="dxa"/>
          </w:tcPr>
          <w:p w:rsidR="00095A07" w:rsidRPr="00DC3056" w:rsidRDefault="00095A07" w:rsidP="008E52EC">
            <w:pPr>
              <w:spacing w:after="0" w:line="240" w:lineRule="auto"/>
              <w:jc w:val="center"/>
            </w:pPr>
            <w:r w:rsidRPr="00DC3056">
              <w:rPr>
                <w:rFonts w:ascii="Times New Roman" w:hAnsi="Times New Roman"/>
                <w:sz w:val="28"/>
                <w:szCs w:val="28"/>
              </w:rPr>
              <w:t>900</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18</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60010</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095A07" w:rsidRPr="00DC3056" w:rsidRDefault="00095A07"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095A07" w:rsidRPr="00976CA5" w:rsidTr="008E52EC">
        <w:tc>
          <w:tcPr>
            <w:tcW w:w="2393" w:type="dxa"/>
          </w:tcPr>
          <w:p w:rsidR="00095A07" w:rsidRPr="00DC3056" w:rsidRDefault="00095A07" w:rsidP="008E52EC">
            <w:pPr>
              <w:spacing w:after="0" w:line="240" w:lineRule="auto"/>
              <w:jc w:val="center"/>
            </w:pPr>
            <w:r w:rsidRPr="00DC3056">
              <w:rPr>
                <w:rFonts w:ascii="Times New Roman" w:hAnsi="Times New Roman"/>
                <w:sz w:val="28"/>
                <w:szCs w:val="28"/>
              </w:rPr>
              <w:t>900</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19</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60010</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095A07" w:rsidRPr="00DC3056" w:rsidRDefault="00095A07"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095A07" w:rsidRPr="00574E64" w:rsidTr="008E52EC">
        <w:tc>
          <w:tcPr>
            <w:tcW w:w="9993" w:type="dxa"/>
            <w:gridSpan w:val="8"/>
          </w:tcPr>
          <w:p w:rsidR="00095A07" w:rsidRPr="00DC3056" w:rsidRDefault="00095A07" w:rsidP="008E52EC">
            <w:pPr>
              <w:spacing w:after="0" w:line="240" w:lineRule="auto"/>
              <w:rPr>
                <w:rFonts w:ascii="Times New Roman" w:hAnsi="Times New Roman"/>
                <w:b/>
                <w:sz w:val="28"/>
                <w:szCs w:val="28"/>
              </w:rPr>
            </w:pPr>
            <w:r w:rsidRPr="00DC3056">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095A07" w:rsidRPr="00574E64" w:rsidTr="008E52EC">
        <w:tc>
          <w:tcPr>
            <w:tcW w:w="2393" w:type="dxa"/>
          </w:tcPr>
          <w:p w:rsidR="00095A07" w:rsidRPr="00DC3056" w:rsidRDefault="00095A07"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182</w:t>
            </w:r>
          </w:p>
        </w:tc>
        <w:tc>
          <w:tcPr>
            <w:tcW w:w="3816" w:type="dxa"/>
            <w:gridSpan w:val="6"/>
          </w:tcPr>
          <w:p w:rsidR="00095A07" w:rsidRPr="00DC3056" w:rsidRDefault="00095A07" w:rsidP="008E52EC">
            <w:pPr>
              <w:spacing w:after="0" w:line="240" w:lineRule="auto"/>
              <w:rPr>
                <w:rFonts w:ascii="Times New Roman" w:hAnsi="Times New Roman"/>
                <w:sz w:val="28"/>
                <w:szCs w:val="28"/>
              </w:rPr>
            </w:pPr>
          </w:p>
        </w:tc>
        <w:tc>
          <w:tcPr>
            <w:tcW w:w="3784" w:type="dxa"/>
          </w:tcPr>
          <w:p w:rsidR="00095A07" w:rsidRPr="00DC3056" w:rsidRDefault="00095A07"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 xml:space="preserve">Управление Федеральной налоговой службы </w:t>
            </w:r>
          </w:p>
          <w:p w:rsidR="00095A07" w:rsidRPr="00DC3056" w:rsidRDefault="00095A07"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по г. Москве</w:t>
            </w:r>
          </w:p>
        </w:tc>
      </w:tr>
      <w:tr w:rsidR="00095A07" w:rsidRPr="00976CA5" w:rsidTr="008E52EC">
        <w:tc>
          <w:tcPr>
            <w:tcW w:w="2393" w:type="dxa"/>
          </w:tcPr>
          <w:p w:rsidR="00095A07" w:rsidRPr="00DC3056" w:rsidRDefault="00095A07"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02010</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tcPr>
          <w:p w:rsidR="00095A07" w:rsidRPr="00DC3056" w:rsidRDefault="00095A07"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95A07" w:rsidRPr="00976CA5" w:rsidTr="008E52EC">
        <w:tc>
          <w:tcPr>
            <w:tcW w:w="2393" w:type="dxa"/>
          </w:tcPr>
          <w:p w:rsidR="00095A07" w:rsidRPr="00DC3056" w:rsidRDefault="00095A07"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02020</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vAlign w:val="center"/>
          </w:tcPr>
          <w:p w:rsidR="00095A07" w:rsidRPr="00DC3056" w:rsidRDefault="00095A07"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95A07" w:rsidRPr="00976CA5" w:rsidTr="008E52EC">
        <w:tc>
          <w:tcPr>
            <w:tcW w:w="2393" w:type="dxa"/>
          </w:tcPr>
          <w:p w:rsidR="00095A07" w:rsidRPr="00DC3056" w:rsidRDefault="00095A07"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02030</w:t>
            </w:r>
          </w:p>
        </w:tc>
        <w:tc>
          <w:tcPr>
            <w:tcW w:w="49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095A07" w:rsidRPr="00DC3056" w:rsidRDefault="00095A07"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vAlign w:val="center"/>
          </w:tcPr>
          <w:p w:rsidR="00095A07" w:rsidRPr="00DC3056" w:rsidRDefault="00095A07"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095A07" w:rsidRDefault="00095A07" w:rsidP="00DC3056">
      <w:pPr>
        <w:rPr>
          <w:rFonts w:ascii="Times New Roman" w:hAnsi="Times New Roman"/>
          <w:b/>
          <w:sz w:val="28"/>
          <w:szCs w:val="28"/>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C347B2">
      <w:pPr>
        <w:spacing w:after="0" w:line="240" w:lineRule="auto"/>
        <w:jc w:val="right"/>
        <w:rPr>
          <w:rFonts w:ascii="Times New Roman" w:hAnsi="Times New Roman"/>
          <w:bCs/>
          <w:sz w:val="24"/>
          <w:szCs w:val="24"/>
        </w:rPr>
      </w:pPr>
    </w:p>
    <w:p w:rsidR="00095A07" w:rsidRDefault="00095A07" w:rsidP="00DC3056">
      <w:pPr>
        <w:spacing w:after="0" w:line="240" w:lineRule="auto"/>
        <w:jc w:val="right"/>
        <w:rPr>
          <w:rFonts w:ascii="Times New Roman" w:hAnsi="Times New Roman"/>
          <w:bCs/>
          <w:sz w:val="24"/>
          <w:szCs w:val="24"/>
        </w:rPr>
      </w:pPr>
    </w:p>
    <w:p w:rsidR="00095A07" w:rsidRDefault="00095A07" w:rsidP="00DC3056">
      <w:pPr>
        <w:spacing w:after="0" w:line="240" w:lineRule="auto"/>
        <w:jc w:val="right"/>
        <w:rPr>
          <w:rFonts w:ascii="Times New Roman" w:hAnsi="Times New Roman"/>
          <w:bCs/>
          <w:sz w:val="24"/>
          <w:szCs w:val="24"/>
        </w:rPr>
      </w:pPr>
    </w:p>
    <w:p w:rsidR="00095A07" w:rsidRPr="00574B7E" w:rsidRDefault="00095A07" w:rsidP="00DC3056">
      <w:pPr>
        <w:spacing w:after="0" w:line="240" w:lineRule="auto"/>
        <w:jc w:val="right"/>
        <w:rPr>
          <w:rFonts w:ascii="Times New Roman" w:hAnsi="Times New Roman"/>
          <w:bCs/>
          <w:sz w:val="24"/>
          <w:szCs w:val="24"/>
        </w:rPr>
      </w:pPr>
      <w:r>
        <w:rPr>
          <w:rFonts w:ascii="Times New Roman" w:hAnsi="Times New Roman"/>
          <w:bCs/>
          <w:sz w:val="24"/>
          <w:szCs w:val="24"/>
        </w:rPr>
        <w:t>Приложение 3</w:t>
      </w:r>
    </w:p>
    <w:p w:rsidR="00095A07" w:rsidRPr="00574B7E" w:rsidRDefault="00095A07"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95A07" w:rsidRPr="00574B7E" w:rsidRDefault="00095A07"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95A07" w:rsidRPr="00574B7E" w:rsidRDefault="00095A07" w:rsidP="0053520C">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28.02.2020 № 22-РСД</w:t>
      </w:r>
    </w:p>
    <w:p w:rsidR="00095A07" w:rsidRPr="00133BE8" w:rsidRDefault="00095A07" w:rsidP="00DC3056">
      <w:pPr>
        <w:autoSpaceDE w:val="0"/>
        <w:autoSpaceDN w:val="0"/>
        <w:adjustRightInd w:val="0"/>
        <w:spacing w:after="0" w:line="240" w:lineRule="auto"/>
        <w:ind w:left="5245"/>
        <w:jc w:val="right"/>
        <w:rPr>
          <w:rFonts w:ascii="Times New Roman" w:hAnsi="Times New Roman"/>
          <w:b/>
          <w:iCs/>
          <w:sz w:val="28"/>
          <w:szCs w:val="28"/>
        </w:rPr>
      </w:pPr>
    </w:p>
    <w:p w:rsidR="00095A07" w:rsidRDefault="00095A07" w:rsidP="00DC3056">
      <w:pPr>
        <w:autoSpaceDE w:val="0"/>
        <w:autoSpaceDN w:val="0"/>
        <w:adjustRightInd w:val="0"/>
        <w:spacing w:after="0" w:line="240" w:lineRule="auto"/>
        <w:jc w:val="center"/>
        <w:rPr>
          <w:rFonts w:ascii="Times New Roman" w:hAnsi="Times New Roman"/>
          <w:b/>
          <w:sz w:val="28"/>
          <w:szCs w:val="28"/>
        </w:rPr>
      </w:pPr>
    </w:p>
    <w:p w:rsidR="00095A07" w:rsidRDefault="00095A07" w:rsidP="00DC305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095A07" w:rsidRPr="00F55583" w:rsidRDefault="00095A07" w:rsidP="00DC3056">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20</w:t>
      </w:r>
      <w:r w:rsidRPr="00F55583">
        <w:rPr>
          <w:rFonts w:ascii="Times New Roman" w:hAnsi="Times New Roman"/>
          <w:b/>
          <w:sz w:val="28"/>
          <w:szCs w:val="28"/>
        </w:rPr>
        <w:t xml:space="preserve"> год </w:t>
      </w:r>
    </w:p>
    <w:p w:rsidR="00095A07" w:rsidRDefault="00095A07" w:rsidP="00DC3056">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095A07" w:rsidRPr="00C74565" w:rsidTr="008E52EC">
        <w:tc>
          <w:tcPr>
            <w:tcW w:w="453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095A07" w:rsidRPr="00C74565" w:rsidTr="008E52EC">
        <w:tc>
          <w:tcPr>
            <w:tcW w:w="4537" w:type="dxa"/>
          </w:tcPr>
          <w:p w:rsidR="00095A07" w:rsidRPr="000C0BC0" w:rsidRDefault="00095A07" w:rsidP="008E52EC">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r>
      <w:tr w:rsidR="00095A07" w:rsidRPr="00C74565" w:rsidTr="008E52EC">
        <w:tc>
          <w:tcPr>
            <w:tcW w:w="4537" w:type="dxa"/>
          </w:tcPr>
          <w:p w:rsidR="00095A07" w:rsidRPr="00F72D10" w:rsidRDefault="00095A07"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95A07" w:rsidRPr="00F72D10" w:rsidRDefault="00095A07" w:rsidP="00480FA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21793</w:t>
            </w:r>
            <w:r w:rsidRPr="00F72D10">
              <w:rPr>
                <w:rFonts w:ascii="Times New Roman" w:hAnsi="Times New Roman"/>
                <w:b/>
                <w:sz w:val="24"/>
                <w:szCs w:val="24"/>
              </w:rPr>
              <w:t>,</w:t>
            </w:r>
            <w:r>
              <w:rPr>
                <w:rFonts w:ascii="Times New Roman" w:hAnsi="Times New Roman"/>
                <w:b/>
                <w:sz w:val="24"/>
                <w:szCs w:val="24"/>
              </w:rPr>
              <w:t>0</w:t>
            </w:r>
          </w:p>
        </w:tc>
      </w:tr>
      <w:tr w:rsidR="00095A07" w:rsidRPr="00C74565" w:rsidTr="008E52EC">
        <w:tc>
          <w:tcPr>
            <w:tcW w:w="4537" w:type="dxa"/>
          </w:tcPr>
          <w:p w:rsidR="00095A07" w:rsidRPr="00DC3056" w:rsidRDefault="00095A07"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F72D10" w:rsidRDefault="00095A07" w:rsidP="003721D1">
            <w:pPr>
              <w:spacing w:after="0" w:line="240" w:lineRule="auto"/>
              <w:jc w:val="center"/>
              <w:rPr>
                <w:b/>
                <w:sz w:val="24"/>
                <w:szCs w:val="24"/>
              </w:rPr>
            </w:pPr>
            <w:r>
              <w:rPr>
                <w:rFonts w:ascii="Times New Roman" w:hAnsi="Times New Roman"/>
                <w:b/>
                <w:sz w:val="24"/>
                <w:szCs w:val="24"/>
              </w:rPr>
              <w:t>5361</w:t>
            </w:r>
            <w:r w:rsidRPr="00F72D10">
              <w:rPr>
                <w:rFonts w:ascii="Times New Roman" w:hAnsi="Times New Roman"/>
                <w:b/>
                <w:sz w:val="24"/>
                <w:szCs w:val="24"/>
              </w:rPr>
              <w:t>,</w:t>
            </w:r>
            <w:r>
              <w:rPr>
                <w:rFonts w:ascii="Times New Roman" w:hAnsi="Times New Roman"/>
                <w:b/>
                <w:sz w:val="24"/>
                <w:szCs w:val="24"/>
              </w:rPr>
              <w:t>4</w:t>
            </w:r>
          </w:p>
        </w:tc>
      </w:tr>
      <w:tr w:rsidR="00095A07" w:rsidRPr="00C74565" w:rsidTr="008E52EC">
        <w:tc>
          <w:tcPr>
            <w:tcW w:w="4537" w:type="dxa"/>
            <w:vAlign w:val="bottom"/>
          </w:tcPr>
          <w:p w:rsidR="00095A07" w:rsidRPr="00DC3056" w:rsidRDefault="00095A07"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F72D10" w:rsidRDefault="00095A07" w:rsidP="003721D1">
            <w:pPr>
              <w:spacing w:after="0" w:line="240" w:lineRule="auto"/>
              <w:jc w:val="center"/>
              <w:rPr>
                <w:sz w:val="24"/>
                <w:szCs w:val="24"/>
              </w:rPr>
            </w:pPr>
            <w:r>
              <w:rPr>
                <w:rFonts w:ascii="Times New Roman" w:hAnsi="Times New Roman"/>
                <w:sz w:val="24"/>
                <w:szCs w:val="24"/>
              </w:rPr>
              <w:t>5268</w:t>
            </w:r>
            <w:r w:rsidRPr="00F72D10">
              <w:rPr>
                <w:rFonts w:ascii="Times New Roman" w:hAnsi="Times New Roman"/>
                <w:sz w:val="24"/>
                <w:szCs w:val="24"/>
              </w:rPr>
              <w:t>,</w:t>
            </w:r>
            <w:r>
              <w:rPr>
                <w:rFonts w:ascii="Times New Roman" w:hAnsi="Times New Roman"/>
                <w:sz w:val="24"/>
                <w:szCs w:val="24"/>
              </w:rPr>
              <w:t>2</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095A07" w:rsidRPr="00F72D10" w:rsidRDefault="00095A07" w:rsidP="008E52EC">
            <w:pPr>
              <w:spacing w:after="0" w:line="240" w:lineRule="auto"/>
              <w:jc w:val="center"/>
              <w:rPr>
                <w:sz w:val="24"/>
                <w:szCs w:val="24"/>
              </w:rPr>
            </w:pPr>
            <w:r>
              <w:rPr>
                <w:rFonts w:ascii="Times New Roman" w:hAnsi="Times New Roman"/>
                <w:sz w:val="24"/>
                <w:szCs w:val="24"/>
              </w:rPr>
              <w:t>4889</w:t>
            </w:r>
            <w:r w:rsidRPr="00F72D10">
              <w:rPr>
                <w:rFonts w:ascii="Times New Roman" w:hAnsi="Times New Roman"/>
                <w:sz w:val="24"/>
                <w:szCs w:val="24"/>
              </w:rPr>
              <w:t>,</w:t>
            </w:r>
            <w:r>
              <w:rPr>
                <w:rFonts w:ascii="Times New Roman" w:hAnsi="Times New Roman"/>
                <w:sz w:val="24"/>
                <w:szCs w:val="24"/>
              </w:rPr>
              <w:t>8</w:t>
            </w:r>
          </w:p>
        </w:tc>
      </w:tr>
      <w:tr w:rsidR="00095A07" w:rsidRPr="00C74565" w:rsidTr="008E52EC">
        <w:tc>
          <w:tcPr>
            <w:tcW w:w="4537" w:type="dxa"/>
          </w:tcPr>
          <w:p w:rsidR="00095A07" w:rsidRPr="00DC3056" w:rsidRDefault="00095A07"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95A07" w:rsidRDefault="00095A07" w:rsidP="008E52EC">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95A07" w:rsidRPr="00F72D10" w:rsidRDefault="00095A07" w:rsidP="003721D1">
            <w:pPr>
              <w:spacing w:after="0" w:line="240" w:lineRule="auto"/>
              <w:jc w:val="center"/>
              <w:rPr>
                <w:sz w:val="24"/>
                <w:szCs w:val="24"/>
              </w:rPr>
            </w:pPr>
            <w:r>
              <w:rPr>
                <w:rFonts w:ascii="Times New Roman" w:hAnsi="Times New Roman"/>
                <w:sz w:val="24"/>
                <w:szCs w:val="24"/>
              </w:rPr>
              <w:t>378</w:t>
            </w:r>
            <w:r w:rsidRPr="00F72D10">
              <w:rPr>
                <w:rFonts w:ascii="Times New Roman" w:hAnsi="Times New Roman"/>
                <w:sz w:val="24"/>
                <w:szCs w:val="24"/>
              </w:rPr>
              <w:t>,</w:t>
            </w:r>
            <w:r>
              <w:rPr>
                <w:rFonts w:ascii="Times New Roman" w:hAnsi="Times New Roman"/>
                <w:sz w:val="24"/>
                <w:szCs w:val="24"/>
              </w:rPr>
              <w:t>4</w:t>
            </w:r>
          </w:p>
        </w:tc>
      </w:tr>
      <w:tr w:rsidR="00095A07" w:rsidRPr="00C74565" w:rsidTr="008E52EC">
        <w:tc>
          <w:tcPr>
            <w:tcW w:w="4537" w:type="dxa"/>
          </w:tcPr>
          <w:p w:rsidR="00095A07" w:rsidRPr="00DC3056" w:rsidRDefault="00095A07"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F72D10" w:rsidRDefault="00095A07" w:rsidP="008E52EC">
            <w:pPr>
              <w:spacing w:after="0" w:line="240" w:lineRule="auto"/>
              <w:jc w:val="center"/>
              <w:rPr>
                <w:sz w:val="24"/>
                <w:szCs w:val="24"/>
              </w:rPr>
            </w:pPr>
            <w:r w:rsidRPr="00F72D10">
              <w:rPr>
                <w:rFonts w:ascii="Times New Roman" w:hAnsi="Times New Roman"/>
                <w:sz w:val="24"/>
                <w:szCs w:val="24"/>
              </w:rPr>
              <w:t>93,2</w:t>
            </w:r>
          </w:p>
        </w:tc>
      </w:tr>
      <w:tr w:rsidR="00095A07" w:rsidRPr="00C74565" w:rsidTr="008E52EC">
        <w:tc>
          <w:tcPr>
            <w:tcW w:w="4537" w:type="dxa"/>
            <w:vAlign w:val="bottom"/>
          </w:tcPr>
          <w:p w:rsidR="00095A07" w:rsidRPr="00DC3056" w:rsidRDefault="00095A07"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3535</w:t>
            </w:r>
            <w:r w:rsidRPr="00F72D10">
              <w:rPr>
                <w:rFonts w:ascii="Times New Roman" w:hAnsi="Times New Roman"/>
                <w:b/>
                <w:sz w:val="24"/>
                <w:szCs w:val="24"/>
              </w:rPr>
              <w:t>,</w:t>
            </w:r>
            <w:r>
              <w:rPr>
                <w:rFonts w:ascii="Times New Roman" w:hAnsi="Times New Roman"/>
                <w:b/>
                <w:sz w:val="24"/>
                <w:szCs w:val="24"/>
              </w:rPr>
              <w:t>5</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Pr>
                <w:rFonts w:ascii="Times New Roman" w:hAnsi="Times New Roman"/>
                <w:sz w:val="24"/>
                <w:szCs w:val="24"/>
              </w:rPr>
              <w:t>175,5</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95A07" w:rsidRDefault="00095A07" w:rsidP="008E52EC">
            <w:pPr>
              <w:spacing w:after="0" w:line="240" w:lineRule="auto"/>
              <w:jc w:val="center"/>
            </w:pPr>
            <w:r>
              <w:rPr>
                <w:rFonts w:ascii="Times New Roman" w:hAnsi="Times New Roman"/>
                <w:sz w:val="24"/>
                <w:szCs w:val="24"/>
              </w:rPr>
              <w:t>175,5</w:t>
            </w:r>
          </w:p>
        </w:tc>
      </w:tr>
      <w:tr w:rsidR="00095A07" w:rsidRPr="00C74565" w:rsidTr="00D04B83">
        <w:tc>
          <w:tcPr>
            <w:tcW w:w="4537" w:type="dxa"/>
          </w:tcPr>
          <w:p w:rsidR="00095A07" w:rsidRPr="009970DB" w:rsidRDefault="00095A07" w:rsidP="000047C7">
            <w:pPr>
              <w:shd w:val="clear" w:color="auto" w:fill="FFFFFF"/>
              <w:ind w:right="533"/>
              <w:rPr>
                <w:rFonts w:ascii="Times New Roman" w:hAnsi="Times New Roman"/>
                <w:sz w:val="24"/>
                <w:szCs w:val="24"/>
              </w:rPr>
            </w:pPr>
            <w:r w:rsidRPr="009970DB">
              <w:rPr>
                <w:rFonts w:ascii="Times New Roman" w:hAnsi="Times New Roman"/>
                <w:spacing w:val="-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095A07" w:rsidRPr="009970DB" w:rsidRDefault="00095A07" w:rsidP="000047C7">
            <w:pPr>
              <w:shd w:val="clear" w:color="auto" w:fill="FFFFFF"/>
              <w:spacing w:after="0" w:line="240" w:lineRule="auto"/>
              <w:rPr>
                <w:rFonts w:ascii="Times New Roman" w:hAnsi="Times New Roman"/>
                <w:sz w:val="24"/>
                <w:szCs w:val="24"/>
              </w:rPr>
            </w:pPr>
          </w:p>
        </w:tc>
        <w:tc>
          <w:tcPr>
            <w:tcW w:w="567" w:type="dxa"/>
          </w:tcPr>
          <w:p w:rsidR="00095A07" w:rsidRPr="009970DB" w:rsidRDefault="00095A07" w:rsidP="000047C7">
            <w:pPr>
              <w:shd w:val="clear" w:color="auto" w:fill="FFFFFF"/>
              <w:spacing w:after="0" w:line="240" w:lineRule="auto"/>
              <w:rPr>
                <w:rFonts w:ascii="Times New Roman" w:hAnsi="Times New Roman"/>
                <w:b/>
                <w:bCs/>
                <w:spacing w:val="-3"/>
                <w:sz w:val="24"/>
                <w:szCs w:val="24"/>
              </w:rPr>
            </w:pPr>
          </w:p>
        </w:tc>
        <w:tc>
          <w:tcPr>
            <w:tcW w:w="1684" w:type="dxa"/>
          </w:tcPr>
          <w:p w:rsidR="00095A07" w:rsidRPr="009970DB" w:rsidRDefault="00095A07" w:rsidP="000047C7">
            <w:pPr>
              <w:shd w:val="clear" w:color="auto" w:fill="FFFFFF"/>
              <w:spacing w:after="0" w:line="240" w:lineRule="auto"/>
              <w:rPr>
                <w:rFonts w:ascii="Times New Roman" w:hAnsi="Times New Roman"/>
                <w:b/>
                <w:spacing w:val="-1"/>
                <w:sz w:val="24"/>
                <w:szCs w:val="24"/>
              </w:rPr>
            </w:pPr>
          </w:p>
          <w:p w:rsidR="00095A07" w:rsidRPr="009970DB" w:rsidRDefault="00095A07" w:rsidP="000047C7">
            <w:pPr>
              <w:shd w:val="clear" w:color="auto" w:fill="FFFFFF"/>
              <w:spacing w:after="0" w:line="240" w:lineRule="auto"/>
              <w:rPr>
                <w:rFonts w:ascii="Times New Roman" w:hAnsi="Times New Roman"/>
                <w:sz w:val="24"/>
                <w:szCs w:val="24"/>
              </w:rPr>
            </w:pPr>
            <w:r w:rsidRPr="009970DB">
              <w:rPr>
                <w:rFonts w:ascii="Times New Roman" w:hAnsi="Times New Roman"/>
                <w:b/>
                <w:spacing w:val="-1"/>
                <w:sz w:val="24"/>
                <w:szCs w:val="24"/>
              </w:rPr>
              <w:t>33 А 04 00100</w:t>
            </w:r>
          </w:p>
        </w:tc>
        <w:tc>
          <w:tcPr>
            <w:tcW w:w="670" w:type="dxa"/>
          </w:tcPr>
          <w:p w:rsidR="00095A07" w:rsidRPr="009970DB" w:rsidRDefault="00095A07" w:rsidP="000047C7">
            <w:pPr>
              <w:shd w:val="clear" w:color="auto" w:fill="FFFFFF"/>
              <w:spacing w:after="0" w:line="240" w:lineRule="auto"/>
              <w:rPr>
                <w:rFonts w:ascii="Times New Roman" w:hAnsi="Times New Roman"/>
                <w:sz w:val="24"/>
                <w:szCs w:val="24"/>
              </w:rPr>
            </w:pPr>
          </w:p>
        </w:tc>
        <w:tc>
          <w:tcPr>
            <w:tcW w:w="1609" w:type="dxa"/>
          </w:tcPr>
          <w:p w:rsidR="00095A07" w:rsidRPr="009970DB" w:rsidRDefault="00095A07" w:rsidP="000047C7">
            <w:pPr>
              <w:shd w:val="clear" w:color="auto" w:fill="FFFFFF"/>
              <w:spacing w:after="0" w:line="240" w:lineRule="auto"/>
              <w:jc w:val="center"/>
              <w:rPr>
                <w:rFonts w:ascii="Times New Roman" w:hAnsi="Times New Roman"/>
                <w:b/>
                <w:sz w:val="24"/>
                <w:szCs w:val="24"/>
              </w:rPr>
            </w:pPr>
          </w:p>
          <w:p w:rsidR="00095A07" w:rsidRPr="009970DB" w:rsidRDefault="00095A07" w:rsidP="000047C7">
            <w:pPr>
              <w:shd w:val="clear" w:color="auto" w:fill="FFFFFF"/>
              <w:spacing w:after="0" w:line="240" w:lineRule="auto"/>
              <w:jc w:val="center"/>
              <w:rPr>
                <w:rFonts w:ascii="Times New Roman" w:hAnsi="Times New Roman"/>
                <w:b/>
                <w:sz w:val="24"/>
                <w:szCs w:val="24"/>
              </w:rPr>
            </w:pPr>
            <w:r w:rsidRPr="009970DB">
              <w:rPr>
                <w:rFonts w:ascii="Times New Roman" w:hAnsi="Times New Roman"/>
                <w:b/>
                <w:sz w:val="24"/>
                <w:szCs w:val="24"/>
              </w:rPr>
              <w:t>3 360,0</w:t>
            </w:r>
          </w:p>
        </w:tc>
      </w:tr>
      <w:tr w:rsidR="00095A07" w:rsidRPr="00C74565" w:rsidTr="00D04B83">
        <w:tc>
          <w:tcPr>
            <w:tcW w:w="4537" w:type="dxa"/>
          </w:tcPr>
          <w:p w:rsidR="00095A07" w:rsidRPr="009970DB" w:rsidRDefault="00095A07" w:rsidP="000047C7">
            <w:pPr>
              <w:shd w:val="clear" w:color="auto" w:fill="FFFFFF"/>
              <w:ind w:right="533"/>
              <w:rPr>
                <w:rFonts w:ascii="Times New Roman" w:hAnsi="Times New Roman"/>
                <w:color w:val="000000"/>
                <w:spacing w:val="-1"/>
                <w:sz w:val="24"/>
                <w:szCs w:val="24"/>
              </w:rPr>
            </w:pPr>
            <w:r w:rsidRPr="009970DB">
              <w:rPr>
                <w:rFonts w:ascii="Times New Roman" w:hAnsi="Times New Roman"/>
                <w:color w:val="000000"/>
                <w:spacing w:val="-1"/>
                <w:sz w:val="24"/>
                <w:szCs w:val="24"/>
              </w:rPr>
              <w:t xml:space="preserve">Специальные расходы </w:t>
            </w:r>
          </w:p>
        </w:tc>
        <w:tc>
          <w:tcPr>
            <w:tcW w:w="573" w:type="dxa"/>
          </w:tcPr>
          <w:p w:rsidR="00095A07" w:rsidRPr="009970DB" w:rsidRDefault="00095A07" w:rsidP="000047C7">
            <w:pPr>
              <w:shd w:val="clear" w:color="auto" w:fill="FFFFFF"/>
              <w:spacing w:after="0" w:line="240" w:lineRule="auto"/>
              <w:rPr>
                <w:rFonts w:ascii="Times New Roman" w:hAnsi="Times New Roman"/>
                <w:sz w:val="24"/>
                <w:szCs w:val="24"/>
              </w:rPr>
            </w:pPr>
          </w:p>
        </w:tc>
        <w:tc>
          <w:tcPr>
            <w:tcW w:w="567" w:type="dxa"/>
          </w:tcPr>
          <w:p w:rsidR="00095A07" w:rsidRPr="009970DB" w:rsidRDefault="00095A07" w:rsidP="000047C7">
            <w:pPr>
              <w:shd w:val="clear" w:color="auto" w:fill="FFFFFF"/>
              <w:spacing w:after="0" w:line="240" w:lineRule="auto"/>
              <w:rPr>
                <w:rFonts w:ascii="Times New Roman" w:hAnsi="Times New Roman"/>
                <w:b/>
                <w:bCs/>
                <w:spacing w:val="-3"/>
                <w:sz w:val="24"/>
                <w:szCs w:val="24"/>
              </w:rPr>
            </w:pPr>
          </w:p>
        </w:tc>
        <w:tc>
          <w:tcPr>
            <w:tcW w:w="1684" w:type="dxa"/>
          </w:tcPr>
          <w:p w:rsidR="00095A07" w:rsidRPr="0045013B" w:rsidRDefault="00095A07" w:rsidP="000047C7">
            <w:pPr>
              <w:shd w:val="clear" w:color="auto" w:fill="FFFFFF"/>
              <w:spacing w:after="0" w:line="240" w:lineRule="auto"/>
              <w:rPr>
                <w:rFonts w:ascii="Times New Roman" w:hAnsi="Times New Roman"/>
                <w:sz w:val="24"/>
                <w:szCs w:val="24"/>
              </w:rPr>
            </w:pPr>
            <w:r w:rsidRPr="0045013B">
              <w:rPr>
                <w:rFonts w:ascii="Times New Roman" w:hAnsi="Times New Roman"/>
                <w:spacing w:val="-1"/>
                <w:sz w:val="24"/>
                <w:szCs w:val="24"/>
              </w:rPr>
              <w:t>33 А 04 00100</w:t>
            </w:r>
          </w:p>
        </w:tc>
        <w:tc>
          <w:tcPr>
            <w:tcW w:w="670" w:type="dxa"/>
          </w:tcPr>
          <w:p w:rsidR="00095A07" w:rsidRPr="009970DB" w:rsidRDefault="00095A07" w:rsidP="000047C7">
            <w:pPr>
              <w:shd w:val="clear" w:color="auto" w:fill="FFFFFF"/>
              <w:spacing w:after="0" w:line="240" w:lineRule="auto"/>
              <w:rPr>
                <w:rFonts w:ascii="Times New Roman" w:hAnsi="Times New Roman"/>
                <w:sz w:val="24"/>
                <w:szCs w:val="24"/>
              </w:rPr>
            </w:pPr>
            <w:r w:rsidRPr="009970DB">
              <w:rPr>
                <w:rFonts w:ascii="Times New Roman" w:hAnsi="Times New Roman"/>
                <w:sz w:val="24"/>
                <w:szCs w:val="24"/>
              </w:rPr>
              <w:t>880</w:t>
            </w:r>
          </w:p>
        </w:tc>
        <w:tc>
          <w:tcPr>
            <w:tcW w:w="1609" w:type="dxa"/>
          </w:tcPr>
          <w:p w:rsidR="00095A07" w:rsidRPr="009970DB" w:rsidRDefault="00095A07" w:rsidP="000047C7">
            <w:pPr>
              <w:shd w:val="clear" w:color="auto" w:fill="FFFFFF"/>
              <w:spacing w:after="0" w:line="240" w:lineRule="auto"/>
              <w:jc w:val="center"/>
              <w:rPr>
                <w:rFonts w:ascii="Times New Roman" w:hAnsi="Times New Roman"/>
                <w:sz w:val="24"/>
                <w:szCs w:val="24"/>
              </w:rPr>
            </w:pPr>
            <w:r w:rsidRPr="009970DB">
              <w:rPr>
                <w:rFonts w:ascii="Times New Roman" w:hAnsi="Times New Roman"/>
                <w:sz w:val="24"/>
                <w:szCs w:val="24"/>
              </w:rPr>
              <w:t>3 360,0</w:t>
            </w:r>
          </w:p>
        </w:tc>
      </w:tr>
      <w:tr w:rsidR="00095A07" w:rsidRPr="00C74565" w:rsidTr="008E52EC">
        <w:tc>
          <w:tcPr>
            <w:tcW w:w="4537" w:type="dxa"/>
            <w:vAlign w:val="bottom"/>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F72D10" w:rsidRDefault="00095A07" w:rsidP="00480FA2">
            <w:pPr>
              <w:spacing w:after="0" w:line="240" w:lineRule="auto"/>
              <w:jc w:val="center"/>
              <w:rPr>
                <w:b/>
              </w:rPr>
            </w:pPr>
            <w:r>
              <w:rPr>
                <w:rFonts w:ascii="Times New Roman" w:hAnsi="Times New Roman"/>
                <w:b/>
                <w:sz w:val="24"/>
                <w:szCs w:val="24"/>
              </w:rPr>
              <w:t>12780,0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480FA2">
            <w:pPr>
              <w:spacing w:after="0" w:line="240" w:lineRule="auto"/>
              <w:jc w:val="center"/>
            </w:pPr>
            <w:r>
              <w:rPr>
                <w:rFonts w:ascii="Times New Roman" w:hAnsi="Times New Roman"/>
                <w:sz w:val="24"/>
                <w:szCs w:val="24"/>
              </w:rPr>
              <w:t>12283,6</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Default="00095A07"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095A07" w:rsidRDefault="00095A07" w:rsidP="008E52EC">
            <w:pPr>
              <w:spacing w:after="0" w:line="240" w:lineRule="auto"/>
              <w:jc w:val="center"/>
            </w:pPr>
            <w:r>
              <w:rPr>
                <w:rFonts w:ascii="Times New Roman" w:hAnsi="Times New Roman"/>
                <w:sz w:val="24"/>
                <w:szCs w:val="24"/>
              </w:rPr>
              <w:t>10274,3</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Default="00095A07"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95A07" w:rsidRDefault="00095A07" w:rsidP="00480FA2">
            <w:pPr>
              <w:spacing w:after="0" w:line="240" w:lineRule="auto"/>
              <w:jc w:val="center"/>
            </w:pPr>
            <w:r w:rsidRPr="00F72D10">
              <w:rPr>
                <w:rFonts w:ascii="Times New Roman" w:hAnsi="Times New Roman"/>
                <w:sz w:val="24"/>
                <w:szCs w:val="24"/>
              </w:rPr>
              <w:t>1</w:t>
            </w:r>
            <w:r>
              <w:rPr>
                <w:rFonts w:ascii="Times New Roman" w:hAnsi="Times New Roman"/>
                <w:sz w:val="24"/>
                <w:szCs w:val="24"/>
              </w:rPr>
              <w:t>984</w:t>
            </w:r>
            <w:r w:rsidRPr="00F72D10">
              <w:rPr>
                <w:rFonts w:ascii="Times New Roman" w:hAnsi="Times New Roman"/>
                <w:sz w:val="24"/>
                <w:szCs w:val="24"/>
              </w:rPr>
              <w:t>,</w:t>
            </w:r>
            <w:r>
              <w:rPr>
                <w:rFonts w:ascii="Times New Roman" w:hAnsi="Times New Roman"/>
                <w:sz w:val="24"/>
                <w:szCs w:val="24"/>
              </w:rPr>
              <w:t>3</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Default="00095A07"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095A07" w:rsidRPr="00F72D10" w:rsidRDefault="00095A07"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Pr>
                <w:rFonts w:ascii="Times New Roman" w:hAnsi="Times New Roman"/>
                <w:sz w:val="24"/>
                <w:szCs w:val="24"/>
              </w:rPr>
              <w:t>496,4</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Default="00095A07" w:rsidP="008E52EC">
            <w:pPr>
              <w:spacing w:after="0" w:line="240" w:lineRule="auto"/>
              <w:jc w:val="center"/>
            </w:pPr>
            <w:r w:rsidRPr="00F72D10">
              <w:rPr>
                <w:rFonts w:ascii="Times New Roman" w:hAnsi="Times New Roman"/>
                <w:sz w:val="24"/>
                <w:szCs w:val="24"/>
              </w:rPr>
              <w:t>35 Г 01 01100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095A07" w:rsidRDefault="00095A07"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F72D10" w:rsidRDefault="00095A07"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095A07" w:rsidRDefault="00095A07"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95A07" w:rsidRPr="00F72D10" w:rsidRDefault="00095A07" w:rsidP="008E52EC">
            <w:pPr>
              <w:spacing w:after="0" w:line="240" w:lineRule="auto"/>
              <w:jc w:val="center"/>
              <w:rPr>
                <w:b/>
              </w:rPr>
            </w:pPr>
            <w:r w:rsidRPr="00F72D10">
              <w:rPr>
                <w:rFonts w:ascii="Times New Roman" w:hAnsi="Times New Roman"/>
                <w:b/>
                <w:sz w:val="24"/>
                <w:szCs w:val="24"/>
              </w:rPr>
              <w:t>86,1</w:t>
            </w:r>
          </w:p>
        </w:tc>
      </w:tr>
      <w:tr w:rsidR="00095A07" w:rsidRPr="00C74565" w:rsidTr="008E52EC">
        <w:tc>
          <w:tcPr>
            <w:tcW w:w="4537" w:type="dxa"/>
          </w:tcPr>
          <w:p w:rsidR="00095A07" w:rsidRPr="00DC3056" w:rsidRDefault="00095A07"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86,1</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86,1</w:t>
            </w:r>
          </w:p>
        </w:tc>
      </w:tr>
      <w:tr w:rsidR="00095A07" w:rsidRPr="00C74565" w:rsidTr="008E52EC">
        <w:tc>
          <w:tcPr>
            <w:tcW w:w="4537" w:type="dxa"/>
          </w:tcPr>
          <w:p w:rsidR="00095A07" w:rsidRPr="00DC3056" w:rsidRDefault="00095A07" w:rsidP="008E52EC">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095A07" w:rsidRPr="00F72D10" w:rsidRDefault="00095A07" w:rsidP="008E52EC">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095A07" w:rsidRPr="00F72D10" w:rsidRDefault="00095A07" w:rsidP="008E52EC">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rsidR="00095A07" w:rsidRPr="00F72D10" w:rsidRDefault="00095A07" w:rsidP="008E52EC">
            <w:pPr>
              <w:spacing w:after="0" w:line="240" w:lineRule="auto"/>
              <w:jc w:val="center"/>
              <w:rPr>
                <w:rFonts w:ascii="Times New Roman" w:hAnsi="Times New Roman"/>
                <w:b/>
                <w:bCs/>
                <w:sz w:val="24"/>
                <w:szCs w:val="24"/>
              </w:rPr>
            </w:pPr>
          </w:p>
        </w:tc>
        <w:tc>
          <w:tcPr>
            <w:tcW w:w="670" w:type="dxa"/>
            <w:vAlign w:val="center"/>
          </w:tcPr>
          <w:p w:rsidR="00095A07" w:rsidRPr="00F72D10" w:rsidRDefault="00095A07" w:rsidP="008E52EC">
            <w:pPr>
              <w:spacing w:after="0" w:line="240" w:lineRule="auto"/>
              <w:jc w:val="center"/>
              <w:rPr>
                <w:rFonts w:ascii="Times New Roman" w:hAnsi="Times New Roman"/>
                <w:b/>
                <w:bCs/>
                <w:sz w:val="24"/>
                <w:szCs w:val="24"/>
              </w:rPr>
            </w:pPr>
          </w:p>
        </w:tc>
        <w:tc>
          <w:tcPr>
            <w:tcW w:w="1609" w:type="dxa"/>
            <w:vAlign w:val="center"/>
          </w:tcPr>
          <w:p w:rsidR="00095A07" w:rsidRPr="00F72D10" w:rsidRDefault="00095A07" w:rsidP="008E52EC">
            <w:pPr>
              <w:spacing w:after="0" w:line="240" w:lineRule="auto"/>
              <w:jc w:val="center"/>
              <w:rPr>
                <w:b/>
              </w:rPr>
            </w:pPr>
            <w:r w:rsidRPr="00F72D10">
              <w:rPr>
                <w:rFonts w:ascii="Times New Roman" w:hAnsi="Times New Roman"/>
                <w:b/>
                <w:sz w:val="24"/>
                <w:szCs w:val="24"/>
              </w:rPr>
              <w:t>10,0</w:t>
            </w:r>
          </w:p>
        </w:tc>
      </w:tr>
      <w:tr w:rsidR="00095A07" w:rsidRPr="00C74565" w:rsidTr="008E52EC">
        <w:tc>
          <w:tcPr>
            <w:tcW w:w="4537" w:type="dxa"/>
          </w:tcPr>
          <w:p w:rsidR="00095A07" w:rsidRPr="00DC3056" w:rsidRDefault="00095A07"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095A07" w:rsidRPr="00F72D10" w:rsidRDefault="00095A07"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095A07" w:rsidRPr="00F72D10" w:rsidRDefault="00095A07"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095A07" w:rsidRPr="00F72D10" w:rsidRDefault="00095A07" w:rsidP="008E52EC">
            <w:pPr>
              <w:spacing w:after="0" w:line="240" w:lineRule="auto"/>
              <w:jc w:val="center"/>
              <w:rPr>
                <w:rFonts w:ascii="Times New Roman" w:hAnsi="Times New Roman"/>
                <w:sz w:val="24"/>
                <w:szCs w:val="24"/>
              </w:rPr>
            </w:pPr>
          </w:p>
        </w:tc>
        <w:tc>
          <w:tcPr>
            <w:tcW w:w="670" w:type="dxa"/>
            <w:vAlign w:val="center"/>
          </w:tcPr>
          <w:p w:rsidR="00095A07" w:rsidRPr="00F72D10" w:rsidRDefault="00095A07" w:rsidP="008E52EC">
            <w:pPr>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10,0</w:t>
            </w:r>
          </w:p>
        </w:tc>
      </w:tr>
      <w:tr w:rsidR="00095A07" w:rsidRPr="00C74565" w:rsidTr="008E52EC">
        <w:tc>
          <w:tcPr>
            <w:tcW w:w="4537" w:type="dxa"/>
          </w:tcPr>
          <w:p w:rsidR="00095A07" w:rsidRPr="00DC3056" w:rsidRDefault="00095A07"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095A07" w:rsidRPr="00F72D10" w:rsidRDefault="00095A07"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095A07" w:rsidRPr="00F72D10" w:rsidRDefault="00095A07"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095A07" w:rsidRPr="00F72D10" w:rsidRDefault="00095A07"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095A07" w:rsidRPr="00F72D10" w:rsidRDefault="00095A07" w:rsidP="008E52EC">
            <w:pPr>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10,0</w:t>
            </w:r>
          </w:p>
        </w:tc>
      </w:tr>
      <w:tr w:rsidR="00095A07" w:rsidRPr="00C74565" w:rsidTr="008E52EC">
        <w:tc>
          <w:tcPr>
            <w:tcW w:w="4537" w:type="dxa"/>
            <w:vAlign w:val="bottom"/>
          </w:tcPr>
          <w:p w:rsidR="00095A07" w:rsidRPr="00DC3056" w:rsidRDefault="00095A07"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95A07" w:rsidRPr="00F72D10" w:rsidRDefault="00095A07"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095A07" w:rsidRPr="00F72D10" w:rsidRDefault="00095A07"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095A07" w:rsidRPr="00F72D10" w:rsidRDefault="00095A07"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095A07" w:rsidRPr="00F72D10" w:rsidRDefault="00095A07" w:rsidP="008E52EC">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10,0</w:t>
            </w:r>
          </w:p>
        </w:tc>
      </w:tr>
      <w:tr w:rsidR="00095A07" w:rsidRPr="00C74565" w:rsidTr="008E52EC">
        <w:tc>
          <w:tcPr>
            <w:tcW w:w="4537" w:type="dxa"/>
          </w:tcPr>
          <w:p w:rsidR="00095A07" w:rsidRPr="00DC3056" w:rsidRDefault="00095A07"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095A07" w:rsidRPr="00F72D10" w:rsidRDefault="00095A07" w:rsidP="008E52EC">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095A07" w:rsidRPr="00F72D10" w:rsidRDefault="00095A07" w:rsidP="008E52EC">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rsidR="00095A07" w:rsidRPr="00F72D10" w:rsidRDefault="00095A07" w:rsidP="008E52EC">
            <w:pPr>
              <w:shd w:val="clear" w:color="auto" w:fill="FFFFFF"/>
              <w:spacing w:after="0" w:line="240" w:lineRule="auto"/>
              <w:jc w:val="center"/>
              <w:rPr>
                <w:rFonts w:ascii="Times New Roman" w:hAnsi="Times New Roman"/>
                <w:b/>
                <w:spacing w:val="-1"/>
                <w:sz w:val="24"/>
                <w:szCs w:val="24"/>
              </w:rPr>
            </w:pPr>
          </w:p>
        </w:tc>
        <w:tc>
          <w:tcPr>
            <w:tcW w:w="670" w:type="dxa"/>
          </w:tcPr>
          <w:p w:rsidR="00095A07" w:rsidRPr="00F72D10" w:rsidRDefault="00095A07" w:rsidP="008E52EC">
            <w:pPr>
              <w:shd w:val="clear" w:color="auto" w:fill="FFFFFF"/>
              <w:spacing w:after="0" w:line="240" w:lineRule="auto"/>
              <w:ind w:right="122"/>
              <w:jc w:val="right"/>
              <w:rPr>
                <w:rFonts w:ascii="Times New Roman" w:hAnsi="Times New Roman"/>
                <w:sz w:val="24"/>
                <w:szCs w:val="24"/>
              </w:rPr>
            </w:pPr>
          </w:p>
        </w:tc>
        <w:tc>
          <w:tcPr>
            <w:tcW w:w="1609" w:type="dxa"/>
          </w:tcPr>
          <w:p w:rsidR="00095A07" w:rsidRPr="00F72D10" w:rsidRDefault="00095A07"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62</w:t>
            </w:r>
            <w:r w:rsidRPr="00F72D10">
              <w:rPr>
                <w:rFonts w:ascii="Times New Roman" w:hAnsi="Times New Roman"/>
                <w:b/>
                <w:sz w:val="24"/>
                <w:szCs w:val="24"/>
              </w:rPr>
              <w:t>0,0</w:t>
            </w:r>
          </w:p>
        </w:tc>
      </w:tr>
      <w:tr w:rsidR="00095A07" w:rsidRPr="00C74565" w:rsidTr="008E52EC">
        <w:tc>
          <w:tcPr>
            <w:tcW w:w="4537" w:type="dxa"/>
          </w:tcPr>
          <w:p w:rsidR="00095A07" w:rsidRPr="00DC3056" w:rsidRDefault="00095A07"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Молодежная политика</w:t>
            </w:r>
          </w:p>
        </w:tc>
        <w:tc>
          <w:tcPr>
            <w:tcW w:w="573" w:type="dxa"/>
          </w:tcPr>
          <w:p w:rsidR="00095A07" w:rsidRPr="00F72D10" w:rsidRDefault="00095A07"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095A07" w:rsidRPr="00F72D10" w:rsidRDefault="00095A07"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095A07" w:rsidRPr="00F72D10" w:rsidRDefault="00095A07" w:rsidP="008E52EC">
            <w:pPr>
              <w:shd w:val="clear" w:color="auto" w:fill="FFFFFF"/>
              <w:spacing w:after="0" w:line="240" w:lineRule="auto"/>
              <w:jc w:val="center"/>
              <w:rPr>
                <w:rFonts w:ascii="Times New Roman" w:hAnsi="Times New Roman"/>
                <w:b/>
                <w:spacing w:val="-1"/>
                <w:sz w:val="24"/>
                <w:szCs w:val="24"/>
              </w:rPr>
            </w:pPr>
          </w:p>
        </w:tc>
        <w:tc>
          <w:tcPr>
            <w:tcW w:w="670" w:type="dxa"/>
          </w:tcPr>
          <w:p w:rsidR="00095A07" w:rsidRPr="00F72D10" w:rsidRDefault="00095A07" w:rsidP="008E52EC">
            <w:pPr>
              <w:shd w:val="clear" w:color="auto" w:fill="FFFFFF"/>
              <w:spacing w:after="0" w:line="240" w:lineRule="auto"/>
              <w:ind w:right="122"/>
              <w:jc w:val="right"/>
              <w:rPr>
                <w:rFonts w:ascii="Times New Roman" w:hAnsi="Times New Roman"/>
                <w:sz w:val="24"/>
                <w:szCs w:val="24"/>
              </w:rPr>
            </w:pPr>
          </w:p>
        </w:tc>
        <w:tc>
          <w:tcPr>
            <w:tcW w:w="1609" w:type="dxa"/>
          </w:tcPr>
          <w:p w:rsidR="00095A07" w:rsidRPr="00F72D10" w:rsidRDefault="00095A07"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095A07" w:rsidRPr="00C74565" w:rsidTr="008E52EC">
        <w:tc>
          <w:tcPr>
            <w:tcW w:w="4537" w:type="dxa"/>
          </w:tcPr>
          <w:p w:rsidR="00095A07" w:rsidRPr="00DC3056" w:rsidRDefault="00095A07"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095A07" w:rsidRPr="00F72D10" w:rsidRDefault="00095A07"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095A07" w:rsidRPr="00F72D10" w:rsidRDefault="00095A07"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095A07" w:rsidRPr="00F72D10" w:rsidRDefault="00095A07" w:rsidP="008E52EC">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095A07" w:rsidRPr="00F72D10" w:rsidRDefault="00095A07" w:rsidP="008E52EC">
            <w:pPr>
              <w:shd w:val="clear" w:color="auto" w:fill="FFFFFF"/>
              <w:spacing w:after="0" w:line="240" w:lineRule="auto"/>
              <w:ind w:right="122"/>
              <w:jc w:val="right"/>
              <w:rPr>
                <w:rFonts w:ascii="Times New Roman" w:hAnsi="Times New Roman"/>
                <w:sz w:val="24"/>
                <w:szCs w:val="24"/>
              </w:rPr>
            </w:pPr>
          </w:p>
        </w:tc>
        <w:tc>
          <w:tcPr>
            <w:tcW w:w="1609" w:type="dxa"/>
          </w:tcPr>
          <w:p w:rsidR="00095A07" w:rsidRPr="00F72D10" w:rsidRDefault="00095A07"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095A07" w:rsidRPr="00C74565" w:rsidTr="008E52EC">
        <w:tc>
          <w:tcPr>
            <w:tcW w:w="4537" w:type="dxa"/>
          </w:tcPr>
          <w:p w:rsidR="00095A07" w:rsidRPr="00DC3056" w:rsidRDefault="00095A07"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095A07" w:rsidRPr="00F72D10" w:rsidRDefault="00095A07"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095A07" w:rsidRPr="00F72D10" w:rsidRDefault="00095A07"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095A07" w:rsidRPr="00F72D10" w:rsidRDefault="00095A07" w:rsidP="008E52EC">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095A07" w:rsidRPr="00F72D10" w:rsidRDefault="00095A07" w:rsidP="008E52EC">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095A07" w:rsidRPr="00F72D10" w:rsidRDefault="00095A07"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95A07" w:rsidRPr="00F72D10" w:rsidRDefault="00095A07" w:rsidP="00480FA2">
            <w:pPr>
              <w:spacing w:after="0" w:line="240" w:lineRule="auto"/>
              <w:jc w:val="center"/>
              <w:rPr>
                <w:b/>
              </w:rPr>
            </w:pPr>
            <w:r>
              <w:rPr>
                <w:rFonts w:ascii="Times New Roman" w:hAnsi="Times New Roman"/>
                <w:b/>
                <w:sz w:val="24"/>
                <w:szCs w:val="24"/>
              </w:rPr>
              <w:t>1540,0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480FA2">
            <w:pPr>
              <w:spacing w:after="0" w:line="240" w:lineRule="auto"/>
              <w:jc w:val="center"/>
            </w:pPr>
            <w:r>
              <w:rPr>
                <w:rFonts w:ascii="Times New Roman" w:hAnsi="Times New Roman"/>
                <w:sz w:val="24"/>
                <w:szCs w:val="24"/>
              </w:rPr>
              <w:t>1540,0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480FA2">
            <w:pPr>
              <w:spacing w:after="0" w:line="240" w:lineRule="auto"/>
              <w:jc w:val="center"/>
            </w:pPr>
            <w:r>
              <w:rPr>
                <w:rFonts w:ascii="Times New Roman" w:hAnsi="Times New Roman"/>
                <w:sz w:val="24"/>
                <w:szCs w:val="24"/>
              </w:rPr>
              <w:t>1540,0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Default="00095A07" w:rsidP="008E52EC">
            <w:pPr>
              <w:spacing w:after="0" w:line="240" w:lineRule="auto"/>
              <w:jc w:val="center"/>
            </w:pPr>
            <w:r w:rsidRPr="00F72D10">
              <w:rPr>
                <w:rFonts w:ascii="Times New Roman" w:hAnsi="Times New Roman"/>
                <w:sz w:val="24"/>
                <w:szCs w:val="24"/>
              </w:rPr>
              <w:t>35 Е 01 00500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95A07" w:rsidRDefault="00095A07" w:rsidP="00480FA2">
            <w:pPr>
              <w:spacing w:after="0" w:line="240" w:lineRule="auto"/>
              <w:jc w:val="center"/>
            </w:pPr>
            <w:r>
              <w:rPr>
                <w:rFonts w:ascii="Times New Roman" w:hAnsi="Times New Roman"/>
                <w:sz w:val="24"/>
                <w:szCs w:val="24"/>
              </w:rPr>
              <w:t>1540,0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95A07" w:rsidRPr="00F72D10" w:rsidRDefault="00095A07" w:rsidP="00ED7F48">
            <w:pPr>
              <w:spacing w:after="0" w:line="240" w:lineRule="auto"/>
              <w:jc w:val="center"/>
              <w:rPr>
                <w:b/>
              </w:rPr>
            </w:pPr>
            <w:r>
              <w:rPr>
                <w:rFonts w:ascii="Times New Roman" w:hAnsi="Times New Roman"/>
                <w:b/>
                <w:sz w:val="24"/>
                <w:szCs w:val="24"/>
              </w:rPr>
              <w:t>764</w:t>
            </w:r>
            <w:r w:rsidRPr="00F72D10">
              <w:rPr>
                <w:rFonts w:ascii="Times New Roman" w:hAnsi="Times New Roman"/>
                <w:b/>
                <w:sz w:val="24"/>
                <w:szCs w:val="24"/>
              </w:rPr>
              <w:t>,</w:t>
            </w:r>
            <w:r>
              <w:rPr>
                <w:rFonts w:ascii="Times New Roman" w:hAnsi="Times New Roman"/>
                <w:b/>
                <w:sz w:val="24"/>
                <w:szCs w:val="24"/>
              </w:rPr>
              <w:t>4</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ED7F48">
            <w:pPr>
              <w:spacing w:after="0" w:line="240" w:lineRule="auto"/>
              <w:jc w:val="center"/>
            </w:pPr>
            <w:r>
              <w:rPr>
                <w:rFonts w:ascii="Times New Roman" w:hAnsi="Times New Roman"/>
                <w:sz w:val="24"/>
                <w:szCs w:val="24"/>
              </w:rPr>
              <w:t>478</w:t>
            </w:r>
            <w:r w:rsidRPr="00F72D10">
              <w:rPr>
                <w:rFonts w:ascii="Times New Roman" w:hAnsi="Times New Roman"/>
                <w:sz w:val="24"/>
                <w:szCs w:val="24"/>
              </w:rPr>
              <w:t>,</w:t>
            </w:r>
            <w:r>
              <w:rPr>
                <w:rFonts w:ascii="Times New Roman" w:hAnsi="Times New Roman"/>
                <w:sz w:val="24"/>
                <w:szCs w:val="24"/>
              </w:rPr>
              <w:t>4</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ED7F48">
            <w:pPr>
              <w:spacing w:after="0" w:line="240" w:lineRule="auto"/>
              <w:jc w:val="center"/>
            </w:pPr>
            <w:r>
              <w:rPr>
                <w:rFonts w:ascii="Times New Roman" w:hAnsi="Times New Roman"/>
                <w:sz w:val="24"/>
                <w:szCs w:val="24"/>
              </w:rPr>
              <w:t>478,4</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095A07" w:rsidRDefault="00095A07" w:rsidP="008E52EC">
            <w:pPr>
              <w:spacing w:after="0" w:line="240" w:lineRule="auto"/>
            </w:pPr>
            <w:r w:rsidRPr="00F72D10">
              <w:rPr>
                <w:rFonts w:ascii="Times New Roman" w:hAnsi="Times New Roman"/>
                <w:sz w:val="24"/>
                <w:szCs w:val="24"/>
              </w:rPr>
              <w:t>35 П 01 01500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095A07" w:rsidRDefault="00095A07" w:rsidP="00ED7F48">
            <w:pPr>
              <w:spacing w:after="0" w:line="240" w:lineRule="auto"/>
              <w:jc w:val="center"/>
            </w:pPr>
            <w:r>
              <w:rPr>
                <w:rFonts w:ascii="Times New Roman" w:hAnsi="Times New Roman"/>
                <w:sz w:val="24"/>
                <w:szCs w:val="24"/>
              </w:rPr>
              <w:t>478,4</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286,0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095A07" w:rsidRDefault="00095A07" w:rsidP="008E52EC">
            <w:pPr>
              <w:spacing w:after="0" w:line="240" w:lineRule="auto"/>
            </w:pPr>
            <w:r w:rsidRPr="00F72D10">
              <w:rPr>
                <w:rFonts w:ascii="Times New Roman" w:hAnsi="Times New Roman"/>
                <w:sz w:val="24"/>
                <w:szCs w:val="24"/>
              </w:rPr>
              <w:t>35 П 01 01800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286,0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095A07" w:rsidRDefault="00095A07" w:rsidP="008E52EC">
            <w:pPr>
              <w:spacing w:after="0" w:line="240" w:lineRule="auto"/>
            </w:pPr>
            <w:r w:rsidRPr="00F72D10">
              <w:rPr>
                <w:rFonts w:ascii="Times New Roman" w:hAnsi="Times New Roman"/>
                <w:sz w:val="24"/>
                <w:szCs w:val="24"/>
              </w:rPr>
              <w:t>35 П 01 01800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286,0</w:t>
            </w:r>
          </w:p>
        </w:tc>
      </w:tr>
      <w:tr w:rsidR="00095A07" w:rsidRPr="00C74565" w:rsidTr="008E52EC">
        <w:tc>
          <w:tcPr>
            <w:tcW w:w="4537" w:type="dxa"/>
          </w:tcPr>
          <w:p w:rsidR="00095A07" w:rsidRPr="00DC3056" w:rsidRDefault="00095A07"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95A07" w:rsidRPr="00F72D10" w:rsidRDefault="00095A07"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095A07" w:rsidRDefault="00095A07" w:rsidP="008E52EC">
            <w:pPr>
              <w:spacing w:after="0" w:line="240" w:lineRule="auto"/>
              <w:jc w:val="center"/>
            </w:pPr>
            <w:r w:rsidRPr="00F72D10">
              <w:rPr>
                <w:rFonts w:ascii="Times New Roman" w:hAnsi="Times New Roman"/>
                <w:sz w:val="24"/>
                <w:szCs w:val="24"/>
              </w:rPr>
              <w:t>12</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40,0</w:t>
            </w:r>
          </w:p>
        </w:tc>
      </w:tr>
      <w:tr w:rsidR="00095A07" w:rsidRPr="00C74565" w:rsidTr="008E52EC">
        <w:tc>
          <w:tcPr>
            <w:tcW w:w="4537" w:type="dxa"/>
          </w:tcPr>
          <w:p w:rsidR="00095A07" w:rsidRPr="00DC3056" w:rsidRDefault="00095A07"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095A07" w:rsidRDefault="00095A07" w:rsidP="008E52EC">
            <w:pPr>
              <w:spacing w:after="0" w:line="240" w:lineRule="auto"/>
              <w:jc w:val="center"/>
            </w:pPr>
            <w:r w:rsidRPr="00F72D10">
              <w:rPr>
                <w:rFonts w:ascii="Times New Roman" w:hAnsi="Times New Roman"/>
                <w:sz w:val="24"/>
                <w:szCs w:val="24"/>
              </w:rPr>
              <w:t>12</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40,0</w:t>
            </w:r>
          </w:p>
        </w:tc>
      </w:tr>
      <w:tr w:rsidR="00095A07" w:rsidRPr="00C74565" w:rsidTr="008E52EC">
        <w:tc>
          <w:tcPr>
            <w:tcW w:w="4537" w:type="dxa"/>
            <w:vAlign w:val="bottom"/>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095A07" w:rsidRDefault="00095A07" w:rsidP="008E52EC">
            <w:pPr>
              <w:spacing w:after="0" w:line="240" w:lineRule="auto"/>
              <w:jc w:val="center"/>
            </w:pPr>
            <w:r w:rsidRPr="00F72D10">
              <w:rPr>
                <w:rFonts w:ascii="Times New Roman" w:hAnsi="Times New Roman"/>
                <w:sz w:val="24"/>
                <w:szCs w:val="24"/>
              </w:rPr>
              <w:t>12</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095A07" w:rsidRDefault="00095A07"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40,0</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095A07" w:rsidRDefault="00095A07" w:rsidP="008E52EC">
            <w:pPr>
              <w:spacing w:after="0" w:line="240" w:lineRule="auto"/>
              <w:jc w:val="center"/>
            </w:pPr>
            <w:r w:rsidRPr="00F72D10">
              <w:rPr>
                <w:rFonts w:ascii="Times New Roman" w:hAnsi="Times New Roman"/>
                <w:sz w:val="24"/>
                <w:szCs w:val="24"/>
              </w:rPr>
              <w:t>12</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Default="00095A07" w:rsidP="008E52EC">
            <w:pPr>
              <w:spacing w:after="0" w:line="240" w:lineRule="auto"/>
              <w:jc w:val="cente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095A07" w:rsidRDefault="00095A07" w:rsidP="008E52EC">
            <w:pPr>
              <w:spacing w:after="0" w:line="240" w:lineRule="auto"/>
              <w:jc w:val="center"/>
            </w:pPr>
            <w:r w:rsidRPr="00F72D10">
              <w:rPr>
                <w:rFonts w:ascii="Times New Roman" w:hAnsi="Times New Roman"/>
                <w:sz w:val="24"/>
                <w:szCs w:val="24"/>
              </w:rPr>
              <w:t>12</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Default="00095A07"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095A07" w:rsidRPr="00C74565"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95A07" w:rsidRDefault="00095A07" w:rsidP="008E52EC">
            <w:pPr>
              <w:spacing w:after="0" w:line="240" w:lineRule="auto"/>
              <w:jc w:val="center"/>
            </w:pPr>
            <w:r w:rsidRPr="00F72D10">
              <w:rPr>
                <w:rFonts w:ascii="Times New Roman" w:hAnsi="Times New Roman"/>
                <w:sz w:val="24"/>
                <w:szCs w:val="24"/>
              </w:rPr>
              <w:t>12</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095A07" w:rsidRDefault="00095A07"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095A07" w:rsidRDefault="00095A07"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095A07" w:rsidRPr="00C74565" w:rsidTr="008E52EC">
        <w:tc>
          <w:tcPr>
            <w:tcW w:w="8031" w:type="dxa"/>
            <w:gridSpan w:val="5"/>
            <w:vAlign w:val="center"/>
          </w:tcPr>
          <w:p w:rsidR="00095A07" w:rsidRPr="00F72D10" w:rsidRDefault="00095A07" w:rsidP="008E52EC">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095A07" w:rsidRPr="00F72D10" w:rsidRDefault="00095A07" w:rsidP="00480FA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w:t>
            </w:r>
            <w:r w:rsidRPr="00F72D10">
              <w:rPr>
                <w:rFonts w:ascii="Times New Roman" w:hAnsi="Times New Roman"/>
                <w:b/>
                <w:sz w:val="24"/>
                <w:szCs w:val="24"/>
              </w:rPr>
              <w:t xml:space="preserve"> </w:t>
            </w:r>
            <w:r>
              <w:rPr>
                <w:rFonts w:ascii="Times New Roman" w:hAnsi="Times New Roman"/>
                <w:b/>
                <w:sz w:val="24"/>
                <w:szCs w:val="24"/>
              </w:rPr>
              <w:t>868</w:t>
            </w:r>
            <w:r w:rsidRPr="00F72D10">
              <w:rPr>
                <w:rFonts w:ascii="Times New Roman" w:hAnsi="Times New Roman"/>
                <w:b/>
                <w:sz w:val="24"/>
                <w:szCs w:val="24"/>
              </w:rPr>
              <w:t>,</w:t>
            </w:r>
            <w:r>
              <w:rPr>
                <w:rFonts w:ascii="Times New Roman" w:hAnsi="Times New Roman"/>
                <w:b/>
                <w:sz w:val="24"/>
                <w:szCs w:val="24"/>
              </w:rPr>
              <w:t>2</w:t>
            </w:r>
          </w:p>
        </w:tc>
      </w:tr>
    </w:tbl>
    <w:p w:rsidR="00095A07" w:rsidRPr="00666BC3" w:rsidRDefault="00095A07" w:rsidP="00DC3056">
      <w:pPr>
        <w:autoSpaceDE w:val="0"/>
        <w:autoSpaceDN w:val="0"/>
        <w:adjustRightInd w:val="0"/>
        <w:spacing w:after="0" w:line="240" w:lineRule="auto"/>
        <w:jc w:val="both"/>
        <w:rPr>
          <w:rFonts w:ascii="Times New Roman" w:hAnsi="Times New Roman"/>
          <w:sz w:val="28"/>
          <w:szCs w:val="28"/>
        </w:rPr>
      </w:pPr>
    </w:p>
    <w:p w:rsidR="00095A07" w:rsidRPr="00574B7E" w:rsidRDefault="00095A07" w:rsidP="00DC3056">
      <w:pPr>
        <w:spacing w:after="0" w:line="240" w:lineRule="auto"/>
        <w:jc w:val="right"/>
        <w:rPr>
          <w:rFonts w:ascii="Times New Roman" w:hAnsi="Times New Roman"/>
          <w:bCs/>
          <w:sz w:val="24"/>
          <w:szCs w:val="24"/>
        </w:rPr>
      </w:pPr>
      <w:r>
        <w:rPr>
          <w:rFonts w:ascii="Times New Roman" w:hAnsi="Times New Roman"/>
          <w:b/>
          <w:sz w:val="28"/>
          <w:szCs w:val="28"/>
        </w:rPr>
        <w:br w:type="page"/>
      </w:r>
      <w:r>
        <w:rPr>
          <w:rFonts w:ascii="Times New Roman" w:hAnsi="Times New Roman"/>
          <w:bCs/>
          <w:sz w:val="24"/>
          <w:szCs w:val="24"/>
        </w:rPr>
        <w:t xml:space="preserve"> Приложение 4</w:t>
      </w:r>
    </w:p>
    <w:p w:rsidR="00095A07" w:rsidRPr="00574B7E" w:rsidRDefault="00095A07"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095A07" w:rsidRPr="00574B7E" w:rsidRDefault="00095A07"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095A07" w:rsidRPr="00574B7E" w:rsidRDefault="00095A07" w:rsidP="0053520C">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28.02.2020 № 22-РСД</w:t>
      </w:r>
    </w:p>
    <w:p w:rsidR="00095A07" w:rsidRPr="00133BE8" w:rsidRDefault="00095A07" w:rsidP="00DC3056">
      <w:pPr>
        <w:autoSpaceDE w:val="0"/>
        <w:autoSpaceDN w:val="0"/>
        <w:adjustRightInd w:val="0"/>
        <w:spacing w:after="0" w:line="240" w:lineRule="auto"/>
        <w:ind w:left="5245"/>
        <w:jc w:val="right"/>
        <w:rPr>
          <w:rFonts w:ascii="Times New Roman" w:hAnsi="Times New Roman"/>
          <w:b/>
          <w:iCs/>
          <w:sz w:val="28"/>
          <w:szCs w:val="28"/>
        </w:rPr>
      </w:pPr>
    </w:p>
    <w:p w:rsidR="00095A07" w:rsidRDefault="00095A07" w:rsidP="00DC3056">
      <w:pPr>
        <w:autoSpaceDE w:val="0"/>
        <w:autoSpaceDN w:val="0"/>
        <w:adjustRightInd w:val="0"/>
        <w:spacing w:after="0" w:line="240" w:lineRule="auto"/>
        <w:jc w:val="center"/>
        <w:rPr>
          <w:rFonts w:ascii="Times New Roman" w:hAnsi="Times New Roman"/>
          <w:b/>
          <w:i/>
          <w:sz w:val="28"/>
          <w:szCs w:val="28"/>
        </w:rPr>
      </w:pPr>
    </w:p>
    <w:p w:rsidR="00095A07" w:rsidRDefault="00095A07" w:rsidP="00DC3056">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20</w:t>
      </w:r>
      <w:r w:rsidRPr="00DF6064">
        <w:rPr>
          <w:rFonts w:ascii="Times New Roman" w:hAnsi="Times New Roman"/>
          <w:b/>
          <w:sz w:val="28"/>
          <w:szCs w:val="28"/>
        </w:rPr>
        <w:t xml:space="preserve"> год</w:t>
      </w:r>
    </w:p>
    <w:p w:rsidR="00095A07" w:rsidRDefault="00095A07" w:rsidP="00DC3056">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095A07" w:rsidRPr="00C74565" w:rsidTr="008E52EC">
        <w:tc>
          <w:tcPr>
            <w:tcW w:w="453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095A07" w:rsidRPr="00C74565" w:rsidTr="008E52EC">
        <w:tc>
          <w:tcPr>
            <w:tcW w:w="4537" w:type="dxa"/>
          </w:tcPr>
          <w:p w:rsidR="00095A07" w:rsidRPr="009B6483" w:rsidRDefault="00095A07" w:rsidP="008E52EC">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sz w:val="24"/>
                <w:szCs w:val="24"/>
              </w:rPr>
            </w:pPr>
          </w:p>
        </w:tc>
      </w:tr>
      <w:tr w:rsidR="00095A07" w:rsidRPr="00C74565" w:rsidTr="008E52EC">
        <w:tc>
          <w:tcPr>
            <w:tcW w:w="4537" w:type="dxa"/>
          </w:tcPr>
          <w:p w:rsidR="00095A07" w:rsidRPr="00F72D10" w:rsidRDefault="00095A07"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95A07" w:rsidRPr="00F72D10" w:rsidRDefault="00095A07"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95A07" w:rsidRPr="00F72D10" w:rsidRDefault="00095A07" w:rsidP="00ED7F4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21 793,0</w:t>
            </w:r>
          </w:p>
        </w:tc>
      </w:tr>
      <w:tr w:rsidR="00095A07" w:rsidRPr="00DC3056" w:rsidTr="008E52EC">
        <w:tc>
          <w:tcPr>
            <w:tcW w:w="4537" w:type="dxa"/>
          </w:tcPr>
          <w:p w:rsidR="00095A07" w:rsidRPr="00DC3056" w:rsidRDefault="00095A07"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b/>
                <w:sz w:val="24"/>
                <w:szCs w:val="24"/>
              </w:rPr>
              <w:t xml:space="preserve">Функционирование высшего </w:t>
            </w:r>
            <w:r w:rsidRPr="00DC3056">
              <w:rPr>
                <w:rFonts w:ascii="Times New Roman" w:hAnsi="Times New Roman"/>
                <w:b/>
                <w:spacing w:val="-1"/>
                <w:sz w:val="24"/>
                <w:szCs w:val="24"/>
              </w:rPr>
              <w:t>должностного лица субъекта РФ и муниципального образования</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02</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24C7D">
            <w:pPr>
              <w:spacing w:after="0" w:line="240" w:lineRule="auto"/>
              <w:jc w:val="center"/>
              <w:rPr>
                <w:b/>
                <w:sz w:val="24"/>
                <w:szCs w:val="24"/>
              </w:rPr>
            </w:pPr>
            <w:r w:rsidRPr="00DC3056">
              <w:rPr>
                <w:rFonts w:ascii="Times New Roman" w:hAnsi="Times New Roman"/>
                <w:b/>
                <w:sz w:val="24"/>
                <w:szCs w:val="24"/>
              </w:rPr>
              <w:t>53</w:t>
            </w:r>
            <w:r>
              <w:rPr>
                <w:rFonts w:ascii="Times New Roman" w:hAnsi="Times New Roman"/>
                <w:b/>
                <w:sz w:val="24"/>
                <w:szCs w:val="24"/>
              </w:rPr>
              <w:t>61</w:t>
            </w:r>
            <w:r w:rsidRPr="00DC3056">
              <w:rPr>
                <w:rFonts w:ascii="Times New Roman" w:hAnsi="Times New Roman"/>
                <w:b/>
                <w:sz w:val="24"/>
                <w:szCs w:val="24"/>
              </w:rPr>
              <w:t>,</w:t>
            </w:r>
            <w:r>
              <w:rPr>
                <w:rFonts w:ascii="Times New Roman" w:hAnsi="Times New Roman"/>
                <w:b/>
                <w:sz w:val="24"/>
                <w:szCs w:val="24"/>
              </w:rPr>
              <w:t>4</w:t>
            </w:r>
          </w:p>
        </w:tc>
      </w:tr>
      <w:tr w:rsidR="00095A07" w:rsidRPr="00DC3056" w:rsidTr="008E52EC">
        <w:tc>
          <w:tcPr>
            <w:tcW w:w="4537" w:type="dxa"/>
            <w:vAlign w:val="bottom"/>
          </w:tcPr>
          <w:p w:rsidR="00095A07" w:rsidRPr="00DC3056" w:rsidRDefault="00095A07"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24C7D">
            <w:pPr>
              <w:spacing w:after="0" w:line="240" w:lineRule="auto"/>
              <w:jc w:val="center"/>
              <w:rPr>
                <w:sz w:val="24"/>
                <w:szCs w:val="24"/>
              </w:rPr>
            </w:pPr>
            <w:r w:rsidRPr="00DC3056">
              <w:rPr>
                <w:rFonts w:ascii="Times New Roman" w:hAnsi="Times New Roman"/>
                <w:sz w:val="24"/>
                <w:szCs w:val="24"/>
              </w:rPr>
              <w:t>52</w:t>
            </w:r>
            <w:r>
              <w:rPr>
                <w:rFonts w:ascii="Times New Roman" w:hAnsi="Times New Roman"/>
                <w:sz w:val="24"/>
                <w:szCs w:val="24"/>
              </w:rPr>
              <w:t>68</w:t>
            </w:r>
            <w:r w:rsidRPr="00DC3056">
              <w:rPr>
                <w:rFonts w:ascii="Times New Roman" w:hAnsi="Times New Roman"/>
                <w:sz w:val="24"/>
                <w:szCs w:val="24"/>
              </w:rPr>
              <w:t>,</w:t>
            </w:r>
            <w:r>
              <w:rPr>
                <w:rFonts w:ascii="Times New Roman" w:hAnsi="Times New Roman"/>
                <w:sz w:val="24"/>
                <w:szCs w:val="24"/>
              </w:rPr>
              <w:t>2</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095A07" w:rsidRPr="00DC3056" w:rsidRDefault="00095A07" w:rsidP="008E52EC">
            <w:pPr>
              <w:spacing w:after="0" w:line="240" w:lineRule="auto"/>
              <w:jc w:val="center"/>
              <w:rPr>
                <w:sz w:val="24"/>
                <w:szCs w:val="24"/>
              </w:rPr>
            </w:pPr>
            <w:r w:rsidRPr="00DC3056">
              <w:rPr>
                <w:rFonts w:ascii="Times New Roman" w:hAnsi="Times New Roman"/>
                <w:sz w:val="24"/>
                <w:szCs w:val="24"/>
              </w:rPr>
              <w:t>4889,8</w:t>
            </w:r>
          </w:p>
        </w:tc>
      </w:tr>
      <w:tr w:rsidR="00095A07" w:rsidRPr="00DC3056" w:rsidTr="008E52EC">
        <w:tc>
          <w:tcPr>
            <w:tcW w:w="4537" w:type="dxa"/>
          </w:tcPr>
          <w:p w:rsidR="00095A07" w:rsidRPr="00DC3056" w:rsidRDefault="00095A07"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095A07" w:rsidRPr="00DC3056" w:rsidRDefault="00095A07" w:rsidP="008E52EC">
            <w:pPr>
              <w:spacing w:after="0" w:line="240" w:lineRule="auto"/>
              <w:jc w:val="center"/>
            </w:pPr>
            <w:r w:rsidRPr="00DC3056">
              <w:rPr>
                <w:rFonts w:ascii="Times New Roman" w:hAnsi="Times New Roman"/>
                <w:color w:val="000000"/>
                <w:sz w:val="24"/>
                <w:szCs w:val="24"/>
              </w:rPr>
              <w:t>31 А 01 00100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095A07" w:rsidRPr="00DC3056" w:rsidRDefault="00095A07" w:rsidP="00824C7D">
            <w:pPr>
              <w:spacing w:after="0" w:line="240" w:lineRule="auto"/>
              <w:jc w:val="center"/>
              <w:rPr>
                <w:sz w:val="24"/>
                <w:szCs w:val="24"/>
              </w:rPr>
            </w:pPr>
            <w:r w:rsidRPr="00DC3056">
              <w:rPr>
                <w:rFonts w:ascii="Times New Roman" w:hAnsi="Times New Roman"/>
                <w:sz w:val="24"/>
                <w:szCs w:val="24"/>
              </w:rPr>
              <w:t>3</w:t>
            </w:r>
            <w:r>
              <w:rPr>
                <w:rFonts w:ascii="Times New Roman" w:hAnsi="Times New Roman"/>
                <w:sz w:val="24"/>
                <w:szCs w:val="24"/>
              </w:rPr>
              <w:t>78</w:t>
            </w:r>
            <w:r w:rsidRPr="00DC3056">
              <w:rPr>
                <w:rFonts w:ascii="Times New Roman" w:hAnsi="Times New Roman"/>
                <w:sz w:val="24"/>
                <w:szCs w:val="24"/>
              </w:rPr>
              <w:t>,</w:t>
            </w:r>
            <w:r>
              <w:rPr>
                <w:rFonts w:ascii="Times New Roman" w:hAnsi="Times New Roman"/>
                <w:sz w:val="24"/>
                <w:szCs w:val="24"/>
              </w:rPr>
              <w:t>4</w:t>
            </w:r>
          </w:p>
        </w:tc>
      </w:tr>
      <w:tr w:rsidR="00095A07" w:rsidRPr="00DC3056" w:rsidTr="008E52EC">
        <w:tc>
          <w:tcPr>
            <w:tcW w:w="4537" w:type="dxa"/>
          </w:tcPr>
          <w:p w:rsidR="00095A07" w:rsidRPr="00DC3056" w:rsidRDefault="00095A07"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rPr>
                <w:sz w:val="24"/>
                <w:szCs w:val="24"/>
              </w:rPr>
            </w:pPr>
            <w:r w:rsidRPr="00DC3056">
              <w:rPr>
                <w:rFonts w:ascii="Times New Roman" w:hAnsi="Times New Roman"/>
                <w:sz w:val="24"/>
                <w:szCs w:val="24"/>
              </w:rPr>
              <w:t>93,2</w:t>
            </w:r>
          </w:p>
        </w:tc>
      </w:tr>
      <w:tr w:rsidR="00095A07" w:rsidRPr="00DC3056" w:rsidTr="008E52EC">
        <w:tc>
          <w:tcPr>
            <w:tcW w:w="4537" w:type="dxa"/>
            <w:vAlign w:val="bottom"/>
          </w:tcPr>
          <w:p w:rsidR="00095A07" w:rsidRPr="00DC3056" w:rsidRDefault="00095A07"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93,2</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3 535,5</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Депутаты Совета депутатов муниципального округа </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pPr>
            <w:r>
              <w:rPr>
                <w:rFonts w:ascii="Times New Roman" w:hAnsi="Times New Roman"/>
                <w:sz w:val="24"/>
                <w:szCs w:val="24"/>
              </w:rPr>
              <w:t>175,5</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095A07" w:rsidRPr="00DC3056" w:rsidRDefault="00095A07" w:rsidP="008E52EC">
            <w:pPr>
              <w:spacing w:after="0" w:line="240" w:lineRule="auto"/>
              <w:jc w:val="center"/>
            </w:pPr>
            <w:r>
              <w:rPr>
                <w:rFonts w:ascii="Times New Roman" w:hAnsi="Times New Roman"/>
                <w:sz w:val="24"/>
                <w:szCs w:val="24"/>
              </w:rPr>
              <w:t>175</w:t>
            </w:r>
            <w:r w:rsidRPr="00DC3056">
              <w:rPr>
                <w:rFonts w:ascii="Times New Roman" w:hAnsi="Times New Roman"/>
                <w:sz w:val="24"/>
                <w:szCs w:val="24"/>
              </w:rPr>
              <w:t>,5</w:t>
            </w:r>
          </w:p>
        </w:tc>
      </w:tr>
      <w:tr w:rsidR="00095A07" w:rsidRPr="00DC3056" w:rsidTr="005046F7">
        <w:tc>
          <w:tcPr>
            <w:tcW w:w="4537" w:type="dxa"/>
          </w:tcPr>
          <w:p w:rsidR="00095A07" w:rsidRPr="009970DB" w:rsidRDefault="00095A07" w:rsidP="000047C7">
            <w:pPr>
              <w:shd w:val="clear" w:color="auto" w:fill="FFFFFF"/>
              <w:ind w:right="533"/>
              <w:rPr>
                <w:rFonts w:ascii="Times New Roman" w:hAnsi="Times New Roman"/>
                <w:sz w:val="24"/>
                <w:szCs w:val="24"/>
              </w:rPr>
            </w:pPr>
            <w:r w:rsidRPr="009970DB">
              <w:rPr>
                <w:rFonts w:ascii="Times New Roman" w:hAnsi="Times New Roman"/>
                <w:spacing w:val="-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tcPr>
          <w:p w:rsidR="00095A07" w:rsidRPr="009970DB" w:rsidRDefault="00095A07" w:rsidP="000047C7">
            <w:pPr>
              <w:shd w:val="clear" w:color="auto" w:fill="FFFFFF"/>
              <w:spacing w:after="0" w:line="240" w:lineRule="auto"/>
              <w:rPr>
                <w:rFonts w:ascii="Times New Roman" w:hAnsi="Times New Roman"/>
                <w:sz w:val="24"/>
                <w:szCs w:val="24"/>
              </w:rPr>
            </w:pPr>
          </w:p>
        </w:tc>
        <w:tc>
          <w:tcPr>
            <w:tcW w:w="567" w:type="dxa"/>
          </w:tcPr>
          <w:p w:rsidR="00095A07" w:rsidRPr="009970DB" w:rsidRDefault="00095A07" w:rsidP="000047C7">
            <w:pPr>
              <w:shd w:val="clear" w:color="auto" w:fill="FFFFFF"/>
              <w:spacing w:after="0" w:line="240" w:lineRule="auto"/>
              <w:rPr>
                <w:rFonts w:ascii="Times New Roman" w:hAnsi="Times New Roman"/>
                <w:b/>
                <w:bCs/>
                <w:spacing w:val="-3"/>
                <w:sz w:val="24"/>
                <w:szCs w:val="24"/>
              </w:rPr>
            </w:pPr>
          </w:p>
        </w:tc>
        <w:tc>
          <w:tcPr>
            <w:tcW w:w="1684" w:type="dxa"/>
          </w:tcPr>
          <w:p w:rsidR="00095A07" w:rsidRPr="001D5D9D" w:rsidRDefault="00095A07" w:rsidP="000047C7">
            <w:pPr>
              <w:shd w:val="clear" w:color="auto" w:fill="FFFFFF"/>
              <w:spacing w:after="0" w:line="240" w:lineRule="auto"/>
              <w:rPr>
                <w:rFonts w:ascii="Times New Roman" w:hAnsi="Times New Roman"/>
                <w:spacing w:val="-1"/>
                <w:sz w:val="24"/>
                <w:szCs w:val="24"/>
              </w:rPr>
            </w:pPr>
          </w:p>
          <w:p w:rsidR="00095A07" w:rsidRPr="001D5D9D" w:rsidRDefault="00095A07" w:rsidP="000047C7">
            <w:pPr>
              <w:shd w:val="clear" w:color="auto" w:fill="FFFFFF"/>
              <w:spacing w:after="0" w:line="240" w:lineRule="auto"/>
              <w:rPr>
                <w:rFonts w:ascii="Times New Roman" w:hAnsi="Times New Roman"/>
                <w:sz w:val="24"/>
                <w:szCs w:val="24"/>
              </w:rPr>
            </w:pPr>
            <w:r w:rsidRPr="001D5D9D">
              <w:rPr>
                <w:rFonts w:ascii="Times New Roman" w:hAnsi="Times New Roman"/>
                <w:spacing w:val="-1"/>
                <w:sz w:val="24"/>
                <w:szCs w:val="24"/>
              </w:rPr>
              <w:t>33 А 04 00100</w:t>
            </w:r>
          </w:p>
        </w:tc>
        <w:tc>
          <w:tcPr>
            <w:tcW w:w="670" w:type="dxa"/>
          </w:tcPr>
          <w:p w:rsidR="00095A07" w:rsidRPr="001D5D9D" w:rsidRDefault="00095A07" w:rsidP="000047C7">
            <w:pPr>
              <w:shd w:val="clear" w:color="auto" w:fill="FFFFFF"/>
              <w:spacing w:after="0" w:line="240" w:lineRule="auto"/>
              <w:rPr>
                <w:rFonts w:ascii="Times New Roman" w:hAnsi="Times New Roman"/>
                <w:sz w:val="24"/>
                <w:szCs w:val="24"/>
              </w:rPr>
            </w:pPr>
          </w:p>
        </w:tc>
        <w:tc>
          <w:tcPr>
            <w:tcW w:w="1609" w:type="dxa"/>
          </w:tcPr>
          <w:p w:rsidR="00095A07" w:rsidRPr="001D5D9D" w:rsidRDefault="00095A07" w:rsidP="000047C7">
            <w:pPr>
              <w:shd w:val="clear" w:color="auto" w:fill="FFFFFF"/>
              <w:spacing w:after="0" w:line="240" w:lineRule="auto"/>
              <w:jc w:val="center"/>
              <w:rPr>
                <w:rFonts w:ascii="Times New Roman" w:hAnsi="Times New Roman"/>
                <w:sz w:val="24"/>
                <w:szCs w:val="24"/>
              </w:rPr>
            </w:pPr>
          </w:p>
          <w:p w:rsidR="00095A07" w:rsidRPr="001D5D9D" w:rsidRDefault="00095A07" w:rsidP="000047C7">
            <w:pPr>
              <w:shd w:val="clear" w:color="auto" w:fill="FFFFFF"/>
              <w:spacing w:after="0" w:line="240" w:lineRule="auto"/>
              <w:jc w:val="center"/>
              <w:rPr>
                <w:rFonts w:ascii="Times New Roman" w:hAnsi="Times New Roman"/>
                <w:sz w:val="24"/>
                <w:szCs w:val="24"/>
              </w:rPr>
            </w:pPr>
            <w:r w:rsidRPr="001D5D9D">
              <w:rPr>
                <w:rFonts w:ascii="Times New Roman" w:hAnsi="Times New Roman"/>
                <w:sz w:val="24"/>
                <w:szCs w:val="24"/>
              </w:rPr>
              <w:t>3 360,0</w:t>
            </w:r>
          </w:p>
        </w:tc>
      </w:tr>
      <w:tr w:rsidR="00095A07" w:rsidRPr="00DC3056" w:rsidTr="005046F7">
        <w:tc>
          <w:tcPr>
            <w:tcW w:w="4537" w:type="dxa"/>
          </w:tcPr>
          <w:p w:rsidR="00095A07" w:rsidRPr="009970DB" w:rsidRDefault="00095A07" w:rsidP="000047C7">
            <w:pPr>
              <w:shd w:val="clear" w:color="auto" w:fill="FFFFFF"/>
              <w:ind w:right="533"/>
              <w:rPr>
                <w:rFonts w:ascii="Times New Roman" w:hAnsi="Times New Roman"/>
                <w:color w:val="000000"/>
                <w:spacing w:val="-1"/>
                <w:sz w:val="24"/>
                <w:szCs w:val="24"/>
              </w:rPr>
            </w:pPr>
            <w:r w:rsidRPr="009970DB">
              <w:rPr>
                <w:rFonts w:ascii="Times New Roman" w:hAnsi="Times New Roman"/>
                <w:color w:val="000000"/>
                <w:spacing w:val="-1"/>
                <w:sz w:val="24"/>
                <w:szCs w:val="24"/>
              </w:rPr>
              <w:t xml:space="preserve">Специальные расходы </w:t>
            </w:r>
          </w:p>
        </w:tc>
        <w:tc>
          <w:tcPr>
            <w:tcW w:w="573" w:type="dxa"/>
          </w:tcPr>
          <w:p w:rsidR="00095A07" w:rsidRPr="009970DB" w:rsidRDefault="00095A07" w:rsidP="000047C7">
            <w:pPr>
              <w:shd w:val="clear" w:color="auto" w:fill="FFFFFF"/>
              <w:spacing w:after="0" w:line="240" w:lineRule="auto"/>
              <w:rPr>
                <w:rFonts w:ascii="Times New Roman" w:hAnsi="Times New Roman"/>
                <w:sz w:val="24"/>
                <w:szCs w:val="24"/>
              </w:rPr>
            </w:pPr>
          </w:p>
        </w:tc>
        <w:tc>
          <w:tcPr>
            <w:tcW w:w="567" w:type="dxa"/>
          </w:tcPr>
          <w:p w:rsidR="00095A07" w:rsidRPr="009970DB" w:rsidRDefault="00095A07" w:rsidP="000047C7">
            <w:pPr>
              <w:shd w:val="clear" w:color="auto" w:fill="FFFFFF"/>
              <w:spacing w:after="0" w:line="240" w:lineRule="auto"/>
              <w:rPr>
                <w:rFonts w:ascii="Times New Roman" w:hAnsi="Times New Roman"/>
                <w:b/>
                <w:bCs/>
                <w:spacing w:val="-3"/>
                <w:sz w:val="24"/>
                <w:szCs w:val="24"/>
              </w:rPr>
            </w:pPr>
          </w:p>
        </w:tc>
        <w:tc>
          <w:tcPr>
            <w:tcW w:w="1684" w:type="dxa"/>
          </w:tcPr>
          <w:p w:rsidR="00095A07" w:rsidRPr="0045013B" w:rsidRDefault="00095A07" w:rsidP="000047C7">
            <w:pPr>
              <w:shd w:val="clear" w:color="auto" w:fill="FFFFFF"/>
              <w:spacing w:after="0" w:line="240" w:lineRule="auto"/>
              <w:rPr>
                <w:rFonts w:ascii="Times New Roman" w:hAnsi="Times New Roman"/>
                <w:sz w:val="24"/>
                <w:szCs w:val="24"/>
              </w:rPr>
            </w:pPr>
            <w:r w:rsidRPr="0045013B">
              <w:rPr>
                <w:rFonts w:ascii="Times New Roman" w:hAnsi="Times New Roman"/>
                <w:spacing w:val="-1"/>
                <w:sz w:val="24"/>
                <w:szCs w:val="24"/>
              </w:rPr>
              <w:t>33 А 04 00100</w:t>
            </w:r>
          </w:p>
        </w:tc>
        <w:tc>
          <w:tcPr>
            <w:tcW w:w="670" w:type="dxa"/>
          </w:tcPr>
          <w:p w:rsidR="00095A07" w:rsidRPr="009970DB" w:rsidRDefault="00095A07" w:rsidP="000047C7">
            <w:pPr>
              <w:shd w:val="clear" w:color="auto" w:fill="FFFFFF"/>
              <w:spacing w:after="0" w:line="240" w:lineRule="auto"/>
              <w:rPr>
                <w:rFonts w:ascii="Times New Roman" w:hAnsi="Times New Roman"/>
                <w:sz w:val="24"/>
                <w:szCs w:val="24"/>
              </w:rPr>
            </w:pPr>
            <w:r w:rsidRPr="009970DB">
              <w:rPr>
                <w:rFonts w:ascii="Times New Roman" w:hAnsi="Times New Roman"/>
                <w:sz w:val="24"/>
                <w:szCs w:val="24"/>
              </w:rPr>
              <w:t>880</w:t>
            </w:r>
          </w:p>
        </w:tc>
        <w:tc>
          <w:tcPr>
            <w:tcW w:w="1609" w:type="dxa"/>
          </w:tcPr>
          <w:p w:rsidR="00095A07" w:rsidRPr="009970DB" w:rsidRDefault="00095A07" w:rsidP="000047C7">
            <w:pPr>
              <w:shd w:val="clear" w:color="auto" w:fill="FFFFFF"/>
              <w:spacing w:after="0" w:line="240" w:lineRule="auto"/>
              <w:jc w:val="center"/>
              <w:rPr>
                <w:rFonts w:ascii="Times New Roman" w:hAnsi="Times New Roman"/>
                <w:sz w:val="24"/>
                <w:szCs w:val="24"/>
              </w:rPr>
            </w:pPr>
            <w:r w:rsidRPr="009970DB">
              <w:rPr>
                <w:rFonts w:ascii="Times New Roman" w:hAnsi="Times New Roman"/>
                <w:sz w:val="24"/>
                <w:szCs w:val="24"/>
              </w:rPr>
              <w:t>3 360,0</w:t>
            </w:r>
          </w:p>
        </w:tc>
      </w:tr>
      <w:tr w:rsidR="00095A07" w:rsidRPr="00DC3056" w:rsidTr="008E52EC">
        <w:tc>
          <w:tcPr>
            <w:tcW w:w="4537" w:type="dxa"/>
            <w:vAlign w:val="bottom"/>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04</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1D5D9D">
            <w:pPr>
              <w:spacing w:after="0" w:line="240" w:lineRule="auto"/>
              <w:jc w:val="center"/>
              <w:rPr>
                <w:b/>
              </w:rPr>
            </w:pPr>
            <w:r w:rsidRPr="00DC3056">
              <w:rPr>
                <w:rFonts w:ascii="Times New Roman" w:hAnsi="Times New Roman"/>
                <w:b/>
                <w:sz w:val="24"/>
                <w:szCs w:val="24"/>
              </w:rPr>
              <w:t>1</w:t>
            </w:r>
            <w:r>
              <w:rPr>
                <w:rFonts w:ascii="Times New Roman" w:hAnsi="Times New Roman"/>
                <w:b/>
                <w:sz w:val="24"/>
                <w:szCs w:val="24"/>
              </w:rPr>
              <w:t>2780</w:t>
            </w:r>
            <w:r w:rsidRPr="00DC3056">
              <w:rPr>
                <w:rFonts w:ascii="Times New Roman" w:hAnsi="Times New Roman"/>
                <w:b/>
                <w:sz w:val="24"/>
                <w:szCs w:val="24"/>
              </w:rPr>
              <w:t>,</w:t>
            </w:r>
            <w:r>
              <w:rPr>
                <w:rFonts w:ascii="Times New Roman" w:hAnsi="Times New Roman"/>
                <w:b/>
                <w:sz w:val="24"/>
                <w:szCs w:val="24"/>
              </w:rPr>
              <w:t>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00500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24C7D">
            <w:pPr>
              <w:spacing w:after="0" w:line="240" w:lineRule="auto"/>
              <w:jc w:val="center"/>
            </w:pPr>
            <w:r>
              <w:rPr>
                <w:rFonts w:ascii="Times New Roman" w:hAnsi="Times New Roman"/>
                <w:sz w:val="24"/>
                <w:szCs w:val="24"/>
              </w:rPr>
              <w:t>12283,6</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10274,3</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095A07" w:rsidRPr="00DC3056" w:rsidRDefault="00095A07" w:rsidP="001D5D9D">
            <w:pPr>
              <w:spacing w:after="0" w:line="240" w:lineRule="auto"/>
              <w:jc w:val="center"/>
            </w:pPr>
            <w:r w:rsidRPr="00DC3056">
              <w:rPr>
                <w:rFonts w:ascii="Times New Roman" w:hAnsi="Times New Roman"/>
                <w:sz w:val="24"/>
                <w:szCs w:val="24"/>
              </w:rPr>
              <w:t>1</w:t>
            </w:r>
            <w:r>
              <w:rPr>
                <w:rFonts w:ascii="Times New Roman" w:hAnsi="Times New Roman"/>
                <w:sz w:val="24"/>
                <w:szCs w:val="24"/>
              </w:rPr>
              <w:t>984</w:t>
            </w:r>
            <w:r w:rsidRPr="00DC3056">
              <w:rPr>
                <w:rFonts w:ascii="Times New Roman" w:hAnsi="Times New Roman"/>
                <w:sz w:val="24"/>
                <w:szCs w:val="24"/>
              </w:rPr>
              <w:t>,</w:t>
            </w:r>
            <w:r>
              <w:rPr>
                <w:rFonts w:ascii="Times New Roman" w:hAnsi="Times New Roman"/>
                <w:sz w:val="24"/>
                <w:szCs w:val="24"/>
              </w:rPr>
              <w:t>3</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bottom"/>
          </w:tcPr>
          <w:p w:rsidR="00095A07" w:rsidRPr="00DC3056" w:rsidRDefault="00095A07" w:rsidP="008E52EC">
            <w:pPr>
              <w:jc w:val="center"/>
              <w:rPr>
                <w:rFonts w:ascii="Times New Roman" w:hAnsi="Times New Roman"/>
                <w:color w:val="000000"/>
                <w:sz w:val="24"/>
                <w:szCs w:val="24"/>
              </w:rPr>
            </w:pPr>
            <w:r w:rsidRPr="00DC3056">
              <w:rPr>
                <w:rFonts w:ascii="Times New Roman" w:hAnsi="Times New Roman"/>
                <w:color w:val="000000"/>
              </w:rPr>
              <w:t>25,0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Г 01 01100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95A07" w:rsidRPr="00DC3056" w:rsidRDefault="00095A07" w:rsidP="008E52EC">
            <w:pPr>
              <w:jc w:val="center"/>
              <w:rPr>
                <w:rFonts w:ascii="Times New Roman" w:hAnsi="Times New Roman"/>
                <w:color w:val="000000"/>
                <w:sz w:val="24"/>
                <w:szCs w:val="24"/>
              </w:rPr>
            </w:pPr>
            <w:r w:rsidRPr="00DC3056">
              <w:rPr>
                <w:rFonts w:ascii="Times New Roman" w:hAnsi="Times New Roman"/>
                <w:color w:val="000000"/>
              </w:rPr>
              <w:t>496,4</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35 Г 01 01100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bottom"/>
          </w:tcPr>
          <w:p w:rsidR="00095A07" w:rsidRPr="00DC3056" w:rsidRDefault="00095A07" w:rsidP="008E52EC">
            <w:pPr>
              <w:jc w:val="center"/>
              <w:rPr>
                <w:rFonts w:ascii="Times New Roman" w:hAnsi="Times New Roman"/>
                <w:color w:val="000000"/>
                <w:sz w:val="24"/>
                <w:szCs w:val="24"/>
              </w:rPr>
            </w:pPr>
            <w:r w:rsidRPr="00DC3056">
              <w:rPr>
                <w:rFonts w:ascii="Times New Roman" w:hAnsi="Times New Roman"/>
                <w:color w:val="000000"/>
              </w:rPr>
              <w:t>496,4</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11</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95A07" w:rsidRPr="00DC3056" w:rsidRDefault="00095A07" w:rsidP="008E52EC">
            <w:pPr>
              <w:jc w:val="center"/>
              <w:rPr>
                <w:rFonts w:ascii="Times New Roman" w:hAnsi="Times New Roman"/>
                <w:b/>
                <w:bCs/>
                <w:sz w:val="24"/>
                <w:szCs w:val="24"/>
              </w:rPr>
            </w:pPr>
            <w:r w:rsidRPr="00DC3056">
              <w:rPr>
                <w:rFonts w:ascii="Times New Roman" w:hAnsi="Times New Roman"/>
                <w:b/>
                <w:bCs/>
              </w:rPr>
              <w:t>30,0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95A07" w:rsidRPr="00DC3056" w:rsidRDefault="00095A07" w:rsidP="008E52EC">
            <w:pPr>
              <w:jc w:val="center"/>
              <w:rPr>
                <w:rFonts w:ascii="Times New Roman" w:hAnsi="Times New Roman"/>
                <w:sz w:val="24"/>
                <w:szCs w:val="24"/>
              </w:rPr>
            </w:pPr>
            <w:r w:rsidRPr="00DC3056">
              <w:rPr>
                <w:rFonts w:ascii="Times New Roman" w:hAnsi="Times New Roman"/>
              </w:rPr>
              <w:t>30,0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870</w:t>
            </w:r>
          </w:p>
        </w:tc>
        <w:tc>
          <w:tcPr>
            <w:tcW w:w="1609" w:type="dxa"/>
            <w:vAlign w:val="bottom"/>
          </w:tcPr>
          <w:p w:rsidR="00095A07" w:rsidRPr="00DC3056" w:rsidRDefault="00095A07" w:rsidP="008E52EC">
            <w:pPr>
              <w:jc w:val="center"/>
              <w:rPr>
                <w:rFonts w:ascii="Times New Roman" w:hAnsi="Times New Roman"/>
                <w:sz w:val="24"/>
                <w:szCs w:val="24"/>
              </w:rPr>
            </w:pPr>
            <w:r w:rsidRPr="00DC3056">
              <w:rPr>
                <w:rFonts w:ascii="Times New Roman" w:hAnsi="Times New Roman"/>
              </w:rPr>
              <w:t>30,0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13</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095A07" w:rsidRPr="00DC3056" w:rsidRDefault="00095A07" w:rsidP="008E52EC">
            <w:pPr>
              <w:jc w:val="center"/>
              <w:rPr>
                <w:rFonts w:ascii="Times New Roman" w:hAnsi="Times New Roman"/>
                <w:b/>
                <w:bCs/>
                <w:sz w:val="24"/>
                <w:szCs w:val="24"/>
              </w:rPr>
            </w:pPr>
            <w:r w:rsidRPr="00DC3056">
              <w:rPr>
                <w:rFonts w:ascii="Times New Roman" w:hAnsi="Times New Roman"/>
                <w:b/>
                <w:bCs/>
              </w:rPr>
              <w:t>86,1</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095A07" w:rsidRPr="00DC3056" w:rsidRDefault="00095A07" w:rsidP="008E52EC">
            <w:pPr>
              <w:jc w:val="center"/>
              <w:rPr>
                <w:rFonts w:ascii="Times New Roman" w:hAnsi="Times New Roman"/>
                <w:sz w:val="24"/>
                <w:szCs w:val="24"/>
              </w:rPr>
            </w:pPr>
            <w:r w:rsidRPr="00DC3056">
              <w:rPr>
                <w:rFonts w:ascii="Times New Roman" w:hAnsi="Times New Roman"/>
              </w:rPr>
              <w:t>86,1</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bottom"/>
          </w:tcPr>
          <w:p w:rsidR="00095A07" w:rsidRPr="00DC3056" w:rsidRDefault="00095A07" w:rsidP="008E52EC">
            <w:pPr>
              <w:jc w:val="center"/>
              <w:rPr>
                <w:rFonts w:ascii="Times New Roman" w:hAnsi="Times New Roman"/>
                <w:sz w:val="24"/>
                <w:szCs w:val="24"/>
              </w:rPr>
            </w:pPr>
            <w:r w:rsidRPr="00DC3056">
              <w:rPr>
                <w:rFonts w:ascii="Times New Roman" w:hAnsi="Times New Roman"/>
              </w:rPr>
              <w:t>86,1</w:t>
            </w:r>
          </w:p>
        </w:tc>
      </w:tr>
      <w:tr w:rsidR="00095A07" w:rsidRPr="00DC3056" w:rsidTr="008E52EC">
        <w:tc>
          <w:tcPr>
            <w:tcW w:w="4537" w:type="dxa"/>
          </w:tcPr>
          <w:p w:rsidR="00095A07" w:rsidRPr="00DC3056" w:rsidRDefault="00095A07" w:rsidP="00EA0F5C">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095A07" w:rsidRPr="00DC3056" w:rsidRDefault="00095A07" w:rsidP="008E52EC">
            <w:pPr>
              <w:spacing w:after="0" w:line="240" w:lineRule="auto"/>
              <w:jc w:val="center"/>
              <w:rPr>
                <w:rFonts w:ascii="Times New Roman" w:hAnsi="Times New Roman"/>
                <w:b/>
                <w:bCs/>
                <w:sz w:val="24"/>
                <w:szCs w:val="24"/>
              </w:rPr>
            </w:pPr>
            <w:r w:rsidRPr="00DC3056">
              <w:rPr>
                <w:rFonts w:ascii="Times New Roman" w:hAnsi="Times New Roman"/>
                <w:b/>
                <w:bCs/>
                <w:sz w:val="24"/>
                <w:szCs w:val="24"/>
              </w:rPr>
              <w:t>03</w:t>
            </w:r>
          </w:p>
        </w:tc>
        <w:tc>
          <w:tcPr>
            <w:tcW w:w="567" w:type="dxa"/>
            <w:vAlign w:val="center"/>
          </w:tcPr>
          <w:p w:rsidR="00095A07" w:rsidRPr="00DC3056" w:rsidRDefault="00095A07" w:rsidP="008E52EC">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rsidR="00095A07" w:rsidRPr="00DC3056" w:rsidRDefault="00095A07" w:rsidP="008E52EC">
            <w:pPr>
              <w:spacing w:after="0" w:line="240" w:lineRule="auto"/>
              <w:jc w:val="center"/>
              <w:rPr>
                <w:rFonts w:ascii="Times New Roman" w:hAnsi="Times New Roman"/>
                <w:b/>
                <w:bCs/>
                <w:sz w:val="24"/>
                <w:szCs w:val="24"/>
              </w:rPr>
            </w:pPr>
          </w:p>
        </w:tc>
        <w:tc>
          <w:tcPr>
            <w:tcW w:w="670" w:type="dxa"/>
            <w:vAlign w:val="center"/>
          </w:tcPr>
          <w:p w:rsidR="00095A07" w:rsidRPr="00DC3056" w:rsidRDefault="00095A07" w:rsidP="008E52EC">
            <w:pPr>
              <w:spacing w:after="0" w:line="240" w:lineRule="auto"/>
              <w:jc w:val="center"/>
              <w:rPr>
                <w:rFonts w:ascii="Times New Roman" w:hAnsi="Times New Roman"/>
                <w:b/>
                <w:bCs/>
                <w:sz w:val="24"/>
                <w:szCs w:val="24"/>
              </w:rPr>
            </w:pPr>
          </w:p>
        </w:tc>
        <w:tc>
          <w:tcPr>
            <w:tcW w:w="1609" w:type="dxa"/>
            <w:vAlign w:val="center"/>
          </w:tcPr>
          <w:p w:rsidR="00095A07" w:rsidRPr="00DC3056" w:rsidRDefault="00095A07" w:rsidP="008E52EC">
            <w:pPr>
              <w:spacing w:after="0" w:line="240" w:lineRule="auto"/>
              <w:jc w:val="center"/>
              <w:rPr>
                <w:b/>
              </w:rPr>
            </w:pPr>
            <w:r w:rsidRPr="00DC3056">
              <w:rPr>
                <w:rFonts w:ascii="Times New Roman" w:hAnsi="Times New Roman"/>
                <w:b/>
                <w:sz w:val="24"/>
                <w:szCs w:val="24"/>
              </w:rPr>
              <w:t>10,0</w:t>
            </w:r>
          </w:p>
        </w:tc>
      </w:tr>
      <w:tr w:rsidR="00095A07" w:rsidRPr="00DC3056" w:rsidTr="008E52EC">
        <w:tc>
          <w:tcPr>
            <w:tcW w:w="4537" w:type="dxa"/>
          </w:tcPr>
          <w:p w:rsidR="00095A07" w:rsidRPr="00DC3056" w:rsidRDefault="00095A07"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095A07" w:rsidRPr="00DC3056" w:rsidRDefault="00095A07"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095A07" w:rsidRPr="00DC3056" w:rsidRDefault="00095A07"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095A07" w:rsidRPr="00DC3056" w:rsidRDefault="00095A07" w:rsidP="008E52EC">
            <w:pPr>
              <w:spacing w:after="0" w:line="240" w:lineRule="auto"/>
              <w:jc w:val="center"/>
              <w:rPr>
                <w:rFonts w:ascii="Times New Roman" w:hAnsi="Times New Roman"/>
                <w:sz w:val="24"/>
                <w:szCs w:val="24"/>
              </w:rPr>
            </w:pPr>
          </w:p>
        </w:tc>
        <w:tc>
          <w:tcPr>
            <w:tcW w:w="670" w:type="dxa"/>
            <w:vAlign w:val="center"/>
          </w:tcPr>
          <w:p w:rsidR="00095A07" w:rsidRPr="00DC3056" w:rsidRDefault="00095A07" w:rsidP="008E52EC">
            <w:pPr>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10,0</w:t>
            </w:r>
          </w:p>
        </w:tc>
      </w:tr>
      <w:tr w:rsidR="00095A07" w:rsidRPr="00DC3056" w:rsidTr="008E52EC">
        <w:tc>
          <w:tcPr>
            <w:tcW w:w="4537" w:type="dxa"/>
          </w:tcPr>
          <w:p w:rsidR="00095A07" w:rsidRPr="00DC3056" w:rsidRDefault="00095A07" w:rsidP="008E52EC">
            <w:pPr>
              <w:autoSpaceDE w:val="0"/>
              <w:autoSpaceDN w:val="0"/>
              <w:adjustRightInd w:val="0"/>
              <w:spacing w:after="0" w:line="240" w:lineRule="auto"/>
              <w:jc w:val="both"/>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095A07" w:rsidRPr="00DC3056" w:rsidRDefault="00095A07"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095A07" w:rsidRPr="00DC3056" w:rsidRDefault="00095A07"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095A07" w:rsidRPr="00DC3056" w:rsidRDefault="00095A07"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670" w:type="dxa"/>
            <w:vAlign w:val="center"/>
          </w:tcPr>
          <w:p w:rsidR="00095A07" w:rsidRPr="00DC3056" w:rsidRDefault="00095A07" w:rsidP="008E52EC">
            <w:pPr>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10,0</w:t>
            </w:r>
          </w:p>
        </w:tc>
      </w:tr>
      <w:tr w:rsidR="00095A07" w:rsidRPr="00DC3056" w:rsidTr="008E52EC">
        <w:tc>
          <w:tcPr>
            <w:tcW w:w="4537" w:type="dxa"/>
            <w:vAlign w:val="bottom"/>
          </w:tcPr>
          <w:p w:rsidR="00095A07" w:rsidRPr="00DC3056" w:rsidRDefault="00095A07"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95A07" w:rsidRPr="00DC3056" w:rsidRDefault="00095A07"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095A07" w:rsidRPr="00DC3056" w:rsidRDefault="00095A07"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095A07" w:rsidRPr="00DC3056" w:rsidRDefault="00095A07"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670" w:type="dxa"/>
            <w:vAlign w:val="center"/>
          </w:tcPr>
          <w:p w:rsidR="00095A07" w:rsidRPr="00DC3056" w:rsidRDefault="00095A07" w:rsidP="008E52EC">
            <w:pPr>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10,0</w:t>
            </w:r>
          </w:p>
        </w:tc>
      </w:tr>
      <w:tr w:rsidR="00095A07" w:rsidRPr="00DC3056" w:rsidTr="008E52EC">
        <w:tc>
          <w:tcPr>
            <w:tcW w:w="4537" w:type="dxa"/>
          </w:tcPr>
          <w:p w:rsidR="00095A07" w:rsidRPr="00DC3056" w:rsidRDefault="00095A07"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095A07" w:rsidRPr="00DC3056" w:rsidRDefault="00095A07" w:rsidP="008E52EC">
            <w:pPr>
              <w:shd w:val="clear" w:color="auto" w:fill="FFFFFF"/>
              <w:spacing w:after="0" w:line="240" w:lineRule="auto"/>
              <w:rPr>
                <w:rFonts w:ascii="Times New Roman" w:hAnsi="Times New Roman"/>
                <w:b/>
                <w:sz w:val="24"/>
                <w:szCs w:val="24"/>
              </w:rPr>
            </w:pPr>
            <w:r w:rsidRPr="00DC3056">
              <w:rPr>
                <w:rFonts w:ascii="Times New Roman" w:hAnsi="Times New Roman"/>
                <w:b/>
                <w:sz w:val="24"/>
                <w:szCs w:val="24"/>
              </w:rPr>
              <w:t>07</w:t>
            </w:r>
          </w:p>
        </w:tc>
        <w:tc>
          <w:tcPr>
            <w:tcW w:w="567" w:type="dxa"/>
          </w:tcPr>
          <w:p w:rsidR="00095A07" w:rsidRPr="00DC3056" w:rsidRDefault="00095A07" w:rsidP="008E52EC">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rsidR="00095A07" w:rsidRPr="00DC3056" w:rsidRDefault="00095A07" w:rsidP="008E52EC">
            <w:pPr>
              <w:shd w:val="clear" w:color="auto" w:fill="FFFFFF"/>
              <w:spacing w:after="0" w:line="240" w:lineRule="auto"/>
              <w:jc w:val="center"/>
              <w:rPr>
                <w:rFonts w:ascii="Times New Roman" w:hAnsi="Times New Roman"/>
                <w:b/>
                <w:spacing w:val="-1"/>
                <w:sz w:val="24"/>
                <w:szCs w:val="24"/>
              </w:rPr>
            </w:pPr>
          </w:p>
        </w:tc>
        <w:tc>
          <w:tcPr>
            <w:tcW w:w="670" w:type="dxa"/>
          </w:tcPr>
          <w:p w:rsidR="00095A07" w:rsidRPr="00DC3056" w:rsidRDefault="00095A07" w:rsidP="008E52EC">
            <w:pPr>
              <w:shd w:val="clear" w:color="auto" w:fill="FFFFFF"/>
              <w:spacing w:after="0" w:line="240" w:lineRule="auto"/>
              <w:ind w:right="122"/>
              <w:jc w:val="right"/>
              <w:rPr>
                <w:rFonts w:ascii="Times New Roman" w:hAnsi="Times New Roman"/>
                <w:sz w:val="24"/>
                <w:szCs w:val="24"/>
              </w:rPr>
            </w:pPr>
          </w:p>
        </w:tc>
        <w:tc>
          <w:tcPr>
            <w:tcW w:w="1609" w:type="dxa"/>
          </w:tcPr>
          <w:p w:rsidR="00095A07" w:rsidRPr="00DC3056" w:rsidRDefault="00095A07" w:rsidP="008E52EC">
            <w:pPr>
              <w:jc w:val="center"/>
              <w:rPr>
                <w:rFonts w:ascii="Times New Roman" w:hAnsi="Times New Roman"/>
                <w:b/>
                <w:bCs/>
                <w:sz w:val="24"/>
                <w:szCs w:val="24"/>
              </w:rPr>
            </w:pPr>
            <w:r w:rsidRPr="00DC3056">
              <w:rPr>
                <w:rFonts w:ascii="Times New Roman" w:hAnsi="Times New Roman"/>
                <w:b/>
                <w:bCs/>
              </w:rPr>
              <w:t>620,0</w:t>
            </w:r>
          </w:p>
        </w:tc>
      </w:tr>
      <w:tr w:rsidR="00095A07" w:rsidRPr="00DC3056" w:rsidTr="008E52EC">
        <w:tc>
          <w:tcPr>
            <w:tcW w:w="4537" w:type="dxa"/>
          </w:tcPr>
          <w:p w:rsidR="00095A07" w:rsidRPr="00DC3056" w:rsidRDefault="00095A07"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73" w:type="dxa"/>
          </w:tcPr>
          <w:p w:rsidR="00095A07" w:rsidRPr="00DC3056" w:rsidRDefault="00095A07"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095A07" w:rsidRPr="00DC3056" w:rsidRDefault="00095A07"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095A07" w:rsidRPr="00DC3056" w:rsidRDefault="00095A07" w:rsidP="008E52EC">
            <w:pPr>
              <w:shd w:val="clear" w:color="auto" w:fill="FFFFFF"/>
              <w:spacing w:after="0" w:line="240" w:lineRule="auto"/>
              <w:jc w:val="center"/>
              <w:rPr>
                <w:rFonts w:ascii="Times New Roman" w:hAnsi="Times New Roman"/>
                <w:b/>
                <w:spacing w:val="-1"/>
                <w:sz w:val="24"/>
                <w:szCs w:val="24"/>
              </w:rPr>
            </w:pPr>
          </w:p>
        </w:tc>
        <w:tc>
          <w:tcPr>
            <w:tcW w:w="670" w:type="dxa"/>
          </w:tcPr>
          <w:p w:rsidR="00095A07" w:rsidRPr="00DC3056" w:rsidRDefault="00095A07" w:rsidP="008E52EC">
            <w:pPr>
              <w:shd w:val="clear" w:color="auto" w:fill="FFFFFF"/>
              <w:spacing w:after="0" w:line="240" w:lineRule="auto"/>
              <w:ind w:right="122"/>
              <w:jc w:val="right"/>
              <w:rPr>
                <w:rFonts w:ascii="Times New Roman" w:hAnsi="Times New Roman"/>
                <w:sz w:val="24"/>
                <w:szCs w:val="24"/>
              </w:rPr>
            </w:pPr>
          </w:p>
        </w:tc>
        <w:tc>
          <w:tcPr>
            <w:tcW w:w="1609" w:type="dxa"/>
          </w:tcPr>
          <w:p w:rsidR="00095A07" w:rsidRPr="00DC3056" w:rsidRDefault="00095A07" w:rsidP="008E52EC">
            <w:pPr>
              <w:jc w:val="center"/>
              <w:rPr>
                <w:rFonts w:ascii="Times New Roman" w:hAnsi="Times New Roman"/>
                <w:sz w:val="24"/>
                <w:szCs w:val="24"/>
              </w:rPr>
            </w:pPr>
            <w:r w:rsidRPr="00DC3056">
              <w:rPr>
                <w:rFonts w:ascii="Times New Roman" w:hAnsi="Times New Roman"/>
              </w:rPr>
              <w:t>620,0</w:t>
            </w:r>
          </w:p>
        </w:tc>
      </w:tr>
      <w:tr w:rsidR="00095A07" w:rsidRPr="00DC3056" w:rsidTr="008E52EC">
        <w:tc>
          <w:tcPr>
            <w:tcW w:w="4537" w:type="dxa"/>
          </w:tcPr>
          <w:p w:rsidR="00095A07" w:rsidRPr="00DC3056" w:rsidRDefault="00095A07"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095A07" w:rsidRPr="00DC3056" w:rsidRDefault="00095A07"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095A07" w:rsidRPr="00DC3056" w:rsidRDefault="00095A07"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095A07" w:rsidRPr="00DC3056" w:rsidRDefault="00095A07" w:rsidP="008E52EC">
            <w:pPr>
              <w:shd w:val="clear" w:color="auto" w:fill="FFFFFF"/>
              <w:spacing w:after="0" w:line="240" w:lineRule="auto"/>
              <w:jc w:val="center"/>
              <w:rPr>
                <w:rFonts w:ascii="Times New Roman" w:hAnsi="Times New Roman"/>
                <w:spacing w:val="-1"/>
                <w:sz w:val="24"/>
                <w:szCs w:val="24"/>
              </w:rPr>
            </w:pPr>
            <w:r w:rsidRPr="00DC3056">
              <w:rPr>
                <w:rFonts w:ascii="Times New Roman" w:hAnsi="Times New Roman"/>
                <w:spacing w:val="-1"/>
                <w:sz w:val="24"/>
                <w:szCs w:val="24"/>
              </w:rPr>
              <w:t>35 Е 01 00500</w:t>
            </w:r>
          </w:p>
        </w:tc>
        <w:tc>
          <w:tcPr>
            <w:tcW w:w="670" w:type="dxa"/>
          </w:tcPr>
          <w:p w:rsidR="00095A07" w:rsidRPr="00DC3056" w:rsidRDefault="00095A07" w:rsidP="008E52EC">
            <w:pPr>
              <w:shd w:val="clear" w:color="auto" w:fill="FFFFFF"/>
              <w:spacing w:after="0" w:line="240" w:lineRule="auto"/>
              <w:ind w:right="122"/>
              <w:jc w:val="right"/>
              <w:rPr>
                <w:rFonts w:ascii="Times New Roman" w:hAnsi="Times New Roman"/>
                <w:sz w:val="24"/>
                <w:szCs w:val="24"/>
              </w:rPr>
            </w:pPr>
          </w:p>
        </w:tc>
        <w:tc>
          <w:tcPr>
            <w:tcW w:w="1609" w:type="dxa"/>
          </w:tcPr>
          <w:p w:rsidR="00095A07" w:rsidRPr="00DC3056" w:rsidRDefault="00095A07" w:rsidP="008E52EC">
            <w:pPr>
              <w:jc w:val="center"/>
              <w:rPr>
                <w:rFonts w:ascii="Times New Roman" w:hAnsi="Times New Roman"/>
                <w:sz w:val="24"/>
                <w:szCs w:val="24"/>
              </w:rPr>
            </w:pPr>
            <w:r w:rsidRPr="00DC3056">
              <w:rPr>
                <w:rFonts w:ascii="Times New Roman" w:hAnsi="Times New Roman"/>
              </w:rPr>
              <w:t>620,0</w:t>
            </w:r>
          </w:p>
        </w:tc>
      </w:tr>
      <w:tr w:rsidR="00095A07" w:rsidRPr="00DC3056" w:rsidTr="008E52EC">
        <w:tc>
          <w:tcPr>
            <w:tcW w:w="4537" w:type="dxa"/>
          </w:tcPr>
          <w:p w:rsidR="00095A07" w:rsidRPr="00DC3056" w:rsidRDefault="00095A07"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095A07" w:rsidRPr="00DC3056" w:rsidRDefault="00095A07"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095A07" w:rsidRPr="00DC3056" w:rsidRDefault="00095A07"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095A07" w:rsidRPr="00DC3056" w:rsidRDefault="00095A07" w:rsidP="008E52EC">
            <w:pPr>
              <w:shd w:val="clear" w:color="auto" w:fill="FFFFFF"/>
              <w:spacing w:after="0" w:line="240" w:lineRule="auto"/>
              <w:jc w:val="center"/>
              <w:rPr>
                <w:rFonts w:ascii="Times New Roman" w:hAnsi="Times New Roman"/>
                <w:b/>
                <w:spacing w:val="-1"/>
                <w:sz w:val="24"/>
                <w:szCs w:val="24"/>
              </w:rPr>
            </w:pPr>
            <w:r w:rsidRPr="00DC3056">
              <w:rPr>
                <w:rFonts w:ascii="Times New Roman" w:hAnsi="Times New Roman"/>
                <w:spacing w:val="-1"/>
                <w:sz w:val="24"/>
                <w:szCs w:val="24"/>
              </w:rPr>
              <w:t>35 Е 01 00500</w:t>
            </w:r>
          </w:p>
        </w:tc>
        <w:tc>
          <w:tcPr>
            <w:tcW w:w="670" w:type="dxa"/>
          </w:tcPr>
          <w:p w:rsidR="00095A07" w:rsidRPr="00DC3056" w:rsidRDefault="00095A07" w:rsidP="008E52EC">
            <w:pPr>
              <w:shd w:val="clear" w:color="auto" w:fill="FFFFFF"/>
              <w:spacing w:after="0" w:line="240" w:lineRule="auto"/>
              <w:ind w:right="-157"/>
              <w:jc w:val="both"/>
              <w:rPr>
                <w:rFonts w:ascii="Times New Roman" w:hAnsi="Times New Roman"/>
                <w:sz w:val="24"/>
                <w:szCs w:val="24"/>
              </w:rPr>
            </w:pPr>
            <w:r w:rsidRPr="00DC3056">
              <w:rPr>
                <w:rFonts w:ascii="Times New Roman" w:hAnsi="Times New Roman"/>
                <w:sz w:val="24"/>
                <w:szCs w:val="24"/>
              </w:rPr>
              <w:t>240</w:t>
            </w:r>
          </w:p>
        </w:tc>
        <w:tc>
          <w:tcPr>
            <w:tcW w:w="1609" w:type="dxa"/>
          </w:tcPr>
          <w:p w:rsidR="00095A07" w:rsidRPr="00DC3056" w:rsidRDefault="00095A07" w:rsidP="008E52EC">
            <w:pPr>
              <w:jc w:val="center"/>
              <w:rPr>
                <w:rFonts w:ascii="Times New Roman" w:hAnsi="Times New Roman"/>
                <w:sz w:val="24"/>
                <w:szCs w:val="24"/>
              </w:rPr>
            </w:pPr>
            <w:r w:rsidRPr="00DC3056">
              <w:rPr>
                <w:rFonts w:ascii="Times New Roman" w:hAnsi="Times New Roman"/>
              </w:rPr>
              <w:t>620,0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08</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95A07" w:rsidRPr="00DC3056" w:rsidRDefault="00095A07" w:rsidP="008E52EC">
            <w:pPr>
              <w:spacing w:after="0" w:line="240" w:lineRule="auto"/>
              <w:jc w:val="center"/>
              <w:rPr>
                <w:b/>
              </w:rPr>
            </w:pPr>
            <w:r>
              <w:rPr>
                <w:rFonts w:ascii="Times New Roman" w:hAnsi="Times New Roman"/>
                <w:b/>
                <w:sz w:val="24"/>
                <w:szCs w:val="24"/>
              </w:rPr>
              <w:t>1540,0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pPr>
            <w:r>
              <w:rPr>
                <w:rFonts w:ascii="Times New Roman" w:hAnsi="Times New Roman"/>
                <w:sz w:val="24"/>
                <w:szCs w:val="24"/>
              </w:rPr>
              <w:t>1540,0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00500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pPr>
            <w:r>
              <w:rPr>
                <w:rFonts w:ascii="Times New Roman" w:hAnsi="Times New Roman"/>
                <w:sz w:val="24"/>
                <w:szCs w:val="24"/>
              </w:rPr>
              <w:t>1540,0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35 Е 01 00500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095A07" w:rsidRPr="00DC3056" w:rsidRDefault="00095A07" w:rsidP="008E52EC">
            <w:pPr>
              <w:spacing w:after="0" w:line="240" w:lineRule="auto"/>
              <w:jc w:val="center"/>
            </w:pPr>
            <w:r>
              <w:rPr>
                <w:rFonts w:ascii="Times New Roman" w:hAnsi="Times New Roman"/>
                <w:sz w:val="24"/>
                <w:szCs w:val="24"/>
              </w:rPr>
              <w:t>1540,0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10</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95A07" w:rsidRPr="00DC3056" w:rsidRDefault="00095A07" w:rsidP="00ED7F48">
            <w:pPr>
              <w:spacing w:after="0" w:line="240" w:lineRule="auto"/>
              <w:jc w:val="center"/>
              <w:rPr>
                <w:b/>
              </w:rPr>
            </w:pPr>
            <w:r w:rsidRPr="00DC3056">
              <w:rPr>
                <w:rFonts w:ascii="Times New Roman" w:hAnsi="Times New Roman"/>
                <w:b/>
                <w:sz w:val="24"/>
                <w:szCs w:val="24"/>
              </w:rPr>
              <w:t>76</w:t>
            </w:r>
            <w:r>
              <w:rPr>
                <w:rFonts w:ascii="Times New Roman" w:hAnsi="Times New Roman"/>
                <w:b/>
                <w:sz w:val="24"/>
                <w:szCs w:val="24"/>
              </w:rPr>
              <w:t>4</w:t>
            </w:r>
            <w:r w:rsidRPr="00DC3056">
              <w:rPr>
                <w:rFonts w:ascii="Times New Roman" w:hAnsi="Times New Roman"/>
                <w:b/>
                <w:sz w:val="24"/>
                <w:szCs w:val="24"/>
              </w:rPr>
              <w:t>,4</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ED7F48">
            <w:pPr>
              <w:spacing w:after="0" w:line="240" w:lineRule="auto"/>
              <w:jc w:val="center"/>
            </w:pPr>
            <w:r w:rsidRPr="00DC3056">
              <w:rPr>
                <w:rFonts w:ascii="Times New Roman" w:hAnsi="Times New Roman"/>
                <w:sz w:val="24"/>
                <w:szCs w:val="24"/>
              </w:rPr>
              <w:t>4</w:t>
            </w:r>
            <w:r>
              <w:rPr>
                <w:rFonts w:ascii="Times New Roman" w:hAnsi="Times New Roman"/>
                <w:sz w:val="24"/>
                <w:szCs w:val="24"/>
              </w:rPr>
              <w:t>7</w:t>
            </w:r>
            <w:r w:rsidRPr="00DC3056">
              <w:rPr>
                <w:rFonts w:ascii="Times New Roman" w:hAnsi="Times New Roman"/>
                <w:sz w:val="24"/>
                <w:szCs w:val="24"/>
              </w:rPr>
              <w:t>8,4</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П 01 01500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ED7F48">
            <w:pPr>
              <w:spacing w:after="0" w:line="240" w:lineRule="auto"/>
              <w:jc w:val="center"/>
            </w:pPr>
            <w:r w:rsidRPr="00DC3056">
              <w:rPr>
                <w:rFonts w:ascii="Times New Roman" w:hAnsi="Times New Roman"/>
                <w:sz w:val="24"/>
                <w:szCs w:val="24"/>
              </w:rPr>
              <w:t>4</w:t>
            </w:r>
            <w:r>
              <w:rPr>
                <w:rFonts w:ascii="Times New Roman" w:hAnsi="Times New Roman"/>
                <w:sz w:val="24"/>
                <w:szCs w:val="24"/>
              </w:rPr>
              <w:t>7</w:t>
            </w:r>
            <w:r w:rsidRPr="00DC3056">
              <w:rPr>
                <w:rFonts w:ascii="Times New Roman" w:hAnsi="Times New Roman"/>
                <w:sz w:val="24"/>
                <w:szCs w:val="24"/>
              </w:rPr>
              <w:t>8,4</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tcPr>
          <w:p w:rsidR="00095A07" w:rsidRPr="00DC3056" w:rsidRDefault="00095A07" w:rsidP="008E52EC">
            <w:pPr>
              <w:spacing w:after="0" w:line="240" w:lineRule="auto"/>
            </w:pPr>
            <w:r w:rsidRPr="00DC3056">
              <w:rPr>
                <w:rFonts w:ascii="Times New Roman" w:hAnsi="Times New Roman"/>
                <w:sz w:val="24"/>
                <w:szCs w:val="24"/>
              </w:rPr>
              <w:t>35 П 01 01500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540</w:t>
            </w:r>
          </w:p>
        </w:tc>
        <w:tc>
          <w:tcPr>
            <w:tcW w:w="1609" w:type="dxa"/>
            <w:vAlign w:val="center"/>
          </w:tcPr>
          <w:p w:rsidR="00095A07" w:rsidRPr="00DC3056" w:rsidRDefault="00095A07" w:rsidP="00ED7F48">
            <w:pPr>
              <w:spacing w:after="0" w:line="240" w:lineRule="auto"/>
              <w:jc w:val="center"/>
            </w:pPr>
            <w:r w:rsidRPr="00DC3056">
              <w:rPr>
                <w:rFonts w:ascii="Times New Roman" w:hAnsi="Times New Roman"/>
                <w:sz w:val="24"/>
                <w:szCs w:val="24"/>
              </w:rPr>
              <w:t>4</w:t>
            </w:r>
            <w:r>
              <w:rPr>
                <w:rFonts w:ascii="Times New Roman" w:hAnsi="Times New Roman"/>
                <w:sz w:val="24"/>
                <w:szCs w:val="24"/>
              </w:rPr>
              <w:t>7</w:t>
            </w:r>
            <w:r w:rsidRPr="00DC3056">
              <w:rPr>
                <w:rFonts w:ascii="Times New Roman" w:hAnsi="Times New Roman"/>
                <w:sz w:val="24"/>
                <w:szCs w:val="24"/>
              </w:rPr>
              <w:t>8,4</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 </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286,0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tcPr>
          <w:p w:rsidR="00095A07" w:rsidRPr="00DC3056" w:rsidRDefault="00095A07" w:rsidP="008E52EC">
            <w:pPr>
              <w:spacing w:after="0" w:line="240" w:lineRule="auto"/>
            </w:pPr>
            <w:r w:rsidRPr="00DC3056">
              <w:rPr>
                <w:rFonts w:ascii="Times New Roman" w:hAnsi="Times New Roman"/>
                <w:sz w:val="24"/>
                <w:szCs w:val="24"/>
              </w:rPr>
              <w:t>35 П 01 01800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286,0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tcPr>
          <w:p w:rsidR="00095A07" w:rsidRPr="00DC3056" w:rsidRDefault="00095A07" w:rsidP="008E52EC">
            <w:pPr>
              <w:spacing w:after="0" w:line="240" w:lineRule="auto"/>
            </w:pPr>
            <w:r w:rsidRPr="00DC3056">
              <w:rPr>
                <w:rFonts w:ascii="Times New Roman" w:hAnsi="Times New Roman"/>
                <w:sz w:val="24"/>
                <w:szCs w:val="24"/>
              </w:rPr>
              <w:t>35 П 01 01800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320</w:t>
            </w: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286,0</w:t>
            </w:r>
          </w:p>
        </w:tc>
      </w:tr>
      <w:tr w:rsidR="00095A07" w:rsidRPr="00DC3056" w:rsidTr="008E52EC">
        <w:tc>
          <w:tcPr>
            <w:tcW w:w="4537" w:type="dxa"/>
          </w:tcPr>
          <w:p w:rsidR="00095A07" w:rsidRPr="00DC3056" w:rsidRDefault="00095A07"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12</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095A07" w:rsidRPr="00DC3056" w:rsidRDefault="00095A07" w:rsidP="008E52EC">
            <w:pPr>
              <w:spacing w:after="0" w:line="240" w:lineRule="auto"/>
              <w:jc w:val="center"/>
              <w:rPr>
                <w:b/>
              </w:rPr>
            </w:pPr>
            <w:r w:rsidRPr="00DC3056">
              <w:rPr>
                <w:rFonts w:ascii="Times New Roman" w:hAnsi="Times New Roman"/>
                <w:b/>
                <w:sz w:val="24"/>
                <w:szCs w:val="24"/>
              </w:rPr>
              <w:t>140,8</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12</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40,0</w:t>
            </w:r>
          </w:p>
        </w:tc>
      </w:tr>
      <w:tr w:rsidR="00095A07" w:rsidRPr="00DC3056" w:rsidTr="008E52EC">
        <w:tc>
          <w:tcPr>
            <w:tcW w:w="4537" w:type="dxa"/>
          </w:tcPr>
          <w:p w:rsidR="00095A07" w:rsidRPr="00DC3056" w:rsidRDefault="00095A07"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12</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00300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40,0</w:t>
            </w:r>
          </w:p>
        </w:tc>
      </w:tr>
      <w:tr w:rsidR="00095A07" w:rsidRPr="00DC3056" w:rsidTr="008E52EC">
        <w:tc>
          <w:tcPr>
            <w:tcW w:w="4537" w:type="dxa"/>
            <w:vAlign w:val="bottom"/>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12</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40,0</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12</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spacing w:after="0" w:line="240" w:lineRule="auto"/>
              <w:jc w:val="center"/>
            </w:pP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100,8</w:t>
            </w:r>
          </w:p>
        </w:tc>
      </w:tr>
      <w:tr w:rsidR="00095A07" w:rsidRPr="00DC3056" w:rsidTr="008E52EC">
        <w:tc>
          <w:tcPr>
            <w:tcW w:w="4537" w:type="dxa"/>
          </w:tcPr>
          <w:p w:rsidR="00095A07" w:rsidRPr="00DC3056" w:rsidRDefault="00095A07"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12</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100,8</w:t>
            </w:r>
          </w:p>
        </w:tc>
      </w:tr>
      <w:tr w:rsidR="00095A07" w:rsidRPr="00DC3056" w:rsidTr="008E52EC">
        <w:tc>
          <w:tcPr>
            <w:tcW w:w="4537" w:type="dxa"/>
          </w:tcPr>
          <w:p w:rsidR="00095A07" w:rsidRPr="00DC3056" w:rsidRDefault="00095A07"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12</w:t>
            </w:r>
          </w:p>
        </w:tc>
        <w:tc>
          <w:tcPr>
            <w:tcW w:w="567"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095A07" w:rsidRPr="00DC3056" w:rsidRDefault="00095A07"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095A07" w:rsidRPr="00DC3056" w:rsidRDefault="00095A07" w:rsidP="008E52EC">
            <w:pPr>
              <w:spacing w:after="0" w:line="240" w:lineRule="auto"/>
              <w:jc w:val="center"/>
            </w:pPr>
            <w:r w:rsidRPr="00DC3056">
              <w:rPr>
                <w:rFonts w:ascii="Times New Roman" w:hAnsi="Times New Roman"/>
                <w:sz w:val="24"/>
                <w:szCs w:val="24"/>
              </w:rPr>
              <w:t>100,8</w:t>
            </w:r>
          </w:p>
        </w:tc>
      </w:tr>
      <w:tr w:rsidR="00095A07" w:rsidRPr="00C74565" w:rsidTr="008E52EC">
        <w:tc>
          <w:tcPr>
            <w:tcW w:w="8031" w:type="dxa"/>
            <w:gridSpan w:val="5"/>
            <w:vAlign w:val="center"/>
          </w:tcPr>
          <w:p w:rsidR="00095A07" w:rsidRPr="00DC3056" w:rsidRDefault="00095A07"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b/>
                <w:bCs/>
                <w:color w:val="000000"/>
                <w:sz w:val="24"/>
                <w:szCs w:val="24"/>
              </w:rPr>
              <w:t>ИТОГО РАСХОДЫ</w:t>
            </w:r>
          </w:p>
        </w:tc>
        <w:tc>
          <w:tcPr>
            <w:tcW w:w="1609" w:type="dxa"/>
            <w:vAlign w:val="bottom"/>
          </w:tcPr>
          <w:p w:rsidR="00095A07" w:rsidRPr="00CC2C44" w:rsidRDefault="00095A07" w:rsidP="001D5D9D">
            <w:pPr>
              <w:jc w:val="center"/>
              <w:rPr>
                <w:rFonts w:ascii="Times New Roman" w:hAnsi="Times New Roman"/>
                <w:b/>
                <w:bCs/>
                <w:color w:val="000000"/>
                <w:sz w:val="24"/>
                <w:szCs w:val="24"/>
              </w:rPr>
            </w:pPr>
            <w:r w:rsidRPr="00DC3056">
              <w:rPr>
                <w:rFonts w:ascii="Times New Roman" w:hAnsi="Times New Roman"/>
                <w:b/>
                <w:bCs/>
                <w:color w:val="000000"/>
              </w:rPr>
              <w:t>2</w:t>
            </w:r>
            <w:r>
              <w:rPr>
                <w:rFonts w:ascii="Times New Roman" w:hAnsi="Times New Roman"/>
                <w:b/>
                <w:bCs/>
                <w:color w:val="000000"/>
              </w:rPr>
              <w:t>4</w:t>
            </w:r>
            <w:r w:rsidRPr="00DC3056">
              <w:rPr>
                <w:rFonts w:ascii="Times New Roman" w:hAnsi="Times New Roman"/>
                <w:b/>
                <w:bCs/>
                <w:color w:val="000000"/>
              </w:rPr>
              <w:t> 8</w:t>
            </w:r>
            <w:r>
              <w:rPr>
                <w:rFonts w:ascii="Times New Roman" w:hAnsi="Times New Roman"/>
                <w:b/>
                <w:bCs/>
                <w:color w:val="000000"/>
              </w:rPr>
              <w:t>68</w:t>
            </w:r>
            <w:r w:rsidRPr="00DC3056">
              <w:rPr>
                <w:rFonts w:ascii="Times New Roman" w:hAnsi="Times New Roman"/>
                <w:b/>
                <w:bCs/>
                <w:color w:val="000000"/>
              </w:rPr>
              <w:t>,2</w:t>
            </w:r>
          </w:p>
        </w:tc>
      </w:tr>
    </w:tbl>
    <w:p w:rsidR="00095A07" w:rsidRDefault="00095A07" w:rsidP="008E569D">
      <w:pPr>
        <w:autoSpaceDE w:val="0"/>
        <w:autoSpaceDN w:val="0"/>
        <w:adjustRightInd w:val="0"/>
        <w:spacing w:after="0" w:line="240" w:lineRule="auto"/>
      </w:pPr>
    </w:p>
    <w:sectPr w:rsidR="00095A07" w:rsidSect="006A4897">
      <w:headerReference w:type="even" r:id="rId8"/>
      <w:headerReference w:type="default" r:id="rId9"/>
      <w:pgSz w:w="11906" w:h="16838"/>
      <w:pgMar w:top="1134" w:right="991"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A07" w:rsidRDefault="00095A07" w:rsidP="00965754">
      <w:pPr>
        <w:spacing w:after="0" w:line="240" w:lineRule="auto"/>
      </w:pPr>
      <w:r>
        <w:separator/>
      </w:r>
    </w:p>
  </w:endnote>
  <w:endnote w:type="continuationSeparator" w:id="1">
    <w:p w:rsidR="00095A07" w:rsidRDefault="00095A07"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A07" w:rsidRDefault="00095A07" w:rsidP="00965754">
      <w:pPr>
        <w:spacing w:after="0" w:line="240" w:lineRule="auto"/>
      </w:pPr>
      <w:r>
        <w:separator/>
      </w:r>
    </w:p>
  </w:footnote>
  <w:footnote w:type="continuationSeparator" w:id="1">
    <w:p w:rsidR="00095A07" w:rsidRDefault="00095A07"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07" w:rsidRDefault="00095A07" w:rsidP="00FB13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A07" w:rsidRDefault="00095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A07" w:rsidRDefault="00095A07" w:rsidP="00FB13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95A07" w:rsidRPr="005A4A29" w:rsidRDefault="00095A07">
    <w:pPr>
      <w:pStyle w:val="Header"/>
      <w:jc w:val="center"/>
      <w:rPr>
        <w:rFonts w:ascii="Times New Roman" w:hAnsi="Times New Roman"/>
      </w:rPr>
    </w:pPr>
  </w:p>
  <w:p w:rsidR="00095A07" w:rsidRDefault="00095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301"/>
    <w:rsid w:val="00001F63"/>
    <w:rsid w:val="000047C7"/>
    <w:rsid w:val="0001637C"/>
    <w:rsid w:val="000163D7"/>
    <w:rsid w:val="000165B3"/>
    <w:rsid w:val="0002321D"/>
    <w:rsid w:val="0002477C"/>
    <w:rsid w:val="00037E42"/>
    <w:rsid w:val="00045A1F"/>
    <w:rsid w:val="00051B6E"/>
    <w:rsid w:val="00056079"/>
    <w:rsid w:val="000568FE"/>
    <w:rsid w:val="00057C9B"/>
    <w:rsid w:val="00061A3B"/>
    <w:rsid w:val="000629C6"/>
    <w:rsid w:val="0006445C"/>
    <w:rsid w:val="00065DAD"/>
    <w:rsid w:val="00067326"/>
    <w:rsid w:val="00070D09"/>
    <w:rsid w:val="00070EED"/>
    <w:rsid w:val="00072F22"/>
    <w:rsid w:val="00077C21"/>
    <w:rsid w:val="0008186F"/>
    <w:rsid w:val="000834A9"/>
    <w:rsid w:val="00087085"/>
    <w:rsid w:val="00090EAD"/>
    <w:rsid w:val="00094A96"/>
    <w:rsid w:val="00095A07"/>
    <w:rsid w:val="000A67EC"/>
    <w:rsid w:val="000A7128"/>
    <w:rsid w:val="000B3AFA"/>
    <w:rsid w:val="000B52A0"/>
    <w:rsid w:val="000C0BC0"/>
    <w:rsid w:val="000C173D"/>
    <w:rsid w:val="000C2CFA"/>
    <w:rsid w:val="000C2E01"/>
    <w:rsid w:val="000C39FF"/>
    <w:rsid w:val="000D0A8A"/>
    <w:rsid w:val="000D11A7"/>
    <w:rsid w:val="000E3DDD"/>
    <w:rsid w:val="000E519A"/>
    <w:rsid w:val="000E6152"/>
    <w:rsid w:val="000E64DC"/>
    <w:rsid w:val="000F18EB"/>
    <w:rsid w:val="000F1CB8"/>
    <w:rsid w:val="0010005C"/>
    <w:rsid w:val="0010192C"/>
    <w:rsid w:val="0010233E"/>
    <w:rsid w:val="0010412E"/>
    <w:rsid w:val="00111E2D"/>
    <w:rsid w:val="001133D1"/>
    <w:rsid w:val="00117E6D"/>
    <w:rsid w:val="0012028B"/>
    <w:rsid w:val="00132650"/>
    <w:rsid w:val="00133BE8"/>
    <w:rsid w:val="0013720A"/>
    <w:rsid w:val="001404FF"/>
    <w:rsid w:val="00145BAE"/>
    <w:rsid w:val="00145F37"/>
    <w:rsid w:val="00156ABB"/>
    <w:rsid w:val="001624B2"/>
    <w:rsid w:val="001632BF"/>
    <w:rsid w:val="00167076"/>
    <w:rsid w:val="001741F2"/>
    <w:rsid w:val="00174A17"/>
    <w:rsid w:val="00174A70"/>
    <w:rsid w:val="00175A2F"/>
    <w:rsid w:val="00182D9A"/>
    <w:rsid w:val="00194F8E"/>
    <w:rsid w:val="001967C7"/>
    <w:rsid w:val="001A4BE2"/>
    <w:rsid w:val="001A58CF"/>
    <w:rsid w:val="001B32D6"/>
    <w:rsid w:val="001B3833"/>
    <w:rsid w:val="001B4ECD"/>
    <w:rsid w:val="001B50F6"/>
    <w:rsid w:val="001B6CAC"/>
    <w:rsid w:val="001C3F4A"/>
    <w:rsid w:val="001C4F9A"/>
    <w:rsid w:val="001D3B3E"/>
    <w:rsid w:val="001D5D9D"/>
    <w:rsid w:val="001E434D"/>
    <w:rsid w:val="001E4FB0"/>
    <w:rsid w:val="001E5072"/>
    <w:rsid w:val="001F0105"/>
    <w:rsid w:val="001F0941"/>
    <w:rsid w:val="001F4915"/>
    <w:rsid w:val="001F558A"/>
    <w:rsid w:val="00205B11"/>
    <w:rsid w:val="002137F2"/>
    <w:rsid w:val="00213849"/>
    <w:rsid w:val="002149AF"/>
    <w:rsid w:val="00215AF6"/>
    <w:rsid w:val="00215E3D"/>
    <w:rsid w:val="00217A98"/>
    <w:rsid w:val="0022075C"/>
    <w:rsid w:val="00223CFF"/>
    <w:rsid w:val="00223EC3"/>
    <w:rsid w:val="00225976"/>
    <w:rsid w:val="002265E7"/>
    <w:rsid w:val="002270E4"/>
    <w:rsid w:val="00240A90"/>
    <w:rsid w:val="0024139D"/>
    <w:rsid w:val="0024567C"/>
    <w:rsid w:val="00247F2D"/>
    <w:rsid w:val="0025052D"/>
    <w:rsid w:val="00251242"/>
    <w:rsid w:val="00252E2A"/>
    <w:rsid w:val="00255068"/>
    <w:rsid w:val="002559EA"/>
    <w:rsid w:val="002603AF"/>
    <w:rsid w:val="00261D41"/>
    <w:rsid w:val="00262BE2"/>
    <w:rsid w:val="00265661"/>
    <w:rsid w:val="00266E42"/>
    <w:rsid w:val="00273205"/>
    <w:rsid w:val="0027726B"/>
    <w:rsid w:val="00280872"/>
    <w:rsid w:val="002858DB"/>
    <w:rsid w:val="0028712C"/>
    <w:rsid w:val="00291D4B"/>
    <w:rsid w:val="0029576C"/>
    <w:rsid w:val="002A5232"/>
    <w:rsid w:val="002A7294"/>
    <w:rsid w:val="002B176C"/>
    <w:rsid w:val="002C1109"/>
    <w:rsid w:val="002C352F"/>
    <w:rsid w:val="002C55B5"/>
    <w:rsid w:val="002D11E9"/>
    <w:rsid w:val="002D206C"/>
    <w:rsid w:val="002D693A"/>
    <w:rsid w:val="002E125C"/>
    <w:rsid w:val="002E63B5"/>
    <w:rsid w:val="002E6948"/>
    <w:rsid w:val="002F1303"/>
    <w:rsid w:val="002F3B63"/>
    <w:rsid w:val="002F485C"/>
    <w:rsid w:val="002F495D"/>
    <w:rsid w:val="00300BDC"/>
    <w:rsid w:val="003013DB"/>
    <w:rsid w:val="0030236D"/>
    <w:rsid w:val="0030329B"/>
    <w:rsid w:val="00307538"/>
    <w:rsid w:val="0031767D"/>
    <w:rsid w:val="003257C6"/>
    <w:rsid w:val="00325A2F"/>
    <w:rsid w:val="00331FB8"/>
    <w:rsid w:val="0033292E"/>
    <w:rsid w:val="0033505C"/>
    <w:rsid w:val="003368B2"/>
    <w:rsid w:val="003375FB"/>
    <w:rsid w:val="00344DB8"/>
    <w:rsid w:val="00347FDB"/>
    <w:rsid w:val="003510F1"/>
    <w:rsid w:val="0035129A"/>
    <w:rsid w:val="00352D74"/>
    <w:rsid w:val="003644E8"/>
    <w:rsid w:val="00367804"/>
    <w:rsid w:val="003721D1"/>
    <w:rsid w:val="003726D2"/>
    <w:rsid w:val="00374C16"/>
    <w:rsid w:val="00375E7D"/>
    <w:rsid w:val="00376542"/>
    <w:rsid w:val="00376A1B"/>
    <w:rsid w:val="00380F1D"/>
    <w:rsid w:val="00382184"/>
    <w:rsid w:val="003825AC"/>
    <w:rsid w:val="0038334D"/>
    <w:rsid w:val="00385303"/>
    <w:rsid w:val="00395230"/>
    <w:rsid w:val="00397727"/>
    <w:rsid w:val="00397ED6"/>
    <w:rsid w:val="00397F4D"/>
    <w:rsid w:val="003A0F7D"/>
    <w:rsid w:val="003A7C9A"/>
    <w:rsid w:val="003B47F6"/>
    <w:rsid w:val="003C56BA"/>
    <w:rsid w:val="003C6392"/>
    <w:rsid w:val="003C6AF2"/>
    <w:rsid w:val="003D30C6"/>
    <w:rsid w:val="003D471D"/>
    <w:rsid w:val="003D7AB0"/>
    <w:rsid w:val="003E4DC8"/>
    <w:rsid w:val="003E53B0"/>
    <w:rsid w:val="003F09FB"/>
    <w:rsid w:val="003F2074"/>
    <w:rsid w:val="003F694F"/>
    <w:rsid w:val="00402629"/>
    <w:rsid w:val="00406BE1"/>
    <w:rsid w:val="0040786B"/>
    <w:rsid w:val="00407E84"/>
    <w:rsid w:val="00407F2A"/>
    <w:rsid w:val="004112DE"/>
    <w:rsid w:val="004208AD"/>
    <w:rsid w:val="00421B26"/>
    <w:rsid w:val="004220E0"/>
    <w:rsid w:val="0042548A"/>
    <w:rsid w:val="0043443D"/>
    <w:rsid w:val="004356D8"/>
    <w:rsid w:val="00441C4C"/>
    <w:rsid w:val="004423C4"/>
    <w:rsid w:val="00442A4A"/>
    <w:rsid w:val="004451B1"/>
    <w:rsid w:val="004451C3"/>
    <w:rsid w:val="0045013B"/>
    <w:rsid w:val="0045056C"/>
    <w:rsid w:val="00457B07"/>
    <w:rsid w:val="00461213"/>
    <w:rsid w:val="00462651"/>
    <w:rsid w:val="00472131"/>
    <w:rsid w:val="00473A04"/>
    <w:rsid w:val="00474BC2"/>
    <w:rsid w:val="00477CA2"/>
    <w:rsid w:val="00477EF6"/>
    <w:rsid w:val="00480FA2"/>
    <w:rsid w:val="00483BD3"/>
    <w:rsid w:val="00484E3D"/>
    <w:rsid w:val="00487325"/>
    <w:rsid w:val="004879F1"/>
    <w:rsid w:val="004909CF"/>
    <w:rsid w:val="004A0F48"/>
    <w:rsid w:val="004A4CE7"/>
    <w:rsid w:val="004B1AFE"/>
    <w:rsid w:val="004B6ADD"/>
    <w:rsid w:val="004C0B1C"/>
    <w:rsid w:val="004C2393"/>
    <w:rsid w:val="004C2C5A"/>
    <w:rsid w:val="004C3486"/>
    <w:rsid w:val="004D0F88"/>
    <w:rsid w:val="004D21F1"/>
    <w:rsid w:val="004D3C38"/>
    <w:rsid w:val="004E134B"/>
    <w:rsid w:val="004F0865"/>
    <w:rsid w:val="0050117E"/>
    <w:rsid w:val="00502665"/>
    <w:rsid w:val="00502C18"/>
    <w:rsid w:val="00502CAD"/>
    <w:rsid w:val="00502E30"/>
    <w:rsid w:val="005046F7"/>
    <w:rsid w:val="00510094"/>
    <w:rsid w:val="005108FB"/>
    <w:rsid w:val="00510E72"/>
    <w:rsid w:val="00521A40"/>
    <w:rsid w:val="005245CA"/>
    <w:rsid w:val="0053520C"/>
    <w:rsid w:val="00536A45"/>
    <w:rsid w:val="00540257"/>
    <w:rsid w:val="00541215"/>
    <w:rsid w:val="00541BAF"/>
    <w:rsid w:val="00545665"/>
    <w:rsid w:val="005569CB"/>
    <w:rsid w:val="0057017C"/>
    <w:rsid w:val="005716FB"/>
    <w:rsid w:val="005728A9"/>
    <w:rsid w:val="00574B7E"/>
    <w:rsid w:val="00574E64"/>
    <w:rsid w:val="00581293"/>
    <w:rsid w:val="00587EE8"/>
    <w:rsid w:val="005934DF"/>
    <w:rsid w:val="005937AC"/>
    <w:rsid w:val="005A043D"/>
    <w:rsid w:val="005A4A29"/>
    <w:rsid w:val="005A6F0A"/>
    <w:rsid w:val="005B2C79"/>
    <w:rsid w:val="005B60F5"/>
    <w:rsid w:val="005C0A75"/>
    <w:rsid w:val="005C4333"/>
    <w:rsid w:val="005C6276"/>
    <w:rsid w:val="005D3536"/>
    <w:rsid w:val="005D4E9F"/>
    <w:rsid w:val="005E052F"/>
    <w:rsid w:val="005E0622"/>
    <w:rsid w:val="005E2B7D"/>
    <w:rsid w:val="005E302E"/>
    <w:rsid w:val="005E3A79"/>
    <w:rsid w:val="005E6EFD"/>
    <w:rsid w:val="005E6F5E"/>
    <w:rsid w:val="005F5B9D"/>
    <w:rsid w:val="005F75C5"/>
    <w:rsid w:val="006011CA"/>
    <w:rsid w:val="0060149F"/>
    <w:rsid w:val="006101D1"/>
    <w:rsid w:val="00611CE7"/>
    <w:rsid w:val="00614F23"/>
    <w:rsid w:val="006244F6"/>
    <w:rsid w:val="00630E53"/>
    <w:rsid w:val="00631F82"/>
    <w:rsid w:val="006327D0"/>
    <w:rsid w:val="0064039F"/>
    <w:rsid w:val="00644B08"/>
    <w:rsid w:val="00647E4C"/>
    <w:rsid w:val="00647F25"/>
    <w:rsid w:val="00654F7C"/>
    <w:rsid w:val="00666BC3"/>
    <w:rsid w:val="00675AF6"/>
    <w:rsid w:val="00677864"/>
    <w:rsid w:val="00683541"/>
    <w:rsid w:val="00684355"/>
    <w:rsid w:val="00691197"/>
    <w:rsid w:val="00692036"/>
    <w:rsid w:val="0069312B"/>
    <w:rsid w:val="00693F05"/>
    <w:rsid w:val="0069592E"/>
    <w:rsid w:val="00697165"/>
    <w:rsid w:val="006A0E49"/>
    <w:rsid w:val="006A4897"/>
    <w:rsid w:val="006A4A4A"/>
    <w:rsid w:val="006B3DDF"/>
    <w:rsid w:val="006B6ADA"/>
    <w:rsid w:val="006C1881"/>
    <w:rsid w:val="006C7D28"/>
    <w:rsid w:val="006D3091"/>
    <w:rsid w:val="006E0FEB"/>
    <w:rsid w:val="006E3BDB"/>
    <w:rsid w:val="006E4D12"/>
    <w:rsid w:val="006E50BC"/>
    <w:rsid w:val="006F0C53"/>
    <w:rsid w:val="006F0F47"/>
    <w:rsid w:val="006F2C25"/>
    <w:rsid w:val="006F7B82"/>
    <w:rsid w:val="007053E1"/>
    <w:rsid w:val="007073B2"/>
    <w:rsid w:val="0071122D"/>
    <w:rsid w:val="0071702D"/>
    <w:rsid w:val="00717DFC"/>
    <w:rsid w:val="00720DB7"/>
    <w:rsid w:val="007218D4"/>
    <w:rsid w:val="00722B02"/>
    <w:rsid w:val="0073069A"/>
    <w:rsid w:val="00730D27"/>
    <w:rsid w:val="00741746"/>
    <w:rsid w:val="00741F24"/>
    <w:rsid w:val="00742E0C"/>
    <w:rsid w:val="007435AD"/>
    <w:rsid w:val="007506EB"/>
    <w:rsid w:val="00771E47"/>
    <w:rsid w:val="007736BB"/>
    <w:rsid w:val="00775736"/>
    <w:rsid w:val="00775C8B"/>
    <w:rsid w:val="0078112F"/>
    <w:rsid w:val="00782CBA"/>
    <w:rsid w:val="007916DC"/>
    <w:rsid w:val="007923F6"/>
    <w:rsid w:val="007945BB"/>
    <w:rsid w:val="0079627F"/>
    <w:rsid w:val="007964B6"/>
    <w:rsid w:val="007A3E19"/>
    <w:rsid w:val="007A4553"/>
    <w:rsid w:val="007A6E22"/>
    <w:rsid w:val="007B1AF2"/>
    <w:rsid w:val="007B2BE7"/>
    <w:rsid w:val="007B2E30"/>
    <w:rsid w:val="007C1257"/>
    <w:rsid w:val="007C1B7D"/>
    <w:rsid w:val="007C25C8"/>
    <w:rsid w:val="007C5A29"/>
    <w:rsid w:val="007C617F"/>
    <w:rsid w:val="007C6935"/>
    <w:rsid w:val="007D104A"/>
    <w:rsid w:val="007D217A"/>
    <w:rsid w:val="007D2AC2"/>
    <w:rsid w:val="007D4223"/>
    <w:rsid w:val="007D5350"/>
    <w:rsid w:val="007D6221"/>
    <w:rsid w:val="007D7FDA"/>
    <w:rsid w:val="007F2117"/>
    <w:rsid w:val="007F372F"/>
    <w:rsid w:val="007F69DD"/>
    <w:rsid w:val="00802537"/>
    <w:rsid w:val="008070A5"/>
    <w:rsid w:val="00807638"/>
    <w:rsid w:val="00807B38"/>
    <w:rsid w:val="00813EE3"/>
    <w:rsid w:val="00823503"/>
    <w:rsid w:val="00824425"/>
    <w:rsid w:val="00824C7D"/>
    <w:rsid w:val="00824F58"/>
    <w:rsid w:val="008251E6"/>
    <w:rsid w:val="00825A32"/>
    <w:rsid w:val="00825F1F"/>
    <w:rsid w:val="008330C9"/>
    <w:rsid w:val="008342C1"/>
    <w:rsid w:val="00834A35"/>
    <w:rsid w:val="00845533"/>
    <w:rsid w:val="00846129"/>
    <w:rsid w:val="00847D1A"/>
    <w:rsid w:val="00850F1A"/>
    <w:rsid w:val="00854A56"/>
    <w:rsid w:val="00857DF5"/>
    <w:rsid w:val="00860156"/>
    <w:rsid w:val="00873ED5"/>
    <w:rsid w:val="00877B50"/>
    <w:rsid w:val="008830D6"/>
    <w:rsid w:val="00883D83"/>
    <w:rsid w:val="00891DFE"/>
    <w:rsid w:val="008921EE"/>
    <w:rsid w:val="0089235B"/>
    <w:rsid w:val="008925E6"/>
    <w:rsid w:val="00896495"/>
    <w:rsid w:val="008A303D"/>
    <w:rsid w:val="008B17E1"/>
    <w:rsid w:val="008B57E6"/>
    <w:rsid w:val="008C0F43"/>
    <w:rsid w:val="008E0938"/>
    <w:rsid w:val="008E1D0D"/>
    <w:rsid w:val="008E3832"/>
    <w:rsid w:val="008E4561"/>
    <w:rsid w:val="008E52EC"/>
    <w:rsid w:val="008E569D"/>
    <w:rsid w:val="008F5381"/>
    <w:rsid w:val="00901A0F"/>
    <w:rsid w:val="009027EA"/>
    <w:rsid w:val="00903815"/>
    <w:rsid w:val="00912541"/>
    <w:rsid w:val="00913BE3"/>
    <w:rsid w:val="00915F5C"/>
    <w:rsid w:val="00916E41"/>
    <w:rsid w:val="00923A08"/>
    <w:rsid w:val="00931207"/>
    <w:rsid w:val="00931662"/>
    <w:rsid w:val="00932690"/>
    <w:rsid w:val="00936B37"/>
    <w:rsid w:val="00940503"/>
    <w:rsid w:val="00942461"/>
    <w:rsid w:val="009425E6"/>
    <w:rsid w:val="0094781F"/>
    <w:rsid w:val="009512CB"/>
    <w:rsid w:val="009517E2"/>
    <w:rsid w:val="009617A2"/>
    <w:rsid w:val="0096554D"/>
    <w:rsid w:val="00965754"/>
    <w:rsid w:val="00970CF0"/>
    <w:rsid w:val="00974F28"/>
    <w:rsid w:val="00976CA5"/>
    <w:rsid w:val="00985FA0"/>
    <w:rsid w:val="0098706F"/>
    <w:rsid w:val="00987983"/>
    <w:rsid w:val="00987BD8"/>
    <w:rsid w:val="00991950"/>
    <w:rsid w:val="00991CB6"/>
    <w:rsid w:val="0099479F"/>
    <w:rsid w:val="00996E06"/>
    <w:rsid w:val="009970DB"/>
    <w:rsid w:val="00997359"/>
    <w:rsid w:val="009A2531"/>
    <w:rsid w:val="009A741E"/>
    <w:rsid w:val="009B2416"/>
    <w:rsid w:val="009B3741"/>
    <w:rsid w:val="009B6483"/>
    <w:rsid w:val="009C34E7"/>
    <w:rsid w:val="009C4FA7"/>
    <w:rsid w:val="009D0A2F"/>
    <w:rsid w:val="009E0923"/>
    <w:rsid w:val="009E148A"/>
    <w:rsid w:val="009E2CF1"/>
    <w:rsid w:val="009E5810"/>
    <w:rsid w:val="009E584B"/>
    <w:rsid w:val="009E7386"/>
    <w:rsid w:val="009E7B6B"/>
    <w:rsid w:val="009F430D"/>
    <w:rsid w:val="009F4EF9"/>
    <w:rsid w:val="009F506D"/>
    <w:rsid w:val="009F7A42"/>
    <w:rsid w:val="00A010FD"/>
    <w:rsid w:val="00A034FE"/>
    <w:rsid w:val="00A10A1C"/>
    <w:rsid w:val="00A12904"/>
    <w:rsid w:val="00A13CED"/>
    <w:rsid w:val="00A14D20"/>
    <w:rsid w:val="00A2441D"/>
    <w:rsid w:val="00A272CD"/>
    <w:rsid w:val="00A27AAC"/>
    <w:rsid w:val="00A27B62"/>
    <w:rsid w:val="00A30263"/>
    <w:rsid w:val="00A30B02"/>
    <w:rsid w:val="00A31F86"/>
    <w:rsid w:val="00A3563F"/>
    <w:rsid w:val="00A358F5"/>
    <w:rsid w:val="00A36488"/>
    <w:rsid w:val="00A368C2"/>
    <w:rsid w:val="00A41A14"/>
    <w:rsid w:val="00A421E6"/>
    <w:rsid w:val="00A525E7"/>
    <w:rsid w:val="00A5341B"/>
    <w:rsid w:val="00A55124"/>
    <w:rsid w:val="00A70579"/>
    <w:rsid w:val="00A724C0"/>
    <w:rsid w:val="00A839DB"/>
    <w:rsid w:val="00A8486C"/>
    <w:rsid w:val="00A8543E"/>
    <w:rsid w:val="00A9087A"/>
    <w:rsid w:val="00A92C0C"/>
    <w:rsid w:val="00A93AAF"/>
    <w:rsid w:val="00AA34F6"/>
    <w:rsid w:val="00AB28ED"/>
    <w:rsid w:val="00AB35AB"/>
    <w:rsid w:val="00AB556A"/>
    <w:rsid w:val="00AB7DD6"/>
    <w:rsid w:val="00AB7F54"/>
    <w:rsid w:val="00AE33B2"/>
    <w:rsid w:val="00AF104A"/>
    <w:rsid w:val="00AF2F74"/>
    <w:rsid w:val="00AF3D06"/>
    <w:rsid w:val="00AF5F60"/>
    <w:rsid w:val="00AF63B3"/>
    <w:rsid w:val="00B03550"/>
    <w:rsid w:val="00B04725"/>
    <w:rsid w:val="00B168FA"/>
    <w:rsid w:val="00B21E64"/>
    <w:rsid w:val="00B232B0"/>
    <w:rsid w:val="00B251F9"/>
    <w:rsid w:val="00B27F42"/>
    <w:rsid w:val="00B3385B"/>
    <w:rsid w:val="00B34BF6"/>
    <w:rsid w:val="00B367AD"/>
    <w:rsid w:val="00B43AAB"/>
    <w:rsid w:val="00B544FB"/>
    <w:rsid w:val="00B558B0"/>
    <w:rsid w:val="00B56C5D"/>
    <w:rsid w:val="00B57A0E"/>
    <w:rsid w:val="00B64B50"/>
    <w:rsid w:val="00B70903"/>
    <w:rsid w:val="00B81221"/>
    <w:rsid w:val="00B82FA8"/>
    <w:rsid w:val="00B83140"/>
    <w:rsid w:val="00B8449F"/>
    <w:rsid w:val="00BA2A0F"/>
    <w:rsid w:val="00BB28F2"/>
    <w:rsid w:val="00BC076F"/>
    <w:rsid w:val="00BC135D"/>
    <w:rsid w:val="00BC38E3"/>
    <w:rsid w:val="00BC5CE0"/>
    <w:rsid w:val="00BD212D"/>
    <w:rsid w:val="00BD2410"/>
    <w:rsid w:val="00BD6E21"/>
    <w:rsid w:val="00BD70E2"/>
    <w:rsid w:val="00BD7D5B"/>
    <w:rsid w:val="00BE5139"/>
    <w:rsid w:val="00BE6F05"/>
    <w:rsid w:val="00BE759D"/>
    <w:rsid w:val="00BF0D2F"/>
    <w:rsid w:val="00BF2319"/>
    <w:rsid w:val="00BF239B"/>
    <w:rsid w:val="00BF3CDB"/>
    <w:rsid w:val="00BF5DF6"/>
    <w:rsid w:val="00BF6154"/>
    <w:rsid w:val="00C12788"/>
    <w:rsid w:val="00C154EB"/>
    <w:rsid w:val="00C15EF1"/>
    <w:rsid w:val="00C213C8"/>
    <w:rsid w:val="00C2171B"/>
    <w:rsid w:val="00C21FCF"/>
    <w:rsid w:val="00C22D81"/>
    <w:rsid w:val="00C23603"/>
    <w:rsid w:val="00C25C1D"/>
    <w:rsid w:val="00C26BB1"/>
    <w:rsid w:val="00C347B2"/>
    <w:rsid w:val="00C34BCD"/>
    <w:rsid w:val="00C42CF9"/>
    <w:rsid w:val="00C473E7"/>
    <w:rsid w:val="00C74565"/>
    <w:rsid w:val="00C76F57"/>
    <w:rsid w:val="00C82CE2"/>
    <w:rsid w:val="00C865A9"/>
    <w:rsid w:val="00C91123"/>
    <w:rsid w:val="00C9356F"/>
    <w:rsid w:val="00CA0B6F"/>
    <w:rsid w:val="00CA2A55"/>
    <w:rsid w:val="00CA34FC"/>
    <w:rsid w:val="00CA5644"/>
    <w:rsid w:val="00CA7E3C"/>
    <w:rsid w:val="00CB0270"/>
    <w:rsid w:val="00CB4374"/>
    <w:rsid w:val="00CB62ED"/>
    <w:rsid w:val="00CC03A3"/>
    <w:rsid w:val="00CC2C44"/>
    <w:rsid w:val="00CC608E"/>
    <w:rsid w:val="00CC7257"/>
    <w:rsid w:val="00CD08EF"/>
    <w:rsid w:val="00CD0D53"/>
    <w:rsid w:val="00CD18A1"/>
    <w:rsid w:val="00CE378F"/>
    <w:rsid w:val="00CE3946"/>
    <w:rsid w:val="00CE3A54"/>
    <w:rsid w:val="00CE7678"/>
    <w:rsid w:val="00CF3993"/>
    <w:rsid w:val="00CF424A"/>
    <w:rsid w:val="00CF645D"/>
    <w:rsid w:val="00D04B83"/>
    <w:rsid w:val="00D04CEA"/>
    <w:rsid w:val="00D06726"/>
    <w:rsid w:val="00D06A99"/>
    <w:rsid w:val="00D07995"/>
    <w:rsid w:val="00D114D4"/>
    <w:rsid w:val="00D14024"/>
    <w:rsid w:val="00D16055"/>
    <w:rsid w:val="00D170CA"/>
    <w:rsid w:val="00D17782"/>
    <w:rsid w:val="00D22438"/>
    <w:rsid w:val="00D22500"/>
    <w:rsid w:val="00D32CD7"/>
    <w:rsid w:val="00D34A41"/>
    <w:rsid w:val="00D35BFD"/>
    <w:rsid w:val="00D3698D"/>
    <w:rsid w:val="00D3705D"/>
    <w:rsid w:val="00D37535"/>
    <w:rsid w:val="00D37CB7"/>
    <w:rsid w:val="00D41538"/>
    <w:rsid w:val="00D47AC0"/>
    <w:rsid w:val="00D64212"/>
    <w:rsid w:val="00D64495"/>
    <w:rsid w:val="00D700B0"/>
    <w:rsid w:val="00D71AC3"/>
    <w:rsid w:val="00D820A0"/>
    <w:rsid w:val="00D8473D"/>
    <w:rsid w:val="00D85158"/>
    <w:rsid w:val="00D92F22"/>
    <w:rsid w:val="00D9331F"/>
    <w:rsid w:val="00D94B45"/>
    <w:rsid w:val="00DA0EE7"/>
    <w:rsid w:val="00DA1852"/>
    <w:rsid w:val="00DA4E51"/>
    <w:rsid w:val="00DA6042"/>
    <w:rsid w:val="00DB16A2"/>
    <w:rsid w:val="00DB48A4"/>
    <w:rsid w:val="00DB6806"/>
    <w:rsid w:val="00DB72A3"/>
    <w:rsid w:val="00DC3056"/>
    <w:rsid w:val="00DC4D0B"/>
    <w:rsid w:val="00DC61A1"/>
    <w:rsid w:val="00DD641D"/>
    <w:rsid w:val="00DD74D4"/>
    <w:rsid w:val="00DE1B37"/>
    <w:rsid w:val="00DF15AD"/>
    <w:rsid w:val="00DF4310"/>
    <w:rsid w:val="00DF6064"/>
    <w:rsid w:val="00E033EF"/>
    <w:rsid w:val="00E03C80"/>
    <w:rsid w:val="00E07214"/>
    <w:rsid w:val="00E0774E"/>
    <w:rsid w:val="00E17139"/>
    <w:rsid w:val="00E2484E"/>
    <w:rsid w:val="00E26516"/>
    <w:rsid w:val="00E429BB"/>
    <w:rsid w:val="00E5771C"/>
    <w:rsid w:val="00E57BD7"/>
    <w:rsid w:val="00E6135E"/>
    <w:rsid w:val="00E62CC0"/>
    <w:rsid w:val="00E63B89"/>
    <w:rsid w:val="00E6588E"/>
    <w:rsid w:val="00E67B50"/>
    <w:rsid w:val="00E73E4F"/>
    <w:rsid w:val="00E740E3"/>
    <w:rsid w:val="00E771EA"/>
    <w:rsid w:val="00E77DD8"/>
    <w:rsid w:val="00E805FB"/>
    <w:rsid w:val="00E81F3B"/>
    <w:rsid w:val="00E84613"/>
    <w:rsid w:val="00E84BD2"/>
    <w:rsid w:val="00E9588E"/>
    <w:rsid w:val="00E966CB"/>
    <w:rsid w:val="00EA0F5C"/>
    <w:rsid w:val="00EC02A9"/>
    <w:rsid w:val="00EC2567"/>
    <w:rsid w:val="00EC74BD"/>
    <w:rsid w:val="00EC77E1"/>
    <w:rsid w:val="00ED790B"/>
    <w:rsid w:val="00ED7F48"/>
    <w:rsid w:val="00EF2FCB"/>
    <w:rsid w:val="00EF327E"/>
    <w:rsid w:val="00EF6200"/>
    <w:rsid w:val="00F02CD8"/>
    <w:rsid w:val="00F0331F"/>
    <w:rsid w:val="00F034F7"/>
    <w:rsid w:val="00F05C8C"/>
    <w:rsid w:val="00F06F8C"/>
    <w:rsid w:val="00F077F9"/>
    <w:rsid w:val="00F116E5"/>
    <w:rsid w:val="00F1531B"/>
    <w:rsid w:val="00F20339"/>
    <w:rsid w:val="00F21ECA"/>
    <w:rsid w:val="00F24D43"/>
    <w:rsid w:val="00F256C7"/>
    <w:rsid w:val="00F25930"/>
    <w:rsid w:val="00F32A96"/>
    <w:rsid w:val="00F351A2"/>
    <w:rsid w:val="00F45759"/>
    <w:rsid w:val="00F511DB"/>
    <w:rsid w:val="00F55583"/>
    <w:rsid w:val="00F56C1C"/>
    <w:rsid w:val="00F72D10"/>
    <w:rsid w:val="00F74EF3"/>
    <w:rsid w:val="00F926A7"/>
    <w:rsid w:val="00F929BD"/>
    <w:rsid w:val="00F93D00"/>
    <w:rsid w:val="00F95381"/>
    <w:rsid w:val="00F960AA"/>
    <w:rsid w:val="00FA1EAB"/>
    <w:rsid w:val="00FA78E9"/>
    <w:rsid w:val="00FB1325"/>
    <w:rsid w:val="00FB1BD8"/>
    <w:rsid w:val="00FB22B6"/>
    <w:rsid w:val="00FC46C9"/>
    <w:rsid w:val="00FC46DF"/>
    <w:rsid w:val="00FC6255"/>
    <w:rsid w:val="00FC67D4"/>
    <w:rsid w:val="00FC6B68"/>
    <w:rsid w:val="00FD1EE9"/>
    <w:rsid w:val="00FD5F80"/>
    <w:rsid w:val="00FD6AAD"/>
    <w:rsid w:val="00FD6ED5"/>
    <w:rsid w:val="00FE17A4"/>
    <w:rsid w:val="00FE275C"/>
    <w:rsid w:val="00FE5541"/>
    <w:rsid w:val="00FE59DF"/>
    <w:rsid w:val="00FE5A3A"/>
    <w:rsid w:val="00FF3320"/>
    <w:rsid w:val="00FF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 w:type="character" w:customStyle="1" w:styleId="blk">
    <w:name w:val="blk"/>
    <w:uiPriority w:val="99"/>
    <w:rsid w:val="00407F2A"/>
  </w:style>
  <w:style w:type="paragraph" w:customStyle="1" w:styleId="formattexttopleveltext">
    <w:name w:val="formattext topleveltext"/>
    <w:basedOn w:val="Normal"/>
    <w:uiPriority w:val="99"/>
    <w:rsid w:val="007D217A"/>
    <w:pPr>
      <w:spacing w:before="100" w:beforeAutospacing="1" w:after="100" w:afterAutospacing="1" w:line="240" w:lineRule="auto"/>
    </w:pPr>
    <w:rPr>
      <w:rFonts w:ascii="Times New Roman" w:eastAsia="Calibri" w:hAnsi="Times New Roman"/>
      <w:sz w:val="24"/>
      <w:szCs w:val="24"/>
      <w:lang w:eastAsia="ru-RU" w:bidi="hi-IN"/>
    </w:rPr>
  </w:style>
  <w:style w:type="paragraph" w:customStyle="1" w:styleId="headertext">
    <w:name w:val="headertext"/>
    <w:basedOn w:val="Normal"/>
    <w:uiPriority w:val="99"/>
    <w:rsid w:val="006B6ADA"/>
    <w:pPr>
      <w:spacing w:before="100" w:beforeAutospacing="1" w:after="100" w:afterAutospacing="1" w:line="240" w:lineRule="auto"/>
    </w:pPr>
    <w:rPr>
      <w:rFonts w:ascii="Times New Roman" w:eastAsia="Calibri" w:hAnsi="Times New Roman"/>
      <w:sz w:val="24"/>
      <w:szCs w:val="24"/>
      <w:lang w:eastAsia="ru-RU" w:bidi="hi-IN"/>
    </w:rPr>
  </w:style>
  <w:style w:type="character" w:styleId="PageNumber">
    <w:name w:val="page number"/>
    <w:basedOn w:val="DefaultParagraphFont"/>
    <w:uiPriority w:val="99"/>
    <w:rsid w:val="006A4897"/>
    <w:rPr>
      <w:rFonts w:cs="Times New Roman"/>
    </w:rPr>
  </w:style>
</w:styles>
</file>

<file path=word/webSettings.xml><?xml version="1.0" encoding="utf-8"?>
<w:webSettings xmlns:r="http://schemas.openxmlformats.org/officeDocument/2006/relationships" xmlns:w="http://schemas.openxmlformats.org/wordprocessingml/2006/main">
  <w:divs>
    <w:div w:id="277446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anozovo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TotalTime>
  <Pages>13</Pages>
  <Words>2817</Words>
  <Characters>16057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17</cp:revision>
  <cp:lastPrinted>2020-02-28T12:08:00Z</cp:lastPrinted>
  <dcterms:created xsi:type="dcterms:W3CDTF">2020-02-25T14:35:00Z</dcterms:created>
  <dcterms:modified xsi:type="dcterms:W3CDTF">2020-02-28T12:09:00Z</dcterms:modified>
</cp:coreProperties>
</file>