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46" w:rsidRPr="00317FE2" w:rsidRDefault="00686746" w:rsidP="00445F93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317FE2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686746" w:rsidRPr="00317FE2" w:rsidRDefault="00686746" w:rsidP="00445F93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317FE2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686746" w:rsidRPr="00317FE2" w:rsidRDefault="00686746" w:rsidP="00445F93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317FE2">
        <w:rPr>
          <w:rFonts w:ascii="Arial" w:hAnsi="Arial" w:cs="Arial"/>
          <w:spacing w:val="60"/>
          <w:sz w:val="36"/>
          <w:szCs w:val="40"/>
        </w:rPr>
        <w:t>РЕШЕНИЕ</w:t>
      </w:r>
    </w:p>
    <w:p w:rsidR="00686746" w:rsidRDefault="00686746" w:rsidP="00445F93">
      <w:pPr>
        <w:pStyle w:val="ListParagraph"/>
        <w:spacing w:after="0" w:line="100" w:lineRule="atLeast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86746" w:rsidRDefault="00686746" w:rsidP="00B3051E">
      <w:pPr>
        <w:pStyle w:val="ListParagraph"/>
        <w:spacing w:after="0" w:line="100" w:lineRule="atLea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746" w:rsidRDefault="00686746" w:rsidP="00B3051E">
      <w:pPr>
        <w:pStyle w:val="ListParagraph"/>
        <w:spacing w:after="0" w:line="100" w:lineRule="atLea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746" w:rsidRDefault="00686746" w:rsidP="00B3051E">
      <w:pPr>
        <w:pStyle w:val="ListParagraph"/>
        <w:spacing w:after="0" w:line="100" w:lineRule="atLea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746" w:rsidRDefault="00686746" w:rsidP="00B3051E">
      <w:pPr>
        <w:pStyle w:val="ListParagraph"/>
        <w:spacing w:after="0" w:line="100" w:lineRule="atLea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746" w:rsidRDefault="00686746" w:rsidP="00B3051E">
      <w:pPr>
        <w:pStyle w:val="ListParagraph"/>
        <w:spacing w:after="0" w:line="100" w:lineRule="atLea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746" w:rsidRPr="00B3051E" w:rsidRDefault="00686746" w:rsidP="00B3051E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___________2020 № ____</w:t>
      </w:r>
    </w:p>
    <w:p w:rsidR="00686746" w:rsidRDefault="00686746">
      <w:pPr>
        <w:pStyle w:val="ListParagraph"/>
        <w:spacing w:after="0" w:line="100" w:lineRule="atLeast"/>
        <w:ind w:left="0"/>
        <w:jc w:val="center"/>
      </w:pPr>
    </w:p>
    <w:p w:rsidR="00686746" w:rsidRDefault="00686746" w:rsidP="00B3051E">
      <w:pPr>
        <w:tabs>
          <w:tab w:val="left" w:pos="4820"/>
        </w:tabs>
        <w:spacing w:after="0" w:line="240" w:lineRule="auto"/>
        <w:ind w:right="43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квалификационных требований для замещения должностей муниципальной службы в аппарате Совета депутатов муниципального округа Лианозово</w:t>
      </w:r>
    </w:p>
    <w:p w:rsidR="00686746" w:rsidRDefault="00686746" w:rsidP="00B3051E">
      <w:pPr>
        <w:tabs>
          <w:tab w:val="left" w:pos="4820"/>
        </w:tabs>
        <w:spacing w:after="0" w:line="240" w:lineRule="auto"/>
        <w:ind w:right="4393"/>
        <w:jc w:val="both"/>
        <w:rPr>
          <w:rFonts w:ascii="Times New Roman" w:hAnsi="Times New Roman"/>
          <w:b/>
          <w:sz w:val="28"/>
          <w:szCs w:val="28"/>
        </w:rPr>
      </w:pPr>
    </w:p>
    <w:p w:rsidR="00686746" w:rsidRDefault="00686746" w:rsidP="00B30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частью 2 статьи 9 Федерального закона от 02 марта 2007 года № 25-ФЗ «О муниципальной службе в Российской Федерации», частью 2 статьи 10, статьей 11 Закона города Москвы от 22 октября 2008 года № 50 «О муниципальной службе в городе Москве», Уставом муниципального округа Лианозово, </w:t>
      </w:r>
    </w:p>
    <w:p w:rsidR="00686746" w:rsidRPr="00A15ACA" w:rsidRDefault="00686746" w:rsidP="00A15ACA">
      <w:pPr>
        <w:autoSpaceDE w:val="0"/>
        <w:autoSpaceDN w:val="0"/>
        <w:spacing w:after="0" w:line="240" w:lineRule="auto"/>
        <w:ind w:firstLine="697"/>
        <w:jc w:val="both"/>
        <w:rPr>
          <w:rFonts w:ascii="Times New Roman" w:hAnsi="Times New Roman"/>
          <w:b/>
          <w:sz w:val="28"/>
          <w:szCs w:val="28"/>
        </w:rPr>
      </w:pPr>
      <w:r w:rsidRPr="00A15ACA">
        <w:rPr>
          <w:rFonts w:ascii="Times New Roman" w:hAnsi="Times New Roman"/>
          <w:b/>
          <w:sz w:val="28"/>
          <w:szCs w:val="28"/>
        </w:rPr>
        <w:t>Совет депутатов муниципального округа Лианозово решил:</w:t>
      </w:r>
    </w:p>
    <w:p w:rsidR="00686746" w:rsidRPr="00C422E3" w:rsidRDefault="00686746" w:rsidP="00C4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Установить квалификационные требования для замещения должностей муниципальной службы в аппарате Совета депутатов муниципального округа Лианозово (приложение).</w:t>
      </w:r>
    </w:p>
    <w:p w:rsidR="00686746" w:rsidRPr="00C422E3" w:rsidRDefault="00686746" w:rsidP="00C422E3">
      <w:pPr>
        <w:tabs>
          <w:tab w:val="left" w:pos="0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C422E3">
        <w:rPr>
          <w:rFonts w:ascii="Times New Roman" w:hAnsi="Times New Roman"/>
          <w:sz w:val="28"/>
          <w:szCs w:val="28"/>
        </w:rPr>
        <w:t xml:space="preserve">. Признать утратившим силу решение Совета депутатов муниципального округа Лианозово от 23.05.2017 №41-РСД «Об установлении квалификационных требований </w:t>
      </w:r>
      <w:r w:rsidRPr="00C422E3">
        <w:rPr>
          <w:rFonts w:ascii="Times New Roman" w:hAnsi="Times New Roman"/>
          <w:color w:val="000001"/>
          <w:sz w:val="28"/>
          <w:szCs w:val="28"/>
        </w:rPr>
        <w:t>для замещения должностей муниципальной службы в аппарате Совета депутатов муниципального округа Лианозово».</w:t>
      </w:r>
    </w:p>
    <w:p w:rsidR="00686746" w:rsidRPr="00C422E3" w:rsidRDefault="00686746" w:rsidP="00C422E3">
      <w:pPr>
        <w:autoSpaceDE w:val="0"/>
        <w:autoSpaceDN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C42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C422E3">
        <w:rPr>
          <w:rFonts w:ascii="Times New Roman" w:hAnsi="Times New Roman"/>
          <w:sz w:val="28"/>
          <w:szCs w:val="28"/>
        </w:rPr>
        <w:t xml:space="preserve">. </w:t>
      </w:r>
      <w:r w:rsidRPr="00C422E3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Pr="00C422E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разместить на официальном сайте </w:t>
      </w:r>
      <w:hyperlink r:id="rId6" w:history="1">
        <w:r w:rsidRPr="00C422E3">
          <w:rPr>
            <w:rFonts w:ascii="Times New Roman" w:hAnsi="Times New Roman"/>
            <w:sz w:val="28"/>
            <w:szCs w:val="28"/>
          </w:rPr>
          <w:t>http://lianozovomo.ru</w:t>
        </w:r>
      </w:hyperlink>
      <w:r w:rsidRPr="00C422E3">
        <w:rPr>
          <w:rFonts w:ascii="Times New Roman" w:hAnsi="Times New Roman"/>
          <w:sz w:val="28"/>
          <w:szCs w:val="28"/>
        </w:rPr>
        <w:t>.</w:t>
      </w:r>
    </w:p>
    <w:p w:rsidR="00686746" w:rsidRPr="00C422E3" w:rsidRDefault="00686746" w:rsidP="00C422E3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C422E3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муниципального округа Лианозово</w:t>
      </w:r>
      <w:r w:rsidRPr="00C422E3">
        <w:rPr>
          <w:rFonts w:ascii="Times New Roman" w:hAnsi="Times New Roman"/>
          <w:i/>
          <w:sz w:val="28"/>
          <w:szCs w:val="28"/>
        </w:rPr>
        <w:t xml:space="preserve"> </w:t>
      </w:r>
      <w:r w:rsidRPr="00C422E3">
        <w:rPr>
          <w:rFonts w:ascii="Times New Roman" w:hAnsi="Times New Roman"/>
          <w:iCs/>
          <w:sz w:val="28"/>
          <w:szCs w:val="28"/>
        </w:rPr>
        <w:t>Журкову М.И.</w:t>
      </w:r>
    </w:p>
    <w:p w:rsidR="00686746" w:rsidRDefault="00686746">
      <w:pPr>
        <w:pStyle w:val="BodyTextIndent"/>
        <w:ind w:firstLine="284"/>
        <w:rPr>
          <w:b/>
        </w:rPr>
      </w:pPr>
    </w:p>
    <w:p w:rsidR="00686746" w:rsidRDefault="00686746">
      <w:pPr>
        <w:pStyle w:val="BodyTextIndent"/>
        <w:ind w:firstLine="284"/>
        <w:rPr>
          <w:b/>
        </w:rPr>
      </w:pPr>
    </w:p>
    <w:p w:rsidR="00686746" w:rsidRDefault="00686746">
      <w:pPr>
        <w:pStyle w:val="BodyTextIndent"/>
        <w:ind w:firstLine="284"/>
        <w:rPr>
          <w:b/>
        </w:rPr>
      </w:pPr>
    </w:p>
    <w:p w:rsidR="00686746" w:rsidRDefault="00686746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686746" w:rsidRDefault="00686746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  <w:sectPr w:rsidR="00686746" w:rsidSect="00542BA5">
          <w:pgSz w:w="11906" w:h="16838"/>
          <w:pgMar w:top="851" w:right="850" w:bottom="1134" w:left="1134" w:header="0" w:footer="0" w:gutter="0"/>
          <w:cols w:space="720"/>
          <w:formProt w:val="0"/>
          <w:docGrid w:linePitch="240" w:charSpace="4096"/>
        </w:sectPr>
      </w:pPr>
      <w:r>
        <w:rPr>
          <w:rFonts w:ascii="Times New Roman" w:hAnsi="Times New Roman"/>
          <w:b/>
          <w:sz w:val="28"/>
          <w:szCs w:val="28"/>
        </w:rPr>
        <w:t>округа Лианозово                                                                                  М.И. Журкова</w:t>
      </w:r>
    </w:p>
    <w:p w:rsidR="00686746" w:rsidRPr="005C13C9" w:rsidRDefault="00686746" w:rsidP="00542BA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3C9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686746" w:rsidRDefault="00686746" w:rsidP="00542BA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3C9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hAnsi="Times New Roman"/>
          <w:sz w:val="28"/>
          <w:szCs w:val="28"/>
          <w:lang w:eastAsia="ru-RU"/>
        </w:rPr>
        <w:t>Совета депутатов</w:t>
      </w:r>
    </w:p>
    <w:p w:rsidR="00686746" w:rsidRDefault="00686746" w:rsidP="00542BA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округа Лианозово</w:t>
      </w:r>
    </w:p>
    <w:p w:rsidR="00686746" w:rsidRDefault="00686746" w:rsidP="00542BA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_______2020 № __</w:t>
      </w:r>
    </w:p>
    <w:p w:rsidR="00686746" w:rsidRPr="005C13C9" w:rsidRDefault="00686746" w:rsidP="005C1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746" w:rsidRDefault="00686746" w:rsidP="005A79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Квалификационные требования </w:t>
      </w:r>
    </w:p>
    <w:p w:rsidR="00686746" w:rsidRDefault="00686746" w:rsidP="005A79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замещения должностей муниципальной службы в аппарате Совета депутатов муниципального округа Лианозово </w:t>
      </w:r>
    </w:p>
    <w:p w:rsidR="00686746" w:rsidRDefault="00686746" w:rsidP="005A79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6746" w:rsidRPr="007076E2" w:rsidRDefault="00686746" w:rsidP="005A79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замещения должностей муниципальной службы в аппарате Совета депутатов муниципального округа Лианозово (далее – должность муниципальной службы) к гражданам 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предъявляются </w:t>
      </w:r>
      <w:r w:rsidRPr="007076E2">
        <w:rPr>
          <w:rFonts w:ascii="Times New Roman" w:hAnsi="Times New Roman"/>
          <w:sz w:val="28"/>
          <w:szCs w:val="28"/>
          <w:lang w:eastAsia="ru-RU"/>
        </w:rPr>
        <w:t xml:space="preserve">следующие квалификационные требования: </w:t>
      </w:r>
    </w:p>
    <w:p w:rsidR="00686746" w:rsidRPr="007076E2" w:rsidRDefault="00686746" w:rsidP="005A7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6E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076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7076E2">
        <w:rPr>
          <w:rFonts w:ascii="Times New Roman" w:hAnsi="Times New Roman"/>
          <w:sz w:val="28"/>
          <w:szCs w:val="28"/>
          <w:lang w:eastAsia="ru-RU"/>
        </w:rPr>
        <w:t xml:space="preserve">ля замещения высших и главных должностей муниципальной службы: </w:t>
      </w:r>
    </w:p>
    <w:p w:rsidR="00686746" w:rsidRPr="007076E2" w:rsidRDefault="00686746" w:rsidP="005A7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7076E2">
        <w:rPr>
          <w:rFonts w:ascii="Times New Roman" w:hAnsi="Times New Roman"/>
          <w:sz w:val="28"/>
          <w:szCs w:val="28"/>
          <w:lang w:eastAsia="ru-RU"/>
        </w:rPr>
        <w:t xml:space="preserve"> к уровню профессионального образования – высшее образование; </w:t>
      </w:r>
    </w:p>
    <w:p w:rsidR="00686746" w:rsidRPr="007076E2" w:rsidRDefault="00686746" w:rsidP="005A7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7076E2">
        <w:rPr>
          <w:rFonts w:ascii="Times New Roman" w:hAnsi="Times New Roman"/>
          <w:sz w:val="28"/>
          <w:szCs w:val="28"/>
          <w:lang w:eastAsia="ru-RU"/>
        </w:rPr>
        <w:t xml:space="preserve"> к профессиональным знаниям – знание государственного языка Российской Федерации (русского языка),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Лианозово (далее – Устава муниципального округа) 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 </w:t>
      </w:r>
    </w:p>
    <w:p w:rsidR="00686746" w:rsidRPr="007076E2" w:rsidRDefault="00686746" w:rsidP="005A7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7076E2">
        <w:rPr>
          <w:rFonts w:ascii="Times New Roman" w:hAnsi="Times New Roman"/>
          <w:sz w:val="28"/>
          <w:szCs w:val="28"/>
          <w:lang w:eastAsia="ru-RU"/>
        </w:rPr>
        <w:t xml:space="preserve"> к профессиональным умениям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конфликтов, соблюдение этики делового общения </w:t>
      </w:r>
      <w:r>
        <w:rPr>
          <w:rFonts w:ascii="Times New Roman" w:hAnsi="Times New Roman"/>
          <w:sz w:val="28"/>
          <w:szCs w:val="28"/>
          <w:lang w:eastAsia="ru-RU"/>
        </w:rPr>
        <w:t>при взаимодействии с гражданами.</w:t>
      </w:r>
      <w:r w:rsidRPr="007076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6746" w:rsidRPr="007076E2" w:rsidRDefault="00686746" w:rsidP="005A79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6E2">
        <w:rPr>
          <w:rFonts w:ascii="Times New Roman" w:hAnsi="Times New Roman"/>
          <w:sz w:val="28"/>
          <w:szCs w:val="28"/>
          <w:lang w:eastAsia="ru-RU"/>
        </w:rPr>
        <w:tab/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076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7076E2">
        <w:rPr>
          <w:rFonts w:ascii="Times New Roman" w:hAnsi="Times New Roman"/>
          <w:sz w:val="28"/>
          <w:szCs w:val="28"/>
          <w:lang w:eastAsia="ru-RU"/>
        </w:rPr>
        <w:t xml:space="preserve">ля замещения ведущих должностей муниципальной службы: </w:t>
      </w:r>
    </w:p>
    <w:p w:rsidR="00686746" w:rsidRDefault="00686746" w:rsidP="005A7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076E2">
        <w:rPr>
          <w:rFonts w:ascii="Times New Roman" w:hAnsi="Times New Roman"/>
          <w:sz w:val="28"/>
          <w:szCs w:val="28"/>
          <w:lang w:eastAsia="ru-RU"/>
        </w:rPr>
        <w:t xml:space="preserve">) к уровню профессионального образования – высшее образование; </w:t>
      </w:r>
    </w:p>
    <w:p w:rsidR="00686746" w:rsidRDefault="00686746" w:rsidP="005A79F9">
      <w:pPr>
        <w:pStyle w:val="s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1.1) для замещения должности юрисконсульта - наличие профессиональной подготовки по указанному профилю;</w:t>
      </w:r>
    </w:p>
    <w:p w:rsidR="00686746" w:rsidRDefault="00686746" w:rsidP="005A79F9">
      <w:pPr>
        <w:pStyle w:val="s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1.2) для замещения должности бухгалтера - наличие профессиональной подготовки по указанному профилю;</w:t>
      </w:r>
    </w:p>
    <w:p w:rsidR="00686746" w:rsidRDefault="00686746" w:rsidP="005A7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076E2">
        <w:rPr>
          <w:rFonts w:ascii="Times New Roman" w:hAnsi="Times New Roman"/>
          <w:sz w:val="28"/>
          <w:szCs w:val="28"/>
          <w:lang w:eastAsia="ru-RU"/>
        </w:rPr>
        <w:t>) к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профессиональным знаниям – знание государственного языка Российской Федерации (русского языка),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 </w:t>
      </w:r>
    </w:p>
    <w:p w:rsidR="00686746" w:rsidRPr="00757E59" w:rsidRDefault="00686746" w:rsidP="00757E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к профессиональным умениям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конфликтов, соблюдение этики делового общения при взаимодействии с гражданами.</w:t>
      </w:r>
      <w:r w:rsidRPr="00757E59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86746" w:rsidRPr="00757E59" w:rsidRDefault="00686746" w:rsidP="00757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E59">
        <w:rPr>
          <w:rFonts w:ascii="Times New Roman" w:hAnsi="Times New Roman"/>
          <w:sz w:val="28"/>
          <w:szCs w:val="28"/>
          <w:lang w:eastAsia="ru-RU"/>
        </w:rPr>
        <w:tab/>
        <w:t xml:space="preserve">3. Для замещения старших должностей муниципальной службы: </w:t>
      </w:r>
    </w:p>
    <w:p w:rsidR="00686746" w:rsidRDefault="00686746" w:rsidP="00757E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E59">
        <w:rPr>
          <w:rFonts w:ascii="Times New Roman" w:hAnsi="Times New Roman"/>
          <w:sz w:val="28"/>
          <w:szCs w:val="28"/>
          <w:lang w:eastAsia="ru-RU"/>
        </w:rPr>
        <w:t>1) к уровню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профессионального образования – высшее образование; </w:t>
      </w:r>
    </w:p>
    <w:p w:rsidR="00686746" w:rsidRDefault="00686746" w:rsidP="005A7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к профессиональным знаниям – знание государственного языка Российской Федерации (русского языка),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 </w:t>
      </w:r>
    </w:p>
    <w:p w:rsidR="00686746" w:rsidRDefault="00686746" w:rsidP="005A7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к профессиональным умениям – выполнение поставленных задач, эффективное планирование рабочего (служебного) времени, систематизация информации, 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конфликтов, </w:t>
      </w:r>
      <w:bookmarkStart w:id="0" w:name="__DdeLink__546_1579541600"/>
      <w:r>
        <w:rPr>
          <w:rFonts w:ascii="Times New Roman" w:hAnsi="Times New Roman"/>
          <w:sz w:val="28"/>
          <w:szCs w:val="28"/>
          <w:lang w:eastAsia="ru-RU"/>
        </w:rPr>
        <w:t xml:space="preserve">соблюдение этики делового общения при взаимодействии с гражданами. </w:t>
      </w:r>
      <w:bookmarkEnd w:id="0"/>
    </w:p>
    <w:p w:rsidR="00686746" w:rsidRDefault="00686746" w:rsidP="005A79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4. Для замещения младших должностей муниципальной службы: </w:t>
      </w:r>
    </w:p>
    <w:p w:rsidR="00686746" w:rsidRDefault="00686746" w:rsidP="005A7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к уровню образования – среднее профессиональное образование; </w:t>
      </w:r>
    </w:p>
    <w:p w:rsidR="00686746" w:rsidRDefault="00686746" w:rsidP="005A7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к профессиональным знаниям – знание государственного языка Российской Федерации (русского языка), Конституции Российской Федерации, федеральных конституционных законов, федеральных законов, законов и иных нормативных правовых актов города Москвы, в рамках полномочий органов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 </w:t>
      </w:r>
    </w:p>
    <w:p w:rsidR="00686746" w:rsidRDefault="00686746" w:rsidP="005A7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к профессиональным умениям – выполнение поставленных задач, эффективное планирование рабочего (служебного) времени, систематизация информации, 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конфликтов, соблюдение этики делового общения при взаимодействии с гражданами.</w:t>
      </w:r>
    </w:p>
    <w:p w:rsidR="00686746" w:rsidRPr="00757E59" w:rsidRDefault="00686746" w:rsidP="00757E59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57E5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57E59">
        <w:rPr>
          <w:sz w:val="28"/>
          <w:szCs w:val="28"/>
        </w:rPr>
        <w:t>валификационные требования к стажу муниципальной службы или работы по специальности, направлению подготовки для замещения должностей муниципальной службы не предъявляются.</w:t>
      </w:r>
    </w:p>
    <w:p w:rsidR="00686746" w:rsidRDefault="00686746" w:rsidP="005A79F9">
      <w:pPr>
        <w:spacing w:after="0" w:line="240" w:lineRule="auto"/>
        <w:ind w:firstLine="708"/>
        <w:jc w:val="both"/>
      </w:pPr>
    </w:p>
    <w:sectPr w:rsidR="00686746" w:rsidSect="00A15A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851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46" w:rsidRDefault="00686746">
      <w:pPr>
        <w:spacing w:after="0" w:line="240" w:lineRule="auto"/>
      </w:pPr>
      <w:r>
        <w:separator/>
      </w:r>
    </w:p>
  </w:endnote>
  <w:endnote w:type="continuationSeparator" w:id="1">
    <w:p w:rsidR="00686746" w:rsidRDefault="0068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Baskerville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46" w:rsidRDefault="006867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46" w:rsidRDefault="00686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46" w:rsidRDefault="00686746">
      <w:pPr>
        <w:spacing w:after="0" w:line="240" w:lineRule="auto"/>
      </w:pPr>
      <w:r>
        <w:separator/>
      </w:r>
    </w:p>
  </w:footnote>
  <w:footnote w:type="continuationSeparator" w:id="1">
    <w:p w:rsidR="00686746" w:rsidRDefault="0068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46" w:rsidRDefault="006867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46" w:rsidRDefault="006867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F87"/>
    <w:rsid w:val="00064660"/>
    <w:rsid w:val="000F5F40"/>
    <w:rsid w:val="00106B60"/>
    <w:rsid w:val="00107390"/>
    <w:rsid w:val="001401B2"/>
    <w:rsid w:val="001C1869"/>
    <w:rsid w:val="001F21EE"/>
    <w:rsid w:val="00242D91"/>
    <w:rsid w:val="0029068C"/>
    <w:rsid w:val="00317FE2"/>
    <w:rsid w:val="00337E11"/>
    <w:rsid w:val="00345F2B"/>
    <w:rsid w:val="0037722D"/>
    <w:rsid w:val="003B36FA"/>
    <w:rsid w:val="003F246B"/>
    <w:rsid w:val="00416100"/>
    <w:rsid w:val="00445F93"/>
    <w:rsid w:val="0046533F"/>
    <w:rsid w:val="00467144"/>
    <w:rsid w:val="004B725F"/>
    <w:rsid w:val="004C3C68"/>
    <w:rsid w:val="004E7B56"/>
    <w:rsid w:val="00542BA5"/>
    <w:rsid w:val="00582D79"/>
    <w:rsid w:val="005A79F9"/>
    <w:rsid w:val="005C13C9"/>
    <w:rsid w:val="005D451D"/>
    <w:rsid w:val="00686746"/>
    <w:rsid w:val="006B1A2A"/>
    <w:rsid w:val="006D03FF"/>
    <w:rsid w:val="006D6E1A"/>
    <w:rsid w:val="006F47BB"/>
    <w:rsid w:val="00704EBE"/>
    <w:rsid w:val="007076E2"/>
    <w:rsid w:val="00744CAA"/>
    <w:rsid w:val="00757E59"/>
    <w:rsid w:val="00762CA4"/>
    <w:rsid w:val="00875AAC"/>
    <w:rsid w:val="00924191"/>
    <w:rsid w:val="009C5630"/>
    <w:rsid w:val="00A15ACA"/>
    <w:rsid w:val="00B3051E"/>
    <w:rsid w:val="00B85FA8"/>
    <w:rsid w:val="00BA47A3"/>
    <w:rsid w:val="00BD549C"/>
    <w:rsid w:val="00C3063A"/>
    <w:rsid w:val="00C422E3"/>
    <w:rsid w:val="00C807EA"/>
    <w:rsid w:val="00CB4AC9"/>
    <w:rsid w:val="00CD4F87"/>
    <w:rsid w:val="00D65BBC"/>
    <w:rsid w:val="00D6798F"/>
    <w:rsid w:val="00E643B6"/>
    <w:rsid w:val="00EB17DC"/>
    <w:rsid w:val="00EE7B4C"/>
    <w:rsid w:val="00F12421"/>
    <w:rsid w:val="00F23D46"/>
    <w:rsid w:val="00F9005D"/>
    <w:rsid w:val="00FC0F15"/>
    <w:rsid w:val="00FE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4C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EE7B4C"/>
    <w:rPr>
      <w:rFonts w:cs="Times New Roman"/>
      <w:color w:val="0000FF"/>
      <w:u w:val="single"/>
    </w:rPr>
  </w:style>
  <w:style w:type="character" w:customStyle="1" w:styleId="a">
    <w:name w:val="Основной текст с отступом Знак"/>
    <w:basedOn w:val="DefaultParagraphFont"/>
    <w:uiPriority w:val="99"/>
    <w:rsid w:val="00EE7B4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DefaultParagraphFont"/>
    <w:uiPriority w:val="99"/>
    <w:rsid w:val="00EE7B4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0">
    <w:name w:val="Текст выноски Знак"/>
    <w:basedOn w:val="DefaultParagraphFont"/>
    <w:uiPriority w:val="99"/>
    <w:rsid w:val="00EE7B4C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EE7B4C"/>
  </w:style>
  <w:style w:type="character" w:customStyle="1" w:styleId="ListLabel2">
    <w:name w:val="ListLabel 2"/>
    <w:uiPriority w:val="99"/>
    <w:rsid w:val="00EE7B4C"/>
    <w:rPr>
      <w:w w:val="100"/>
    </w:rPr>
  </w:style>
  <w:style w:type="character" w:customStyle="1" w:styleId="ListLabel3">
    <w:name w:val="ListLabel 3"/>
    <w:uiPriority w:val="99"/>
    <w:rsid w:val="00EE7B4C"/>
    <w:rPr>
      <w:color w:val="000000"/>
    </w:rPr>
  </w:style>
  <w:style w:type="paragraph" w:styleId="Title">
    <w:name w:val="Title"/>
    <w:basedOn w:val="Normal"/>
    <w:next w:val="BodyText"/>
    <w:link w:val="TitleChar"/>
    <w:uiPriority w:val="99"/>
    <w:qFormat/>
    <w:rsid w:val="00EE7B4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533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E7B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533F"/>
    <w:rPr>
      <w:rFonts w:cs="Times New Roman"/>
      <w:lang w:eastAsia="en-US"/>
    </w:rPr>
  </w:style>
  <w:style w:type="paragraph" w:styleId="List">
    <w:name w:val="List"/>
    <w:basedOn w:val="BodyText"/>
    <w:uiPriority w:val="99"/>
    <w:rsid w:val="00EE7B4C"/>
    <w:rPr>
      <w:rFonts w:cs="Mangal"/>
    </w:rPr>
  </w:style>
  <w:style w:type="paragraph" w:styleId="Index1">
    <w:name w:val="index 1"/>
    <w:basedOn w:val="Normal"/>
    <w:next w:val="Normal"/>
    <w:autoRedefine/>
    <w:uiPriority w:val="99"/>
    <w:semiHidden/>
    <w:rsid w:val="00704EBE"/>
    <w:pPr>
      <w:ind w:left="220" w:hanging="220"/>
    </w:pPr>
  </w:style>
  <w:style w:type="paragraph" w:styleId="IndexHeading">
    <w:name w:val="index heading"/>
    <w:basedOn w:val="Normal"/>
    <w:uiPriority w:val="99"/>
    <w:rsid w:val="00EE7B4C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E7B4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E7B4C"/>
    <w:pPr>
      <w:spacing w:after="0" w:line="100" w:lineRule="atLeast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533F"/>
    <w:rPr>
      <w:rFonts w:cs="Times New Roman"/>
      <w:lang w:eastAsia="en-US"/>
    </w:rPr>
  </w:style>
  <w:style w:type="paragraph" w:customStyle="1" w:styleId="31">
    <w:name w:val="Основной текст (3)1"/>
    <w:basedOn w:val="Normal"/>
    <w:uiPriority w:val="99"/>
    <w:rsid w:val="00EE7B4C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Calibri"/>
      <w:sz w:val="27"/>
      <w:szCs w:val="27"/>
    </w:rPr>
  </w:style>
  <w:style w:type="paragraph" w:customStyle="1" w:styleId="Pa14">
    <w:name w:val="Pa14"/>
    <w:basedOn w:val="Normal"/>
    <w:uiPriority w:val="99"/>
    <w:rsid w:val="00EE7B4C"/>
    <w:pPr>
      <w:spacing w:after="0" w:line="201" w:lineRule="atLeast"/>
    </w:pPr>
    <w:rPr>
      <w:rFonts w:ascii="NewBaskervilleC" w:hAnsi="NewBaskervilleC" w:cs="Calibri"/>
      <w:sz w:val="24"/>
      <w:szCs w:val="24"/>
    </w:rPr>
  </w:style>
  <w:style w:type="paragraph" w:styleId="NoSpacing">
    <w:name w:val="No Spacing"/>
    <w:uiPriority w:val="99"/>
    <w:qFormat/>
    <w:rsid w:val="00EE7B4C"/>
    <w:pPr>
      <w:suppressAutoHyphens/>
      <w:spacing w:line="100" w:lineRule="atLeast"/>
    </w:pPr>
  </w:style>
  <w:style w:type="paragraph" w:styleId="BalloonText">
    <w:name w:val="Balloon Text"/>
    <w:basedOn w:val="Normal"/>
    <w:link w:val="BalloonTextChar"/>
    <w:uiPriority w:val="99"/>
    <w:rsid w:val="00EE7B4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33F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EE7B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33F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E7B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533F"/>
    <w:rPr>
      <w:rFonts w:cs="Times New Roman"/>
      <w:lang w:eastAsia="en-US"/>
    </w:rPr>
  </w:style>
  <w:style w:type="paragraph" w:customStyle="1" w:styleId="s15">
    <w:name w:val="s_15"/>
    <w:basedOn w:val="Normal"/>
    <w:uiPriority w:val="99"/>
    <w:rsid w:val="005A79F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46714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formattexttopleveltext">
    <w:name w:val="formattext topleveltext"/>
    <w:basedOn w:val="Normal"/>
    <w:uiPriority w:val="99"/>
    <w:rsid w:val="0046714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styleId="PlainText">
    <w:name w:val="Plain Text"/>
    <w:basedOn w:val="Normal"/>
    <w:link w:val="PlainTextChar"/>
    <w:uiPriority w:val="99"/>
    <w:rsid w:val="00445F93"/>
    <w:pPr>
      <w:suppressAutoHyphens w:val="0"/>
      <w:autoSpaceDE w:val="0"/>
      <w:autoSpaceDN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45F93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anozovomo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4</Pages>
  <Words>1222</Words>
  <Characters>6966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г. Москвы от 22.10.2008 N 50(ред. от 01.03.2017)"О муниципальной службе в городе Москве"(вместе с "Типовым положением о проведении аттестации муниципальных служащих органов местного самоуправления, муниципальных органов внутригородских муниципальных</dc:title>
  <dc:subject/>
  <dc:creator>user2</dc:creator>
  <cp:keywords/>
  <dc:description/>
  <cp:lastModifiedBy>Татьяна</cp:lastModifiedBy>
  <cp:revision>19</cp:revision>
  <cp:lastPrinted>2020-10-30T06:32:00Z</cp:lastPrinted>
  <dcterms:created xsi:type="dcterms:W3CDTF">2020-06-25T08:00:00Z</dcterms:created>
  <dcterms:modified xsi:type="dcterms:W3CDTF">2020-11-20T09:37:00Z</dcterms:modified>
</cp:coreProperties>
</file>