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CF" w:rsidRDefault="00154DCF" w:rsidP="00154DCF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  <w:t>ПРОЕКТ</w:t>
      </w:r>
    </w:p>
    <w:p w:rsidR="00717073" w:rsidRPr="00717073" w:rsidRDefault="00717073" w:rsidP="0071707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</w:pPr>
      <w:r w:rsidRPr="00717073"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  <w:t>СОВЕТ ДЕПУТАТОВ</w:t>
      </w:r>
    </w:p>
    <w:p w:rsidR="00717073" w:rsidRPr="00717073" w:rsidRDefault="00717073" w:rsidP="0071707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</w:pPr>
      <w:r w:rsidRPr="00717073">
        <w:rPr>
          <w:rFonts w:ascii="Times New Roman" w:eastAsia="Times New Roman" w:hAnsi="Times New Roman" w:cs="Arial"/>
          <w:b/>
          <w:bCs/>
          <w:sz w:val="32"/>
          <w:szCs w:val="28"/>
          <w:lang w:eastAsia="ru-RU"/>
        </w:rPr>
        <w:t>МУНИЦИПАЛЬНОГО ОКРУГА ЛИАНОЗОВО</w:t>
      </w:r>
    </w:p>
    <w:p w:rsidR="00717073" w:rsidRPr="00717073" w:rsidRDefault="00717073" w:rsidP="00717073">
      <w:pPr>
        <w:spacing w:after="0" w:line="240" w:lineRule="auto"/>
        <w:jc w:val="center"/>
        <w:rPr>
          <w:rFonts w:ascii="Times New Roman" w:eastAsia="Times New Roman" w:hAnsi="Times New Roman" w:cs="Arial"/>
          <w:b/>
          <w:spacing w:val="60"/>
          <w:sz w:val="40"/>
          <w:szCs w:val="40"/>
          <w:lang w:eastAsia="ru-RU"/>
        </w:rPr>
      </w:pPr>
    </w:p>
    <w:p w:rsidR="00717073" w:rsidRPr="00717073" w:rsidRDefault="00717073" w:rsidP="00717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073">
        <w:rPr>
          <w:rFonts w:ascii="Times New Roman" w:eastAsia="Times New Roman" w:hAnsi="Times New Roman" w:cs="Arial"/>
          <w:b/>
          <w:spacing w:val="60"/>
          <w:sz w:val="40"/>
          <w:szCs w:val="40"/>
          <w:lang w:eastAsia="ru-RU"/>
        </w:rPr>
        <w:t>ПОСТАНОВЛЕНИЕ</w:t>
      </w:r>
    </w:p>
    <w:p w:rsidR="00717073" w:rsidRPr="00717073" w:rsidRDefault="00717073" w:rsidP="007170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073" w:rsidRPr="00717073" w:rsidRDefault="00717073" w:rsidP="007170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073" w:rsidRPr="00717073" w:rsidRDefault="00717073" w:rsidP="0071707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073" w:rsidRPr="00717073" w:rsidRDefault="00717073" w:rsidP="007170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7073" w:rsidRPr="00717073" w:rsidRDefault="00154DCF" w:rsidP="0071707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</w:t>
      </w:r>
      <w:r w:rsidR="00717073" w:rsidRPr="00717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</w:p>
    <w:tbl>
      <w:tblPr>
        <w:tblW w:w="10152" w:type="dxa"/>
        <w:jc w:val="center"/>
        <w:tblLook w:val="04A0" w:firstRow="1" w:lastRow="0" w:firstColumn="1" w:lastColumn="0" w:noHBand="0" w:noVBand="1"/>
      </w:tblPr>
      <w:tblGrid>
        <w:gridCol w:w="5364"/>
        <w:gridCol w:w="4788"/>
      </w:tblGrid>
      <w:tr w:rsidR="00FA1F1A" w:rsidRPr="005550C2" w:rsidTr="00C70F51">
        <w:trPr>
          <w:trHeight w:val="1417"/>
          <w:jc w:val="center"/>
        </w:trPr>
        <w:tc>
          <w:tcPr>
            <w:tcW w:w="5364" w:type="dxa"/>
          </w:tcPr>
          <w:p w:rsidR="005550C2" w:rsidRPr="005550C2" w:rsidRDefault="005550C2" w:rsidP="00C7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contextualSpacing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A1F1A" w:rsidRPr="005550C2" w:rsidRDefault="00FA1F1A" w:rsidP="00C7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/>
              <w:contextualSpacing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550C2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требований к порядку разработки </w:t>
            </w:r>
            <w:r w:rsidR="00CF28C1" w:rsidRPr="005550C2">
              <w:rPr>
                <w:rFonts w:ascii="Times New Roman" w:hAnsi="Times New Roman"/>
                <w:b/>
                <w:sz w:val="26"/>
                <w:szCs w:val="26"/>
              </w:rPr>
              <w:t xml:space="preserve">и </w:t>
            </w:r>
            <w:r w:rsidRPr="005550C2">
              <w:rPr>
                <w:rFonts w:ascii="Times New Roman" w:hAnsi="Times New Roman"/>
                <w:b/>
                <w:sz w:val="26"/>
                <w:szCs w:val="26"/>
              </w:rPr>
              <w:t>принятия муниципальных правовых актов о нормировании в сфере закупок товаров, работ, услуг для обеспечения муниципальных нужд</w:t>
            </w:r>
            <w:r w:rsidR="00E142E8" w:rsidRPr="005550C2">
              <w:rPr>
                <w:rFonts w:ascii="Times New Roman" w:hAnsi="Times New Roman"/>
                <w:b/>
                <w:sz w:val="26"/>
                <w:szCs w:val="26"/>
              </w:rPr>
              <w:t xml:space="preserve"> в муниципальном округе </w:t>
            </w:r>
            <w:r w:rsidR="005651B0" w:rsidRPr="005550C2">
              <w:rPr>
                <w:rFonts w:ascii="Times New Roman" w:hAnsi="Times New Roman"/>
                <w:b/>
                <w:sz w:val="26"/>
                <w:szCs w:val="26"/>
              </w:rPr>
              <w:t>Лианозово</w:t>
            </w:r>
            <w:r w:rsidRPr="005550C2">
              <w:rPr>
                <w:rFonts w:ascii="Times New Roman" w:hAnsi="Times New Roman"/>
                <w:b/>
                <w:sz w:val="26"/>
                <w:szCs w:val="26"/>
              </w:rPr>
              <w:t>, содержанию указанных актов и обеспечению их исполнения</w:t>
            </w:r>
          </w:p>
          <w:p w:rsidR="00FA1F1A" w:rsidRPr="005550C2" w:rsidRDefault="00FA1F1A" w:rsidP="00C7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contextualSpacing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154DCF" w:rsidRPr="005550C2" w:rsidRDefault="00154DCF" w:rsidP="00154D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</w:tbl>
    <w:p w:rsidR="00FA1F1A" w:rsidRPr="005550C2" w:rsidRDefault="00FA1F1A" w:rsidP="00C70F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50C2">
        <w:rPr>
          <w:rFonts w:ascii="Times New Roman" w:hAnsi="Times New Roman"/>
          <w:sz w:val="26"/>
          <w:szCs w:val="26"/>
        </w:rPr>
        <w:t>В соответствии со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</w:t>
      </w:r>
      <w:proofErr w:type="gramEnd"/>
      <w:r w:rsidRPr="005550C2">
        <w:rPr>
          <w:rFonts w:ascii="Times New Roman" w:hAnsi="Times New Roman"/>
          <w:sz w:val="26"/>
          <w:szCs w:val="26"/>
        </w:rPr>
        <w:t xml:space="preserve"> сфере закупок, содержанию указанных актов и обеспечению их исполнения»:</w:t>
      </w:r>
    </w:p>
    <w:p w:rsidR="00FA1F1A" w:rsidRPr="005550C2" w:rsidRDefault="00C70F51" w:rsidP="00C70F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1. </w:t>
      </w:r>
      <w:r w:rsidR="00FA1F1A" w:rsidRPr="005550C2">
        <w:rPr>
          <w:rFonts w:ascii="Times New Roman" w:hAnsi="Times New Roman"/>
          <w:sz w:val="26"/>
          <w:szCs w:val="26"/>
        </w:rPr>
        <w:t xml:space="preserve">Утвердить Требования к порядку разработки и принятия муниципальных правовых актов о нормировании в сфере закупок товаров, работ, услуг для обеспечения муниципальных нужд в муниципальном округе </w:t>
      </w:r>
      <w:r w:rsidR="005651B0" w:rsidRPr="005550C2">
        <w:rPr>
          <w:rFonts w:ascii="Times New Roman" w:hAnsi="Times New Roman"/>
          <w:sz w:val="26"/>
          <w:szCs w:val="26"/>
        </w:rPr>
        <w:t>Лианозово</w:t>
      </w:r>
      <w:r w:rsidR="00FA1F1A" w:rsidRPr="005550C2">
        <w:rPr>
          <w:rFonts w:ascii="Times New Roman" w:hAnsi="Times New Roman"/>
          <w:sz w:val="26"/>
          <w:szCs w:val="26"/>
        </w:rPr>
        <w:t>, содержанию указанных актов и обеспечению их исполнения согласно приложению к настоящему постановлению.</w:t>
      </w:r>
    </w:p>
    <w:p w:rsidR="00C70F51" w:rsidRPr="005550C2" w:rsidRDefault="00C70F51" w:rsidP="00C70F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2. Признать утратившим силу постановление аппарата Совета депутатов муниципального округа Лианозово от 30.08.2016 № 9-ПА «Об утверждении требований к порядку разработки и принятия муниципальных правовых актов о нормировании в сфере закупок товаров, работ, услуг для обеспечения муниципальных нужд, содержанию указанных актов и обеспечению их исполнения»</w:t>
      </w:r>
    </w:p>
    <w:p w:rsidR="004536C1" w:rsidRPr="005550C2" w:rsidRDefault="00C70F51" w:rsidP="00C70F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3. </w:t>
      </w:r>
      <w:r w:rsidR="004536C1" w:rsidRPr="005550C2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на  официальном сайте Единой информац</w:t>
      </w:r>
      <w:r w:rsidRPr="005550C2">
        <w:rPr>
          <w:rFonts w:ascii="Times New Roman" w:hAnsi="Times New Roman"/>
          <w:sz w:val="26"/>
          <w:szCs w:val="26"/>
        </w:rPr>
        <w:t>ионной системы в сфере закупок www.zakupki.gov.ru</w:t>
      </w:r>
      <w:r w:rsidR="004536C1" w:rsidRPr="005550C2">
        <w:rPr>
          <w:rFonts w:ascii="Times New Roman" w:hAnsi="Times New Roman"/>
          <w:sz w:val="26"/>
          <w:szCs w:val="26"/>
        </w:rPr>
        <w:t>.</w:t>
      </w:r>
    </w:p>
    <w:p w:rsidR="00FA1F1A" w:rsidRPr="005550C2" w:rsidRDefault="00C70F51" w:rsidP="00C70F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FA1F1A" w:rsidRPr="005550C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A1F1A" w:rsidRPr="005550C2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</w:t>
      </w:r>
      <w:r w:rsidR="005651B0" w:rsidRPr="005550C2">
        <w:rPr>
          <w:rFonts w:ascii="Times New Roman" w:hAnsi="Times New Roman"/>
          <w:b/>
          <w:sz w:val="26"/>
          <w:szCs w:val="26"/>
        </w:rPr>
        <w:t>главу муниципального округа Лианозово Журкову М.И.</w:t>
      </w:r>
    </w:p>
    <w:p w:rsidR="00C70F51" w:rsidRPr="005550C2" w:rsidRDefault="00C70F51" w:rsidP="00C70F51">
      <w:pPr>
        <w:pStyle w:val="a3"/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</w:p>
    <w:p w:rsidR="005651B0" w:rsidRPr="005550C2" w:rsidRDefault="005651B0" w:rsidP="00466B7F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5550C2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="00FA1F1A" w:rsidRPr="005550C2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="00FA1F1A" w:rsidRPr="005550C2">
        <w:rPr>
          <w:rFonts w:ascii="Times New Roman" w:hAnsi="Times New Roman"/>
          <w:b/>
          <w:sz w:val="26"/>
          <w:szCs w:val="26"/>
        </w:rPr>
        <w:t xml:space="preserve"> </w:t>
      </w:r>
    </w:p>
    <w:p w:rsidR="00FA1F1A" w:rsidRPr="005550C2" w:rsidRDefault="005651B0" w:rsidP="00466B7F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5550C2">
        <w:rPr>
          <w:rFonts w:ascii="Times New Roman" w:hAnsi="Times New Roman"/>
          <w:b/>
          <w:sz w:val="26"/>
          <w:szCs w:val="26"/>
        </w:rPr>
        <w:t>о</w:t>
      </w:r>
      <w:r w:rsidR="00FA1F1A" w:rsidRPr="005550C2">
        <w:rPr>
          <w:rFonts w:ascii="Times New Roman" w:hAnsi="Times New Roman"/>
          <w:b/>
          <w:sz w:val="26"/>
          <w:szCs w:val="26"/>
        </w:rPr>
        <w:t>круга</w:t>
      </w:r>
      <w:r w:rsidRPr="005550C2">
        <w:rPr>
          <w:rFonts w:ascii="Times New Roman" w:hAnsi="Times New Roman"/>
          <w:b/>
          <w:sz w:val="26"/>
          <w:szCs w:val="26"/>
        </w:rPr>
        <w:t xml:space="preserve"> Лианозово</w:t>
      </w:r>
      <w:r w:rsidRPr="005550C2">
        <w:rPr>
          <w:rFonts w:ascii="Times New Roman" w:hAnsi="Times New Roman"/>
          <w:b/>
          <w:sz w:val="26"/>
          <w:szCs w:val="26"/>
        </w:rPr>
        <w:tab/>
      </w:r>
      <w:r w:rsidRPr="005550C2">
        <w:rPr>
          <w:rFonts w:ascii="Times New Roman" w:hAnsi="Times New Roman"/>
          <w:b/>
          <w:sz w:val="26"/>
          <w:szCs w:val="26"/>
        </w:rPr>
        <w:tab/>
      </w:r>
      <w:r w:rsidRPr="005550C2">
        <w:rPr>
          <w:rFonts w:ascii="Times New Roman" w:hAnsi="Times New Roman"/>
          <w:b/>
          <w:sz w:val="26"/>
          <w:szCs w:val="26"/>
        </w:rPr>
        <w:tab/>
      </w:r>
      <w:r w:rsidRPr="005550C2">
        <w:rPr>
          <w:rFonts w:ascii="Times New Roman" w:hAnsi="Times New Roman"/>
          <w:b/>
          <w:sz w:val="26"/>
          <w:szCs w:val="26"/>
        </w:rPr>
        <w:tab/>
      </w:r>
      <w:r w:rsidRPr="005550C2">
        <w:rPr>
          <w:rFonts w:ascii="Times New Roman" w:hAnsi="Times New Roman"/>
          <w:b/>
          <w:sz w:val="26"/>
          <w:szCs w:val="26"/>
        </w:rPr>
        <w:tab/>
      </w:r>
      <w:r w:rsidRPr="005550C2">
        <w:rPr>
          <w:rFonts w:ascii="Times New Roman" w:hAnsi="Times New Roman"/>
          <w:b/>
          <w:sz w:val="26"/>
          <w:szCs w:val="26"/>
        </w:rPr>
        <w:tab/>
      </w:r>
      <w:r w:rsidRPr="005550C2">
        <w:rPr>
          <w:rFonts w:ascii="Times New Roman" w:hAnsi="Times New Roman"/>
          <w:b/>
          <w:sz w:val="26"/>
          <w:szCs w:val="26"/>
        </w:rPr>
        <w:tab/>
      </w:r>
      <w:r w:rsidR="00466B7F" w:rsidRPr="005550C2">
        <w:rPr>
          <w:rFonts w:ascii="Times New Roman" w:hAnsi="Times New Roman"/>
          <w:b/>
          <w:sz w:val="26"/>
          <w:szCs w:val="26"/>
        </w:rPr>
        <w:t xml:space="preserve">     </w:t>
      </w:r>
      <w:r w:rsidRPr="005550C2">
        <w:rPr>
          <w:rFonts w:ascii="Times New Roman" w:hAnsi="Times New Roman"/>
          <w:b/>
          <w:sz w:val="26"/>
          <w:szCs w:val="26"/>
        </w:rPr>
        <w:t>М.И. Журкова</w:t>
      </w:r>
    </w:p>
    <w:p w:rsidR="00883B77" w:rsidRPr="005550C2" w:rsidRDefault="00883B77" w:rsidP="00C70F51">
      <w:pPr>
        <w:spacing w:after="0" w:line="240" w:lineRule="auto"/>
        <w:ind w:firstLine="5103"/>
        <w:contextualSpacing/>
        <w:rPr>
          <w:rFonts w:ascii="Times New Roman" w:hAnsi="Times New Roman"/>
          <w:sz w:val="26"/>
          <w:szCs w:val="26"/>
        </w:rPr>
      </w:pPr>
    </w:p>
    <w:p w:rsidR="00FA1F1A" w:rsidRPr="005550C2" w:rsidRDefault="00FA1F1A" w:rsidP="00466B7F">
      <w:pPr>
        <w:spacing w:after="0" w:line="240" w:lineRule="auto"/>
        <w:ind w:firstLine="4962"/>
        <w:contextualSpacing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Приложение </w:t>
      </w:r>
    </w:p>
    <w:p w:rsidR="00FA1F1A" w:rsidRPr="005550C2" w:rsidRDefault="00FA1F1A" w:rsidP="00466B7F">
      <w:pPr>
        <w:spacing w:after="0" w:line="240" w:lineRule="auto"/>
        <w:ind w:left="4956" w:firstLine="6"/>
        <w:contextualSpacing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к постановлению </w:t>
      </w:r>
      <w:r w:rsidR="005651B0" w:rsidRPr="005550C2">
        <w:rPr>
          <w:rFonts w:ascii="Times New Roman" w:hAnsi="Times New Roman"/>
          <w:sz w:val="26"/>
          <w:szCs w:val="26"/>
        </w:rPr>
        <w:t>аппарата С</w:t>
      </w:r>
      <w:r w:rsidR="00442CF4" w:rsidRPr="005550C2">
        <w:rPr>
          <w:rFonts w:ascii="Times New Roman" w:hAnsi="Times New Roman"/>
          <w:sz w:val="26"/>
          <w:szCs w:val="26"/>
        </w:rPr>
        <w:t xml:space="preserve">овета депутатов муниципального округа </w:t>
      </w:r>
      <w:r w:rsidR="005651B0" w:rsidRPr="005550C2">
        <w:rPr>
          <w:rFonts w:ascii="Times New Roman" w:hAnsi="Times New Roman"/>
          <w:sz w:val="26"/>
          <w:szCs w:val="26"/>
        </w:rPr>
        <w:t>Лианозово</w:t>
      </w:r>
    </w:p>
    <w:p w:rsidR="00FA1F1A" w:rsidRPr="005550C2" w:rsidRDefault="00FA1F1A" w:rsidP="00466B7F">
      <w:pPr>
        <w:spacing w:after="0" w:line="240" w:lineRule="auto"/>
        <w:ind w:firstLine="4962"/>
        <w:contextualSpacing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от </w:t>
      </w:r>
      <w:r w:rsidR="00154DCF">
        <w:rPr>
          <w:rFonts w:ascii="Times New Roman" w:hAnsi="Times New Roman"/>
          <w:sz w:val="26"/>
          <w:szCs w:val="26"/>
        </w:rPr>
        <w:t>______________</w:t>
      </w:r>
      <w:bookmarkStart w:id="0" w:name="_GoBack"/>
      <w:bookmarkEnd w:id="0"/>
      <w:r w:rsidRPr="005550C2">
        <w:rPr>
          <w:rFonts w:ascii="Times New Roman" w:hAnsi="Times New Roman"/>
          <w:sz w:val="26"/>
          <w:szCs w:val="26"/>
        </w:rPr>
        <w:t xml:space="preserve">№ </w:t>
      </w:r>
      <w:r w:rsidR="00154DCF">
        <w:rPr>
          <w:rFonts w:ascii="Times New Roman" w:hAnsi="Times New Roman"/>
          <w:sz w:val="26"/>
          <w:szCs w:val="26"/>
        </w:rPr>
        <w:t>_________</w:t>
      </w:r>
    </w:p>
    <w:p w:rsidR="00FA1F1A" w:rsidRPr="005550C2" w:rsidRDefault="00FA1F1A" w:rsidP="00C70F51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A1F1A" w:rsidRPr="005550C2" w:rsidRDefault="00FA1F1A" w:rsidP="00C70F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550C2">
        <w:rPr>
          <w:rFonts w:ascii="Times New Roman" w:hAnsi="Times New Roman"/>
          <w:b/>
          <w:sz w:val="26"/>
          <w:szCs w:val="26"/>
        </w:rPr>
        <w:t xml:space="preserve">Требования к порядку разработки и принятия муниципальных правовых актов о нормировании в сфере закупок товаров, работ, услуг для обеспечения муниципальных нужд в муниципальном округе </w:t>
      </w:r>
      <w:r w:rsidR="005651B0" w:rsidRPr="005550C2">
        <w:rPr>
          <w:rFonts w:ascii="Times New Roman" w:hAnsi="Times New Roman"/>
          <w:b/>
          <w:sz w:val="26"/>
          <w:szCs w:val="26"/>
        </w:rPr>
        <w:t>Лианозово</w:t>
      </w:r>
      <w:r w:rsidRPr="005550C2">
        <w:rPr>
          <w:rFonts w:ascii="Times New Roman" w:hAnsi="Times New Roman"/>
          <w:b/>
          <w:sz w:val="26"/>
          <w:szCs w:val="26"/>
        </w:rPr>
        <w:t>, содержанию указанных актов и обеспечению их исполнения</w:t>
      </w:r>
    </w:p>
    <w:p w:rsidR="00FA1F1A" w:rsidRPr="005550C2" w:rsidRDefault="00FA1F1A" w:rsidP="00C70F51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A1F1A" w:rsidRPr="005550C2" w:rsidRDefault="00FA1F1A" w:rsidP="00C70F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Требования к порядку разработки и принятия муниципальных правовых актов о нормировании</w:t>
      </w:r>
      <w:r w:rsidR="00E142E8" w:rsidRPr="005550C2">
        <w:rPr>
          <w:rFonts w:ascii="Times New Roman" w:hAnsi="Times New Roman"/>
          <w:sz w:val="26"/>
          <w:szCs w:val="26"/>
        </w:rPr>
        <w:t xml:space="preserve"> в сфере закупок товаров, работ,</w:t>
      </w:r>
      <w:r w:rsidRPr="005550C2">
        <w:rPr>
          <w:rFonts w:ascii="Times New Roman" w:hAnsi="Times New Roman"/>
          <w:sz w:val="26"/>
          <w:szCs w:val="26"/>
        </w:rPr>
        <w:t xml:space="preserve"> </w:t>
      </w:r>
      <w:r w:rsidR="00E142E8" w:rsidRPr="005550C2">
        <w:rPr>
          <w:rFonts w:ascii="Times New Roman" w:hAnsi="Times New Roman"/>
          <w:sz w:val="26"/>
          <w:szCs w:val="26"/>
        </w:rPr>
        <w:t>у</w:t>
      </w:r>
      <w:r w:rsidRPr="005550C2">
        <w:rPr>
          <w:rFonts w:ascii="Times New Roman" w:hAnsi="Times New Roman"/>
          <w:sz w:val="26"/>
          <w:szCs w:val="26"/>
        </w:rPr>
        <w:t xml:space="preserve">слуг для обеспечения муниципальных нужд в муниципальном округе </w:t>
      </w:r>
      <w:r w:rsidR="009B5CAF" w:rsidRPr="005550C2">
        <w:rPr>
          <w:rFonts w:ascii="Times New Roman" w:hAnsi="Times New Roman"/>
          <w:sz w:val="26"/>
          <w:szCs w:val="26"/>
        </w:rPr>
        <w:t>Лианозово</w:t>
      </w:r>
      <w:r w:rsidRPr="005550C2">
        <w:rPr>
          <w:rFonts w:ascii="Times New Roman" w:hAnsi="Times New Roman"/>
          <w:sz w:val="26"/>
          <w:szCs w:val="26"/>
        </w:rPr>
        <w:t>, содержанию указанных актов и обеспечению их исполнения (далее – Требования) определяют требования к порядку разработки и прин</w:t>
      </w:r>
      <w:r w:rsidR="00553179" w:rsidRPr="005550C2">
        <w:rPr>
          <w:rFonts w:ascii="Times New Roman" w:hAnsi="Times New Roman"/>
          <w:sz w:val="26"/>
          <w:szCs w:val="26"/>
        </w:rPr>
        <w:t>я</w:t>
      </w:r>
      <w:r w:rsidRPr="005550C2">
        <w:rPr>
          <w:rFonts w:ascii="Times New Roman" w:hAnsi="Times New Roman"/>
          <w:sz w:val="26"/>
          <w:szCs w:val="26"/>
        </w:rPr>
        <w:t>тия</w:t>
      </w:r>
      <w:r w:rsidR="00553179" w:rsidRPr="005550C2">
        <w:rPr>
          <w:rFonts w:ascii="Times New Roman" w:hAnsi="Times New Roman"/>
          <w:sz w:val="26"/>
          <w:szCs w:val="26"/>
        </w:rPr>
        <w:t>, содержанию, обеспечению исполнения:</w:t>
      </w:r>
    </w:p>
    <w:p w:rsidR="00553179" w:rsidRPr="005550C2" w:rsidRDefault="00553179" w:rsidP="00C70F5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Муниципальных правовых актов </w:t>
      </w:r>
      <w:r w:rsidR="009B5CAF" w:rsidRPr="005550C2">
        <w:rPr>
          <w:rFonts w:ascii="Times New Roman" w:hAnsi="Times New Roman"/>
          <w:sz w:val="26"/>
          <w:szCs w:val="26"/>
        </w:rPr>
        <w:t xml:space="preserve">аппарата Совета депутатов </w:t>
      </w:r>
      <w:r w:rsidRPr="005550C2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9B5CAF" w:rsidRPr="005550C2">
        <w:rPr>
          <w:rFonts w:ascii="Times New Roman" w:hAnsi="Times New Roman"/>
          <w:sz w:val="26"/>
          <w:szCs w:val="26"/>
        </w:rPr>
        <w:t>Лианозово</w:t>
      </w:r>
      <w:r w:rsidRPr="005550C2">
        <w:rPr>
          <w:rFonts w:ascii="Times New Roman" w:hAnsi="Times New Roman"/>
          <w:sz w:val="26"/>
          <w:szCs w:val="26"/>
        </w:rPr>
        <w:t xml:space="preserve"> (далее – </w:t>
      </w:r>
      <w:r w:rsidR="009B5CAF" w:rsidRPr="005550C2">
        <w:rPr>
          <w:rFonts w:ascii="Times New Roman" w:hAnsi="Times New Roman"/>
          <w:sz w:val="26"/>
          <w:szCs w:val="26"/>
        </w:rPr>
        <w:t>аппарат</w:t>
      </w:r>
      <w:r w:rsidRPr="005550C2">
        <w:rPr>
          <w:rFonts w:ascii="Times New Roman" w:hAnsi="Times New Roman"/>
          <w:sz w:val="26"/>
          <w:szCs w:val="26"/>
        </w:rPr>
        <w:t>), утверждающих:</w:t>
      </w:r>
    </w:p>
    <w:p w:rsidR="00553179" w:rsidRPr="005550C2" w:rsidRDefault="00553179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- Правила определения нормативных затрат на обеспечение функций </w:t>
      </w:r>
      <w:r w:rsidR="00E142E8" w:rsidRPr="005550C2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5550C2">
        <w:rPr>
          <w:rFonts w:ascii="Times New Roman" w:hAnsi="Times New Roman"/>
          <w:sz w:val="26"/>
          <w:szCs w:val="26"/>
        </w:rPr>
        <w:t xml:space="preserve"> муниципального округа </w:t>
      </w:r>
      <w:r w:rsidR="00C5106B" w:rsidRPr="005550C2">
        <w:rPr>
          <w:rFonts w:ascii="Times New Roman" w:hAnsi="Times New Roman"/>
          <w:sz w:val="26"/>
          <w:szCs w:val="26"/>
        </w:rPr>
        <w:t>Лианозово</w:t>
      </w:r>
      <w:r w:rsidRPr="005550C2">
        <w:rPr>
          <w:rFonts w:ascii="Times New Roman" w:hAnsi="Times New Roman"/>
          <w:sz w:val="26"/>
          <w:szCs w:val="26"/>
        </w:rPr>
        <w:t xml:space="preserve"> (далее – </w:t>
      </w:r>
      <w:r w:rsidR="00E142E8" w:rsidRPr="005550C2">
        <w:rPr>
          <w:rFonts w:ascii="Times New Roman" w:hAnsi="Times New Roman"/>
          <w:sz w:val="26"/>
          <w:szCs w:val="26"/>
        </w:rPr>
        <w:t xml:space="preserve">правила определения </w:t>
      </w:r>
      <w:r w:rsidRPr="005550C2">
        <w:rPr>
          <w:rFonts w:ascii="Times New Roman" w:hAnsi="Times New Roman"/>
          <w:sz w:val="26"/>
          <w:szCs w:val="26"/>
        </w:rPr>
        <w:t>нормативны</w:t>
      </w:r>
      <w:r w:rsidR="00E142E8" w:rsidRPr="005550C2">
        <w:rPr>
          <w:rFonts w:ascii="Times New Roman" w:hAnsi="Times New Roman"/>
          <w:sz w:val="26"/>
          <w:szCs w:val="26"/>
        </w:rPr>
        <w:t>х</w:t>
      </w:r>
      <w:r w:rsidRPr="005550C2">
        <w:rPr>
          <w:rFonts w:ascii="Times New Roman" w:hAnsi="Times New Roman"/>
          <w:sz w:val="26"/>
          <w:szCs w:val="26"/>
        </w:rPr>
        <w:t xml:space="preserve"> затрат);</w:t>
      </w:r>
    </w:p>
    <w:p w:rsidR="00553179" w:rsidRPr="005550C2" w:rsidRDefault="00553179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50C2">
        <w:rPr>
          <w:rFonts w:ascii="Times New Roman" w:hAnsi="Times New Roman"/>
          <w:sz w:val="26"/>
          <w:szCs w:val="26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закупаемых </w:t>
      </w:r>
      <w:r w:rsidR="00C5106B" w:rsidRPr="005550C2">
        <w:rPr>
          <w:rFonts w:ascii="Times New Roman" w:hAnsi="Times New Roman"/>
          <w:sz w:val="26"/>
          <w:szCs w:val="26"/>
        </w:rPr>
        <w:t>аппаратом</w:t>
      </w:r>
      <w:r w:rsidRPr="005550C2">
        <w:rPr>
          <w:rFonts w:ascii="Times New Roman" w:hAnsi="Times New Roman"/>
          <w:sz w:val="26"/>
          <w:szCs w:val="26"/>
        </w:rPr>
        <w:t xml:space="preserve"> (далее – требования к отдельным видам товаров, работ, услуг).</w:t>
      </w:r>
      <w:proofErr w:type="gramEnd"/>
    </w:p>
    <w:p w:rsidR="00553179" w:rsidRPr="005550C2" w:rsidRDefault="00553179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1.2. Муниципальных правовых актов </w:t>
      </w:r>
      <w:r w:rsidR="00C5106B" w:rsidRPr="005550C2">
        <w:rPr>
          <w:rFonts w:ascii="Times New Roman" w:hAnsi="Times New Roman"/>
          <w:sz w:val="26"/>
          <w:szCs w:val="26"/>
        </w:rPr>
        <w:t>аппарата</w:t>
      </w:r>
      <w:r w:rsidRPr="005550C2">
        <w:rPr>
          <w:rFonts w:ascii="Times New Roman" w:hAnsi="Times New Roman"/>
          <w:sz w:val="26"/>
          <w:szCs w:val="26"/>
        </w:rPr>
        <w:t>, утверждающих:</w:t>
      </w:r>
    </w:p>
    <w:p w:rsidR="00553179" w:rsidRPr="005550C2" w:rsidRDefault="00553179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- Нормативные затраты на обеспечение функций </w:t>
      </w:r>
      <w:r w:rsidR="00C5106B" w:rsidRPr="005550C2">
        <w:rPr>
          <w:rFonts w:ascii="Times New Roman" w:hAnsi="Times New Roman"/>
          <w:sz w:val="26"/>
          <w:szCs w:val="26"/>
        </w:rPr>
        <w:t>аппарата</w:t>
      </w:r>
      <w:r w:rsidRPr="005550C2">
        <w:rPr>
          <w:rFonts w:ascii="Times New Roman" w:hAnsi="Times New Roman"/>
          <w:sz w:val="26"/>
          <w:szCs w:val="26"/>
        </w:rPr>
        <w:t>;</w:t>
      </w:r>
    </w:p>
    <w:p w:rsidR="00553179" w:rsidRPr="005550C2" w:rsidRDefault="00553179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- Требования к отдельным видам товаров, работ, услуг, закупаемых а</w:t>
      </w:r>
      <w:r w:rsidR="00C5106B" w:rsidRPr="005550C2">
        <w:rPr>
          <w:rFonts w:ascii="Times New Roman" w:hAnsi="Times New Roman"/>
          <w:sz w:val="26"/>
          <w:szCs w:val="26"/>
        </w:rPr>
        <w:t>ппаратом</w:t>
      </w:r>
      <w:r w:rsidRPr="005550C2">
        <w:rPr>
          <w:rFonts w:ascii="Times New Roman" w:hAnsi="Times New Roman"/>
          <w:sz w:val="26"/>
          <w:szCs w:val="26"/>
        </w:rPr>
        <w:t>.</w:t>
      </w:r>
    </w:p>
    <w:p w:rsidR="00553179" w:rsidRPr="005550C2" w:rsidRDefault="00553179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2. Муниципальные правовые акты, указанные в пунктах 1.1. настоящих Требований, разрабатываются </w:t>
      </w:r>
      <w:r w:rsidR="00C5106B" w:rsidRPr="005550C2">
        <w:rPr>
          <w:rFonts w:ascii="Times New Roman" w:hAnsi="Times New Roman"/>
          <w:sz w:val="26"/>
          <w:szCs w:val="26"/>
        </w:rPr>
        <w:t>аппаратом</w:t>
      </w:r>
      <w:r w:rsidRPr="005550C2">
        <w:rPr>
          <w:rFonts w:ascii="Times New Roman" w:hAnsi="Times New Roman"/>
          <w:sz w:val="26"/>
          <w:szCs w:val="26"/>
        </w:rPr>
        <w:t xml:space="preserve"> в форме постановлений, муниципальные правовые акты, указанные в пунктах 1.2. настоящих Требований, разрабатываются а</w:t>
      </w:r>
      <w:r w:rsidR="00C5106B" w:rsidRPr="005550C2">
        <w:rPr>
          <w:rFonts w:ascii="Times New Roman" w:hAnsi="Times New Roman"/>
          <w:sz w:val="26"/>
          <w:szCs w:val="26"/>
        </w:rPr>
        <w:t>ппаратом</w:t>
      </w:r>
      <w:r w:rsidRPr="005550C2">
        <w:rPr>
          <w:rFonts w:ascii="Times New Roman" w:hAnsi="Times New Roman"/>
          <w:sz w:val="26"/>
          <w:szCs w:val="26"/>
        </w:rPr>
        <w:t xml:space="preserve"> в </w:t>
      </w:r>
      <w:r w:rsidR="00C5106B" w:rsidRPr="005550C2">
        <w:rPr>
          <w:rFonts w:ascii="Times New Roman" w:hAnsi="Times New Roman"/>
          <w:sz w:val="26"/>
          <w:szCs w:val="26"/>
        </w:rPr>
        <w:t>форме распоряжений</w:t>
      </w:r>
      <w:r w:rsidRPr="005550C2">
        <w:rPr>
          <w:rFonts w:ascii="Times New Roman" w:hAnsi="Times New Roman"/>
          <w:sz w:val="26"/>
          <w:szCs w:val="26"/>
        </w:rPr>
        <w:t>.</w:t>
      </w:r>
    </w:p>
    <w:p w:rsidR="008C730C" w:rsidRPr="005550C2" w:rsidRDefault="008C730C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3. Муниципальный правовой акт </w:t>
      </w:r>
      <w:r w:rsidR="00C5106B" w:rsidRPr="005550C2">
        <w:rPr>
          <w:rFonts w:ascii="Times New Roman" w:hAnsi="Times New Roman"/>
          <w:sz w:val="26"/>
          <w:szCs w:val="26"/>
        </w:rPr>
        <w:t>аппарата</w:t>
      </w:r>
      <w:r w:rsidRPr="005550C2">
        <w:rPr>
          <w:rFonts w:ascii="Times New Roman" w:hAnsi="Times New Roman"/>
          <w:sz w:val="26"/>
          <w:szCs w:val="26"/>
        </w:rPr>
        <w:t xml:space="preserve">, утверждающий Правила определения нормативных затрат на обеспечение функций </w:t>
      </w:r>
      <w:r w:rsidR="00E142E8" w:rsidRPr="005550C2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Pr="005550C2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C5106B" w:rsidRPr="005550C2">
        <w:rPr>
          <w:rFonts w:ascii="Times New Roman" w:hAnsi="Times New Roman"/>
          <w:sz w:val="26"/>
          <w:szCs w:val="26"/>
        </w:rPr>
        <w:t>Лианозово</w:t>
      </w:r>
      <w:r w:rsidR="00E142E8" w:rsidRPr="005550C2">
        <w:rPr>
          <w:rFonts w:ascii="Times New Roman" w:hAnsi="Times New Roman"/>
          <w:sz w:val="26"/>
          <w:szCs w:val="26"/>
        </w:rPr>
        <w:t>,</w:t>
      </w:r>
      <w:r w:rsidRPr="005550C2">
        <w:rPr>
          <w:rFonts w:ascii="Times New Roman" w:hAnsi="Times New Roman"/>
          <w:sz w:val="26"/>
          <w:szCs w:val="26"/>
        </w:rPr>
        <w:t xml:space="preserve"> должен определять:</w:t>
      </w:r>
    </w:p>
    <w:p w:rsidR="008C730C" w:rsidRPr="005550C2" w:rsidRDefault="008C730C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- Условия определения нормативных затрат;</w:t>
      </w:r>
    </w:p>
    <w:p w:rsidR="008C730C" w:rsidRPr="005550C2" w:rsidRDefault="008C730C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- Требование об определении </w:t>
      </w:r>
      <w:r w:rsidR="00C5106B" w:rsidRPr="005550C2">
        <w:rPr>
          <w:rFonts w:ascii="Times New Roman" w:hAnsi="Times New Roman"/>
          <w:sz w:val="26"/>
          <w:szCs w:val="26"/>
        </w:rPr>
        <w:t>аппаратом</w:t>
      </w:r>
      <w:r w:rsidRPr="005550C2">
        <w:rPr>
          <w:rFonts w:ascii="Times New Roman" w:hAnsi="Times New Roman"/>
          <w:sz w:val="26"/>
          <w:szCs w:val="26"/>
        </w:rPr>
        <w:t xml:space="preserve"> нормативов количества и (или) цены товаров, работ, услуг, в том числе сгруппированных по категориям и (или) группам должностей муниципальных служащих </w:t>
      </w:r>
      <w:r w:rsidR="00867AD3" w:rsidRPr="005550C2">
        <w:rPr>
          <w:rFonts w:ascii="Times New Roman" w:hAnsi="Times New Roman"/>
          <w:sz w:val="26"/>
          <w:szCs w:val="26"/>
        </w:rPr>
        <w:t>аппарата</w:t>
      </w:r>
      <w:r w:rsidRPr="005550C2">
        <w:rPr>
          <w:rFonts w:ascii="Times New Roman" w:hAnsi="Times New Roman"/>
          <w:sz w:val="26"/>
          <w:szCs w:val="26"/>
        </w:rPr>
        <w:t>.</w:t>
      </w:r>
    </w:p>
    <w:p w:rsidR="008C730C" w:rsidRPr="005550C2" w:rsidRDefault="008C730C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4. Муниципальный правовой акт </w:t>
      </w:r>
      <w:r w:rsidR="007C1A93" w:rsidRPr="005550C2">
        <w:rPr>
          <w:rFonts w:ascii="Times New Roman" w:hAnsi="Times New Roman"/>
          <w:sz w:val="26"/>
          <w:szCs w:val="26"/>
        </w:rPr>
        <w:t>аппарата</w:t>
      </w:r>
      <w:r w:rsidRPr="005550C2">
        <w:rPr>
          <w:rFonts w:ascii="Times New Roman" w:hAnsi="Times New Roman"/>
          <w:sz w:val="26"/>
          <w:szCs w:val="26"/>
        </w:rPr>
        <w:t>, утверждающий Правила определения требований к</w:t>
      </w:r>
      <w:r w:rsidR="00E142E8" w:rsidRPr="005550C2">
        <w:rPr>
          <w:rFonts w:ascii="Times New Roman" w:hAnsi="Times New Roman"/>
          <w:sz w:val="26"/>
          <w:szCs w:val="26"/>
        </w:rPr>
        <w:t xml:space="preserve"> отдельным видам товаров, работ,</w:t>
      </w:r>
      <w:r w:rsidRPr="005550C2">
        <w:rPr>
          <w:rFonts w:ascii="Times New Roman" w:hAnsi="Times New Roman"/>
          <w:sz w:val="26"/>
          <w:szCs w:val="26"/>
        </w:rPr>
        <w:t xml:space="preserve"> </w:t>
      </w:r>
      <w:r w:rsidR="00E142E8" w:rsidRPr="005550C2">
        <w:rPr>
          <w:rFonts w:ascii="Times New Roman" w:hAnsi="Times New Roman"/>
          <w:sz w:val="26"/>
          <w:szCs w:val="26"/>
        </w:rPr>
        <w:t>у</w:t>
      </w:r>
      <w:r w:rsidRPr="005550C2">
        <w:rPr>
          <w:rFonts w:ascii="Times New Roman" w:hAnsi="Times New Roman"/>
          <w:sz w:val="26"/>
          <w:szCs w:val="26"/>
        </w:rPr>
        <w:t xml:space="preserve">слуг (в том числе предельные цены товаров, работ, услуг), закупаемых </w:t>
      </w:r>
      <w:r w:rsidR="007C1A93" w:rsidRPr="005550C2">
        <w:rPr>
          <w:rFonts w:ascii="Times New Roman" w:hAnsi="Times New Roman"/>
          <w:sz w:val="26"/>
          <w:szCs w:val="26"/>
        </w:rPr>
        <w:t>аппаратом</w:t>
      </w:r>
      <w:r w:rsidR="00D36CAE" w:rsidRPr="005550C2">
        <w:rPr>
          <w:rFonts w:ascii="Times New Roman" w:hAnsi="Times New Roman"/>
          <w:sz w:val="26"/>
          <w:szCs w:val="26"/>
        </w:rPr>
        <w:t>, должен определять:</w:t>
      </w:r>
    </w:p>
    <w:p w:rsidR="00D36CAE" w:rsidRPr="005550C2" w:rsidRDefault="00D36CAE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- Порядок определения значений характеристик (свойств)</w:t>
      </w:r>
      <w:r w:rsidR="00E142E8" w:rsidRPr="005550C2">
        <w:rPr>
          <w:rFonts w:ascii="Times New Roman" w:hAnsi="Times New Roman"/>
          <w:sz w:val="26"/>
          <w:szCs w:val="26"/>
        </w:rPr>
        <w:t xml:space="preserve"> отдельных видов товаров, работ,</w:t>
      </w:r>
      <w:r w:rsidRPr="005550C2">
        <w:rPr>
          <w:rFonts w:ascii="Times New Roman" w:hAnsi="Times New Roman"/>
          <w:sz w:val="26"/>
          <w:szCs w:val="26"/>
        </w:rPr>
        <w:t xml:space="preserve"> </w:t>
      </w:r>
      <w:r w:rsidR="00E142E8" w:rsidRPr="005550C2">
        <w:rPr>
          <w:rFonts w:ascii="Times New Roman" w:hAnsi="Times New Roman"/>
          <w:sz w:val="26"/>
          <w:szCs w:val="26"/>
        </w:rPr>
        <w:t>у</w:t>
      </w:r>
      <w:r w:rsidRPr="005550C2">
        <w:rPr>
          <w:rFonts w:ascii="Times New Roman" w:hAnsi="Times New Roman"/>
          <w:sz w:val="26"/>
          <w:szCs w:val="26"/>
        </w:rPr>
        <w:t xml:space="preserve">слуг (в том числе предельные цены товаров, работ, услуг), </w:t>
      </w:r>
      <w:r w:rsidRPr="005550C2">
        <w:rPr>
          <w:rFonts w:ascii="Times New Roman" w:hAnsi="Times New Roman"/>
          <w:sz w:val="26"/>
          <w:szCs w:val="26"/>
        </w:rPr>
        <w:lastRenderedPageBreak/>
        <w:t xml:space="preserve">включенных в утвержденный </w:t>
      </w:r>
      <w:r w:rsidR="007C1A93" w:rsidRPr="005550C2">
        <w:rPr>
          <w:rFonts w:ascii="Times New Roman" w:hAnsi="Times New Roman"/>
          <w:sz w:val="26"/>
          <w:szCs w:val="26"/>
        </w:rPr>
        <w:t>аппаратом</w:t>
      </w:r>
      <w:r w:rsidRPr="005550C2">
        <w:rPr>
          <w:rFonts w:ascii="Times New Roman" w:hAnsi="Times New Roman"/>
          <w:sz w:val="26"/>
          <w:szCs w:val="26"/>
        </w:rPr>
        <w:t xml:space="preserve"> перечень отдельных видов товаров, работ, услуг.</w:t>
      </w:r>
    </w:p>
    <w:p w:rsidR="00D36CAE" w:rsidRPr="005550C2" w:rsidRDefault="00D36CAE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- Порядок отбора отдельных видов товаров, работ</w:t>
      </w:r>
      <w:r w:rsidR="00E142E8" w:rsidRPr="005550C2">
        <w:rPr>
          <w:rFonts w:ascii="Times New Roman" w:hAnsi="Times New Roman"/>
          <w:sz w:val="26"/>
          <w:szCs w:val="26"/>
        </w:rPr>
        <w:t>,</w:t>
      </w:r>
      <w:r w:rsidRPr="005550C2">
        <w:rPr>
          <w:rFonts w:ascii="Times New Roman" w:hAnsi="Times New Roman"/>
          <w:sz w:val="26"/>
          <w:szCs w:val="26"/>
        </w:rPr>
        <w:t xml:space="preserve"> </w:t>
      </w:r>
      <w:r w:rsidR="00E142E8" w:rsidRPr="005550C2">
        <w:rPr>
          <w:rFonts w:ascii="Times New Roman" w:hAnsi="Times New Roman"/>
          <w:sz w:val="26"/>
          <w:szCs w:val="26"/>
        </w:rPr>
        <w:t>у</w:t>
      </w:r>
      <w:r w:rsidRPr="005550C2">
        <w:rPr>
          <w:rFonts w:ascii="Times New Roman" w:hAnsi="Times New Roman"/>
          <w:sz w:val="26"/>
          <w:szCs w:val="26"/>
        </w:rPr>
        <w:t>слуг для включения в перечни товаров, работ</w:t>
      </w:r>
      <w:r w:rsidR="00E142E8" w:rsidRPr="005550C2">
        <w:rPr>
          <w:rFonts w:ascii="Times New Roman" w:hAnsi="Times New Roman"/>
          <w:sz w:val="26"/>
          <w:szCs w:val="26"/>
        </w:rPr>
        <w:t>,</w:t>
      </w:r>
      <w:r w:rsidRPr="005550C2">
        <w:rPr>
          <w:rFonts w:ascii="Times New Roman" w:hAnsi="Times New Roman"/>
          <w:sz w:val="26"/>
          <w:szCs w:val="26"/>
        </w:rPr>
        <w:t xml:space="preserve"> </w:t>
      </w:r>
      <w:r w:rsidR="00E142E8" w:rsidRPr="005550C2">
        <w:rPr>
          <w:rFonts w:ascii="Times New Roman" w:hAnsi="Times New Roman"/>
          <w:sz w:val="26"/>
          <w:szCs w:val="26"/>
        </w:rPr>
        <w:t>у</w:t>
      </w:r>
      <w:r w:rsidRPr="005550C2">
        <w:rPr>
          <w:rFonts w:ascii="Times New Roman" w:hAnsi="Times New Roman"/>
          <w:sz w:val="26"/>
          <w:szCs w:val="26"/>
        </w:rPr>
        <w:t xml:space="preserve">слуг, закупаемых </w:t>
      </w:r>
      <w:r w:rsidR="00D060E0" w:rsidRPr="005550C2">
        <w:rPr>
          <w:rFonts w:ascii="Times New Roman" w:hAnsi="Times New Roman"/>
          <w:sz w:val="26"/>
          <w:szCs w:val="26"/>
        </w:rPr>
        <w:t>аппаратом</w:t>
      </w:r>
      <w:r w:rsidRPr="005550C2">
        <w:rPr>
          <w:rFonts w:ascii="Times New Roman" w:hAnsi="Times New Roman"/>
          <w:sz w:val="26"/>
          <w:szCs w:val="26"/>
        </w:rPr>
        <w:t xml:space="preserve"> (далее – ведомственный перечень).</w:t>
      </w:r>
    </w:p>
    <w:p w:rsidR="00D36CAE" w:rsidRPr="005550C2" w:rsidRDefault="00D36CAE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- Форму ведомственного перечня.</w:t>
      </w:r>
    </w:p>
    <w:p w:rsidR="00D36CAE" w:rsidRPr="005550C2" w:rsidRDefault="00D36CAE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5. Муниципальный правовой акт </w:t>
      </w:r>
      <w:r w:rsidR="00D060E0" w:rsidRPr="005550C2">
        <w:rPr>
          <w:rFonts w:ascii="Times New Roman" w:hAnsi="Times New Roman"/>
          <w:sz w:val="26"/>
          <w:szCs w:val="26"/>
        </w:rPr>
        <w:t>аппарата</w:t>
      </w:r>
      <w:r w:rsidRPr="005550C2">
        <w:rPr>
          <w:rFonts w:ascii="Times New Roman" w:hAnsi="Times New Roman"/>
          <w:sz w:val="26"/>
          <w:szCs w:val="26"/>
        </w:rPr>
        <w:t xml:space="preserve">, утверждающий нормативные затраты на обеспечение функций </w:t>
      </w:r>
      <w:r w:rsidR="00D060E0" w:rsidRPr="005550C2">
        <w:rPr>
          <w:rFonts w:ascii="Times New Roman" w:hAnsi="Times New Roman"/>
          <w:sz w:val="26"/>
          <w:szCs w:val="26"/>
        </w:rPr>
        <w:t>аппарата</w:t>
      </w:r>
      <w:r w:rsidR="00E142E8" w:rsidRPr="005550C2">
        <w:rPr>
          <w:rFonts w:ascii="Times New Roman" w:hAnsi="Times New Roman"/>
          <w:sz w:val="26"/>
          <w:szCs w:val="26"/>
        </w:rPr>
        <w:t>,</w:t>
      </w:r>
      <w:r w:rsidRPr="005550C2">
        <w:rPr>
          <w:rFonts w:ascii="Times New Roman" w:hAnsi="Times New Roman"/>
          <w:sz w:val="26"/>
          <w:szCs w:val="26"/>
        </w:rPr>
        <w:t xml:space="preserve"> должен определять:</w:t>
      </w:r>
    </w:p>
    <w:p w:rsidR="00D36CAE" w:rsidRPr="005550C2" w:rsidRDefault="00D36CAE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- Условия определения нормативных затрат, для которых правилами определения нормативных затрат указанные условия не установлены;</w:t>
      </w:r>
    </w:p>
    <w:p w:rsidR="00D36CAE" w:rsidRPr="005550C2" w:rsidRDefault="00D36CAE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- Нормативы количества и (или) цена товаров, работ</w:t>
      </w:r>
      <w:r w:rsidR="00E142E8" w:rsidRPr="005550C2">
        <w:rPr>
          <w:rFonts w:ascii="Times New Roman" w:hAnsi="Times New Roman"/>
          <w:sz w:val="26"/>
          <w:szCs w:val="26"/>
        </w:rPr>
        <w:t>,</w:t>
      </w:r>
      <w:r w:rsidRPr="005550C2">
        <w:rPr>
          <w:rFonts w:ascii="Times New Roman" w:hAnsi="Times New Roman"/>
          <w:sz w:val="26"/>
          <w:szCs w:val="26"/>
        </w:rPr>
        <w:t xml:space="preserve"> </w:t>
      </w:r>
      <w:r w:rsidR="00E142E8" w:rsidRPr="005550C2">
        <w:rPr>
          <w:rFonts w:ascii="Times New Roman" w:hAnsi="Times New Roman"/>
          <w:sz w:val="26"/>
          <w:szCs w:val="26"/>
        </w:rPr>
        <w:t>у</w:t>
      </w:r>
      <w:r w:rsidRPr="005550C2">
        <w:rPr>
          <w:rFonts w:ascii="Times New Roman" w:hAnsi="Times New Roman"/>
          <w:sz w:val="26"/>
          <w:szCs w:val="26"/>
        </w:rPr>
        <w:t>слуг, в том числе сгруппированные по категориям и (или) гр</w:t>
      </w:r>
      <w:r w:rsidR="00D060E0" w:rsidRPr="005550C2">
        <w:rPr>
          <w:rFonts w:ascii="Times New Roman" w:hAnsi="Times New Roman"/>
          <w:sz w:val="26"/>
          <w:szCs w:val="26"/>
        </w:rPr>
        <w:t xml:space="preserve">уппам должностей муниципальных </w:t>
      </w:r>
      <w:r w:rsidRPr="005550C2">
        <w:rPr>
          <w:rFonts w:ascii="Times New Roman" w:hAnsi="Times New Roman"/>
          <w:sz w:val="26"/>
          <w:szCs w:val="26"/>
        </w:rPr>
        <w:t>служащих а</w:t>
      </w:r>
      <w:r w:rsidR="00D060E0" w:rsidRPr="005550C2">
        <w:rPr>
          <w:rFonts w:ascii="Times New Roman" w:hAnsi="Times New Roman"/>
          <w:sz w:val="26"/>
          <w:szCs w:val="26"/>
        </w:rPr>
        <w:t>ппарата</w:t>
      </w:r>
      <w:r w:rsidRPr="005550C2">
        <w:rPr>
          <w:rFonts w:ascii="Times New Roman" w:hAnsi="Times New Roman"/>
          <w:sz w:val="26"/>
          <w:szCs w:val="26"/>
        </w:rPr>
        <w:t>.</w:t>
      </w:r>
    </w:p>
    <w:p w:rsidR="00D36CAE" w:rsidRPr="005550C2" w:rsidRDefault="00D36CAE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6. Муниципальный правовой акт </w:t>
      </w:r>
      <w:r w:rsidR="00D060E0" w:rsidRPr="005550C2">
        <w:rPr>
          <w:rFonts w:ascii="Times New Roman" w:hAnsi="Times New Roman"/>
          <w:sz w:val="26"/>
          <w:szCs w:val="26"/>
        </w:rPr>
        <w:t>аппарата</w:t>
      </w:r>
      <w:r w:rsidRPr="005550C2">
        <w:rPr>
          <w:rFonts w:ascii="Times New Roman" w:hAnsi="Times New Roman"/>
          <w:sz w:val="26"/>
          <w:szCs w:val="26"/>
        </w:rPr>
        <w:t>, утверждающий Требования к</w:t>
      </w:r>
      <w:r w:rsidR="00E142E8" w:rsidRPr="005550C2">
        <w:rPr>
          <w:rFonts w:ascii="Times New Roman" w:hAnsi="Times New Roman"/>
          <w:sz w:val="26"/>
          <w:szCs w:val="26"/>
        </w:rPr>
        <w:t xml:space="preserve"> отдельным видам товаров, работ,</w:t>
      </w:r>
      <w:r w:rsidRPr="005550C2">
        <w:rPr>
          <w:rFonts w:ascii="Times New Roman" w:hAnsi="Times New Roman"/>
          <w:sz w:val="26"/>
          <w:szCs w:val="26"/>
        </w:rPr>
        <w:t xml:space="preserve"> </w:t>
      </w:r>
      <w:r w:rsidR="00E142E8" w:rsidRPr="005550C2">
        <w:rPr>
          <w:rFonts w:ascii="Times New Roman" w:hAnsi="Times New Roman"/>
          <w:sz w:val="26"/>
          <w:szCs w:val="26"/>
        </w:rPr>
        <w:t>у</w:t>
      </w:r>
      <w:r w:rsidRPr="005550C2">
        <w:rPr>
          <w:rFonts w:ascii="Times New Roman" w:hAnsi="Times New Roman"/>
          <w:sz w:val="26"/>
          <w:szCs w:val="26"/>
        </w:rPr>
        <w:t xml:space="preserve">слуг, закупаемых </w:t>
      </w:r>
      <w:r w:rsidR="00D060E0" w:rsidRPr="005550C2">
        <w:rPr>
          <w:rFonts w:ascii="Times New Roman" w:hAnsi="Times New Roman"/>
          <w:sz w:val="26"/>
          <w:szCs w:val="26"/>
        </w:rPr>
        <w:t>аппаратом</w:t>
      </w:r>
      <w:r w:rsidR="00E142E8" w:rsidRPr="005550C2">
        <w:rPr>
          <w:rFonts w:ascii="Times New Roman" w:hAnsi="Times New Roman"/>
          <w:sz w:val="26"/>
          <w:szCs w:val="26"/>
        </w:rPr>
        <w:t>,</w:t>
      </w:r>
      <w:r w:rsidRPr="005550C2">
        <w:rPr>
          <w:rFonts w:ascii="Times New Roman" w:hAnsi="Times New Roman"/>
          <w:sz w:val="26"/>
          <w:szCs w:val="26"/>
        </w:rPr>
        <w:t xml:space="preserve"> должен содержать:</w:t>
      </w:r>
    </w:p>
    <w:p w:rsidR="00D36CAE" w:rsidRPr="005550C2" w:rsidRDefault="00D36CAE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- Наименование заказчика, в отношении которого устанавливаются требования к</w:t>
      </w:r>
      <w:r w:rsidR="00E142E8" w:rsidRPr="005550C2">
        <w:rPr>
          <w:rFonts w:ascii="Times New Roman" w:hAnsi="Times New Roman"/>
          <w:sz w:val="26"/>
          <w:szCs w:val="26"/>
        </w:rPr>
        <w:t xml:space="preserve"> отдельным видам товаров, работ,</w:t>
      </w:r>
      <w:r w:rsidRPr="005550C2">
        <w:rPr>
          <w:rFonts w:ascii="Times New Roman" w:hAnsi="Times New Roman"/>
          <w:sz w:val="26"/>
          <w:szCs w:val="26"/>
        </w:rPr>
        <w:t xml:space="preserve"> </w:t>
      </w:r>
      <w:r w:rsidR="00E142E8" w:rsidRPr="005550C2">
        <w:rPr>
          <w:rFonts w:ascii="Times New Roman" w:hAnsi="Times New Roman"/>
          <w:sz w:val="26"/>
          <w:szCs w:val="26"/>
        </w:rPr>
        <w:t>у</w:t>
      </w:r>
      <w:r w:rsidRPr="005550C2">
        <w:rPr>
          <w:rFonts w:ascii="Times New Roman" w:hAnsi="Times New Roman"/>
          <w:sz w:val="26"/>
          <w:szCs w:val="26"/>
        </w:rPr>
        <w:t>слуг (в том числе предельные цены товаров, работ, услуг);</w:t>
      </w:r>
    </w:p>
    <w:p w:rsidR="00D36CAE" w:rsidRPr="005550C2" w:rsidRDefault="00D36CAE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- Перечень отдельных видов товаров, работ</w:t>
      </w:r>
      <w:r w:rsidR="00E142E8" w:rsidRPr="005550C2">
        <w:rPr>
          <w:rFonts w:ascii="Times New Roman" w:hAnsi="Times New Roman"/>
          <w:sz w:val="26"/>
          <w:szCs w:val="26"/>
        </w:rPr>
        <w:t>,</w:t>
      </w:r>
      <w:r w:rsidRPr="005550C2">
        <w:rPr>
          <w:rFonts w:ascii="Times New Roman" w:hAnsi="Times New Roman"/>
          <w:sz w:val="26"/>
          <w:szCs w:val="26"/>
        </w:rPr>
        <w:t xml:space="preserve"> </w:t>
      </w:r>
      <w:r w:rsidR="00E142E8" w:rsidRPr="005550C2">
        <w:rPr>
          <w:rFonts w:ascii="Times New Roman" w:hAnsi="Times New Roman"/>
          <w:sz w:val="26"/>
          <w:szCs w:val="26"/>
        </w:rPr>
        <w:t>у</w:t>
      </w:r>
      <w:r w:rsidRPr="005550C2">
        <w:rPr>
          <w:rFonts w:ascii="Times New Roman" w:hAnsi="Times New Roman"/>
          <w:sz w:val="26"/>
          <w:szCs w:val="26"/>
        </w:rPr>
        <w:t>слуг с указанием характеристик (свойств) и их значений.</w:t>
      </w:r>
    </w:p>
    <w:p w:rsidR="00D36CAE" w:rsidRPr="005550C2" w:rsidRDefault="00D36CAE" w:rsidP="00C70F5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 xml:space="preserve">7. </w:t>
      </w:r>
      <w:r w:rsidR="00D060E0" w:rsidRPr="005550C2">
        <w:rPr>
          <w:rFonts w:ascii="Times New Roman" w:hAnsi="Times New Roman"/>
          <w:sz w:val="26"/>
          <w:szCs w:val="26"/>
        </w:rPr>
        <w:t>Аппарат</w:t>
      </w:r>
      <w:r w:rsidRPr="005550C2">
        <w:rPr>
          <w:rFonts w:ascii="Times New Roman" w:hAnsi="Times New Roman"/>
          <w:sz w:val="26"/>
          <w:szCs w:val="26"/>
        </w:rPr>
        <w:t xml:space="preserve"> до рассмотрения проекта бюджета муниципального округа </w:t>
      </w:r>
      <w:r w:rsidR="00D060E0" w:rsidRPr="005550C2">
        <w:rPr>
          <w:rFonts w:ascii="Times New Roman" w:hAnsi="Times New Roman"/>
          <w:sz w:val="26"/>
          <w:szCs w:val="26"/>
        </w:rPr>
        <w:t>Лианозово</w:t>
      </w:r>
      <w:r w:rsidRPr="005550C2">
        <w:rPr>
          <w:rFonts w:ascii="Times New Roman" w:hAnsi="Times New Roman"/>
          <w:sz w:val="26"/>
          <w:szCs w:val="26"/>
        </w:rPr>
        <w:t xml:space="preserve"> на очередной финансовый год принима</w:t>
      </w:r>
      <w:r w:rsidR="00E142E8" w:rsidRPr="005550C2">
        <w:rPr>
          <w:rFonts w:ascii="Times New Roman" w:hAnsi="Times New Roman"/>
          <w:sz w:val="26"/>
          <w:szCs w:val="26"/>
        </w:rPr>
        <w:t>е</w:t>
      </w:r>
      <w:r w:rsidRPr="005550C2">
        <w:rPr>
          <w:rFonts w:ascii="Times New Roman" w:hAnsi="Times New Roman"/>
          <w:sz w:val="26"/>
          <w:szCs w:val="26"/>
        </w:rPr>
        <w:t>т правовые акты, указанные в пункте 1.2. настоящего постановления.</w:t>
      </w:r>
    </w:p>
    <w:p w:rsidR="003775F3" w:rsidRPr="005550C2" w:rsidRDefault="00D36CAE" w:rsidP="00C70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При обосновании объекта и (или) объектов закупки учитываются изменения, внесенные в правов</w:t>
      </w:r>
      <w:r w:rsidR="003775F3" w:rsidRPr="005550C2">
        <w:rPr>
          <w:rFonts w:ascii="Times New Roman" w:hAnsi="Times New Roman"/>
          <w:sz w:val="26"/>
          <w:szCs w:val="26"/>
        </w:rPr>
        <w:t xml:space="preserve">ой акт утверждающий нормативные затраты на обеспечение функций </w:t>
      </w:r>
      <w:r w:rsidR="00E142E8" w:rsidRPr="005550C2">
        <w:rPr>
          <w:rFonts w:ascii="Times New Roman" w:hAnsi="Times New Roman"/>
          <w:sz w:val="26"/>
          <w:szCs w:val="26"/>
        </w:rPr>
        <w:t>а</w:t>
      </w:r>
      <w:r w:rsidR="00D060E0" w:rsidRPr="005550C2">
        <w:rPr>
          <w:rFonts w:ascii="Times New Roman" w:hAnsi="Times New Roman"/>
          <w:sz w:val="26"/>
          <w:szCs w:val="26"/>
        </w:rPr>
        <w:t>ппарата</w:t>
      </w:r>
      <w:r w:rsidR="00812DF8" w:rsidRPr="005550C2">
        <w:rPr>
          <w:rFonts w:ascii="Times New Roman" w:hAnsi="Times New Roman"/>
          <w:sz w:val="26"/>
          <w:szCs w:val="26"/>
        </w:rPr>
        <w:t xml:space="preserve">, до утверждения решения о бюджете муниципального округа </w:t>
      </w:r>
      <w:r w:rsidR="00D060E0" w:rsidRPr="005550C2">
        <w:rPr>
          <w:rFonts w:ascii="Times New Roman" w:hAnsi="Times New Roman"/>
          <w:sz w:val="26"/>
          <w:szCs w:val="26"/>
        </w:rPr>
        <w:t>Лианозово</w:t>
      </w:r>
      <w:r w:rsidR="00812DF8" w:rsidRPr="005550C2">
        <w:rPr>
          <w:rFonts w:ascii="Times New Roman" w:hAnsi="Times New Roman"/>
          <w:sz w:val="26"/>
          <w:szCs w:val="26"/>
        </w:rPr>
        <w:t xml:space="preserve"> на очередной финансовый год.</w:t>
      </w:r>
    </w:p>
    <w:p w:rsidR="00CF28C1" w:rsidRPr="005550C2" w:rsidRDefault="00CF28C1" w:rsidP="00C70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8. Правовые акты пересматриваются при необходимости. Пересмотр указанных правовых актов осуществляет а</w:t>
      </w:r>
      <w:r w:rsidR="00D060E0" w:rsidRPr="005550C2">
        <w:rPr>
          <w:rFonts w:ascii="Times New Roman" w:hAnsi="Times New Roman"/>
          <w:sz w:val="26"/>
          <w:szCs w:val="26"/>
        </w:rPr>
        <w:t>ппаратом</w:t>
      </w:r>
      <w:r w:rsidRPr="005550C2">
        <w:rPr>
          <w:rFonts w:ascii="Times New Roman" w:hAnsi="Times New Roman"/>
          <w:sz w:val="26"/>
          <w:szCs w:val="26"/>
        </w:rPr>
        <w:t xml:space="preserve"> не позднее 1 июня текущего финансового года.</w:t>
      </w:r>
    </w:p>
    <w:p w:rsidR="00CF28C1" w:rsidRPr="005550C2" w:rsidRDefault="00CF28C1" w:rsidP="00C70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9. Внесение изменений в правовые акты осуществляется в порядке, установленном для их принятия.</w:t>
      </w:r>
    </w:p>
    <w:p w:rsidR="008C730C" w:rsidRPr="005550C2" w:rsidRDefault="00CF28C1" w:rsidP="00C70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10</w:t>
      </w:r>
      <w:r w:rsidR="008C730C" w:rsidRPr="005550C2">
        <w:rPr>
          <w:rFonts w:ascii="Times New Roman" w:hAnsi="Times New Roman"/>
          <w:sz w:val="26"/>
          <w:szCs w:val="26"/>
        </w:rPr>
        <w:t>. Для проведения обсуждения в целях общественного контроля проектов муниципальных правовых актов, указанных в п</w:t>
      </w:r>
      <w:r w:rsidRPr="005550C2">
        <w:rPr>
          <w:rFonts w:ascii="Times New Roman" w:hAnsi="Times New Roman"/>
          <w:sz w:val="26"/>
          <w:szCs w:val="26"/>
        </w:rPr>
        <w:t>у</w:t>
      </w:r>
      <w:r w:rsidR="008C730C" w:rsidRPr="005550C2">
        <w:rPr>
          <w:rFonts w:ascii="Times New Roman" w:hAnsi="Times New Roman"/>
          <w:sz w:val="26"/>
          <w:szCs w:val="26"/>
        </w:rPr>
        <w:t xml:space="preserve">нкте 1 настоящих Требований, </w:t>
      </w:r>
      <w:r w:rsidR="00722FE3" w:rsidRPr="005550C2">
        <w:rPr>
          <w:rFonts w:ascii="Times New Roman" w:hAnsi="Times New Roman"/>
          <w:sz w:val="26"/>
          <w:szCs w:val="26"/>
        </w:rPr>
        <w:t>аппарат</w:t>
      </w:r>
      <w:r w:rsidR="008C730C" w:rsidRPr="005550C2">
        <w:rPr>
          <w:rFonts w:ascii="Times New Roman" w:hAnsi="Times New Roman"/>
          <w:sz w:val="26"/>
          <w:szCs w:val="26"/>
        </w:rPr>
        <w:t xml:space="preserve">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8C730C" w:rsidRPr="005550C2" w:rsidRDefault="008C730C" w:rsidP="00C70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Срок проведения обсуждения в целях общественного контроля –</w:t>
      </w:r>
      <w:r w:rsidR="00722FE3" w:rsidRPr="005550C2">
        <w:rPr>
          <w:rFonts w:ascii="Times New Roman" w:hAnsi="Times New Roman"/>
          <w:sz w:val="26"/>
          <w:szCs w:val="26"/>
        </w:rPr>
        <w:t xml:space="preserve"> </w:t>
      </w:r>
      <w:r w:rsidRPr="005550C2">
        <w:rPr>
          <w:rFonts w:ascii="Times New Roman" w:hAnsi="Times New Roman"/>
          <w:sz w:val="26"/>
          <w:szCs w:val="26"/>
        </w:rPr>
        <w:t xml:space="preserve">не менее </w:t>
      </w:r>
      <w:r w:rsidR="00442CF4" w:rsidRPr="005550C2">
        <w:rPr>
          <w:rFonts w:ascii="Times New Roman" w:hAnsi="Times New Roman"/>
          <w:sz w:val="26"/>
          <w:szCs w:val="26"/>
        </w:rPr>
        <w:t>3</w:t>
      </w:r>
      <w:r w:rsidRPr="005550C2">
        <w:rPr>
          <w:rFonts w:ascii="Times New Roman" w:hAnsi="Times New Roman"/>
          <w:sz w:val="26"/>
          <w:szCs w:val="26"/>
        </w:rPr>
        <w:t xml:space="preserve"> (</w:t>
      </w:r>
      <w:r w:rsidR="00442CF4" w:rsidRPr="005550C2">
        <w:rPr>
          <w:rFonts w:ascii="Times New Roman" w:hAnsi="Times New Roman"/>
          <w:sz w:val="26"/>
          <w:szCs w:val="26"/>
        </w:rPr>
        <w:t>трех</w:t>
      </w:r>
      <w:r w:rsidRPr="005550C2">
        <w:rPr>
          <w:rFonts w:ascii="Times New Roman" w:hAnsi="Times New Roman"/>
          <w:sz w:val="26"/>
          <w:szCs w:val="26"/>
        </w:rPr>
        <w:t>) рабочих дней со дня размещения проектов правовых актов  в Единой информационной системе в сфере закупок.</w:t>
      </w:r>
    </w:p>
    <w:p w:rsidR="008C730C" w:rsidRPr="005550C2" w:rsidRDefault="00722FE3" w:rsidP="00C70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Аппарат</w:t>
      </w:r>
      <w:r w:rsidR="008C730C" w:rsidRPr="005550C2">
        <w:rPr>
          <w:rFonts w:ascii="Times New Roman" w:hAnsi="Times New Roman"/>
          <w:sz w:val="26"/>
          <w:szCs w:val="26"/>
        </w:rPr>
        <w:t xml:space="preserve"> рассматривает предложения общественных объединений, юридических и физических лиц, поступившие в срок указанный в п. </w:t>
      </w:r>
      <w:r w:rsidR="00E142E8" w:rsidRPr="005550C2">
        <w:rPr>
          <w:rFonts w:ascii="Times New Roman" w:hAnsi="Times New Roman"/>
          <w:sz w:val="26"/>
          <w:szCs w:val="26"/>
        </w:rPr>
        <w:t>10</w:t>
      </w:r>
      <w:r w:rsidR="008C730C" w:rsidRPr="005550C2">
        <w:rPr>
          <w:rFonts w:ascii="Times New Roman" w:hAnsi="Times New Roman"/>
          <w:sz w:val="26"/>
          <w:szCs w:val="26"/>
        </w:rPr>
        <w:t xml:space="preserve">  в электронной или письменной форме.</w:t>
      </w:r>
    </w:p>
    <w:p w:rsidR="008C730C" w:rsidRPr="005550C2" w:rsidRDefault="00722FE3" w:rsidP="00C70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Аппарат</w:t>
      </w:r>
      <w:r w:rsidR="008C730C" w:rsidRPr="005550C2">
        <w:rPr>
          <w:rFonts w:ascii="Times New Roman" w:hAnsi="Times New Roman"/>
          <w:sz w:val="26"/>
          <w:szCs w:val="26"/>
        </w:rPr>
        <w:t xml:space="preserve"> не позднее 30 рабочих дней со дня истечения срока проведения обсуждения, размещает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Pr="005550C2">
        <w:rPr>
          <w:rFonts w:ascii="Times New Roman" w:hAnsi="Times New Roman"/>
          <w:sz w:val="26"/>
          <w:szCs w:val="26"/>
        </w:rPr>
        <w:t>аппарата</w:t>
      </w:r>
      <w:r w:rsidR="008C730C" w:rsidRPr="005550C2">
        <w:rPr>
          <w:rFonts w:ascii="Times New Roman" w:hAnsi="Times New Roman"/>
          <w:sz w:val="26"/>
          <w:szCs w:val="26"/>
        </w:rPr>
        <w:t xml:space="preserve"> о невозможности учета поступивших предложений.</w:t>
      </w:r>
    </w:p>
    <w:p w:rsidR="008C730C" w:rsidRPr="005550C2" w:rsidRDefault="008C730C" w:rsidP="00C70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lastRenderedPageBreak/>
        <w:t xml:space="preserve">По результатам обсуждения в целях общественного контроля </w:t>
      </w:r>
      <w:r w:rsidR="00722FE3" w:rsidRPr="005550C2">
        <w:rPr>
          <w:rFonts w:ascii="Times New Roman" w:hAnsi="Times New Roman"/>
          <w:sz w:val="26"/>
          <w:szCs w:val="26"/>
        </w:rPr>
        <w:t>аппарата</w:t>
      </w:r>
      <w:r w:rsidRPr="005550C2">
        <w:rPr>
          <w:rFonts w:ascii="Times New Roman" w:hAnsi="Times New Roman"/>
          <w:sz w:val="26"/>
          <w:szCs w:val="26"/>
        </w:rPr>
        <w:t xml:space="preserve"> муниципального округа </w:t>
      </w:r>
      <w:r w:rsidR="00722FE3" w:rsidRPr="005550C2">
        <w:rPr>
          <w:rFonts w:ascii="Times New Roman" w:hAnsi="Times New Roman"/>
          <w:sz w:val="26"/>
          <w:szCs w:val="26"/>
        </w:rPr>
        <w:t>Лианозово</w:t>
      </w:r>
      <w:r w:rsidRPr="005550C2">
        <w:rPr>
          <w:rFonts w:ascii="Times New Roman" w:hAnsi="Times New Roman"/>
          <w:sz w:val="26"/>
          <w:szCs w:val="26"/>
        </w:rPr>
        <w:t xml:space="preserve"> при необходимости принимает решение о внесении изменений в проекты правовых актов. </w:t>
      </w:r>
    </w:p>
    <w:p w:rsidR="00CF28C1" w:rsidRPr="005550C2" w:rsidRDefault="00722FE3" w:rsidP="00C70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50C2">
        <w:rPr>
          <w:rFonts w:ascii="Times New Roman" w:hAnsi="Times New Roman"/>
          <w:sz w:val="26"/>
          <w:szCs w:val="26"/>
        </w:rPr>
        <w:t>Аппарат</w:t>
      </w:r>
      <w:r w:rsidR="00CF28C1" w:rsidRPr="005550C2">
        <w:rPr>
          <w:rFonts w:ascii="Times New Roman" w:hAnsi="Times New Roman"/>
          <w:sz w:val="26"/>
          <w:szCs w:val="26"/>
        </w:rPr>
        <w:t xml:space="preserve"> в течение 7 рабочих дней со дня принятия правовых актов, размеща</w:t>
      </w:r>
      <w:r w:rsidR="00E142E8" w:rsidRPr="005550C2">
        <w:rPr>
          <w:rFonts w:ascii="Times New Roman" w:hAnsi="Times New Roman"/>
          <w:sz w:val="26"/>
          <w:szCs w:val="26"/>
        </w:rPr>
        <w:t>е</w:t>
      </w:r>
      <w:r w:rsidR="00CF28C1" w:rsidRPr="005550C2">
        <w:rPr>
          <w:rFonts w:ascii="Times New Roman" w:hAnsi="Times New Roman"/>
          <w:sz w:val="26"/>
          <w:szCs w:val="26"/>
        </w:rPr>
        <w:t>т эти правовые акты в установленном порядке в Единой информационной системе в сфере закупок.</w:t>
      </w:r>
    </w:p>
    <w:p w:rsidR="00CF28C1" w:rsidRPr="005550C2" w:rsidRDefault="00CF28C1" w:rsidP="00C70F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CF28C1" w:rsidRPr="005550C2" w:rsidSect="005550C2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16" w:rsidRDefault="00543616" w:rsidP="005550C2">
      <w:pPr>
        <w:spacing w:after="0" w:line="240" w:lineRule="auto"/>
      </w:pPr>
      <w:r>
        <w:separator/>
      </w:r>
    </w:p>
  </w:endnote>
  <w:endnote w:type="continuationSeparator" w:id="0">
    <w:p w:rsidR="00543616" w:rsidRDefault="00543616" w:rsidP="0055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16" w:rsidRDefault="00543616" w:rsidP="005550C2">
      <w:pPr>
        <w:spacing w:after="0" w:line="240" w:lineRule="auto"/>
      </w:pPr>
      <w:r>
        <w:separator/>
      </w:r>
    </w:p>
  </w:footnote>
  <w:footnote w:type="continuationSeparator" w:id="0">
    <w:p w:rsidR="00543616" w:rsidRDefault="00543616" w:rsidP="0055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667936"/>
      <w:docPartObj>
        <w:docPartGallery w:val="Page Numbers (Top of Page)"/>
        <w:docPartUnique/>
      </w:docPartObj>
    </w:sdtPr>
    <w:sdtEndPr/>
    <w:sdtContent>
      <w:p w:rsidR="005550C2" w:rsidRDefault="005550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CF">
          <w:rPr>
            <w:noProof/>
          </w:rPr>
          <w:t>1</w:t>
        </w:r>
        <w:r>
          <w:fldChar w:fldCharType="end"/>
        </w:r>
      </w:p>
    </w:sdtContent>
  </w:sdt>
  <w:p w:rsidR="005550C2" w:rsidRDefault="005550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B19"/>
    <w:multiLevelType w:val="hybridMultilevel"/>
    <w:tmpl w:val="6C50D0C0"/>
    <w:lvl w:ilvl="0" w:tplc="FF8A100E">
      <w:start w:val="1"/>
      <w:numFmt w:val="decimal"/>
      <w:lvlText w:val="%1."/>
      <w:lvlJc w:val="left"/>
      <w:pPr>
        <w:ind w:left="4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7" w:hanging="360"/>
      </w:pPr>
    </w:lvl>
    <w:lvl w:ilvl="2" w:tplc="0419001B" w:tentative="1">
      <w:start w:val="1"/>
      <w:numFmt w:val="lowerRoman"/>
      <w:lvlText w:val="%3."/>
      <w:lvlJc w:val="right"/>
      <w:pPr>
        <w:ind w:left="5907" w:hanging="180"/>
      </w:pPr>
    </w:lvl>
    <w:lvl w:ilvl="3" w:tplc="0419000F" w:tentative="1">
      <w:start w:val="1"/>
      <w:numFmt w:val="decimal"/>
      <w:lvlText w:val="%4."/>
      <w:lvlJc w:val="left"/>
      <w:pPr>
        <w:ind w:left="6627" w:hanging="360"/>
      </w:pPr>
    </w:lvl>
    <w:lvl w:ilvl="4" w:tplc="04190019" w:tentative="1">
      <w:start w:val="1"/>
      <w:numFmt w:val="lowerLetter"/>
      <w:lvlText w:val="%5."/>
      <w:lvlJc w:val="left"/>
      <w:pPr>
        <w:ind w:left="7347" w:hanging="360"/>
      </w:pPr>
    </w:lvl>
    <w:lvl w:ilvl="5" w:tplc="0419001B" w:tentative="1">
      <w:start w:val="1"/>
      <w:numFmt w:val="lowerRoman"/>
      <w:lvlText w:val="%6."/>
      <w:lvlJc w:val="right"/>
      <w:pPr>
        <w:ind w:left="8067" w:hanging="180"/>
      </w:pPr>
    </w:lvl>
    <w:lvl w:ilvl="6" w:tplc="0419000F" w:tentative="1">
      <w:start w:val="1"/>
      <w:numFmt w:val="decimal"/>
      <w:lvlText w:val="%7."/>
      <w:lvlJc w:val="left"/>
      <w:pPr>
        <w:ind w:left="8787" w:hanging="360"/>
      </w:pPr>
    </w:lvl>
    <w:lvl w:ilvl="7" w:tplc="04190019" w:tentative="1">
      <w:start w:val="1"/>
      <w:numFmt w:val="lowerLetter"/>
      <w:lvlText w:val="%8."/>
      <w:lvlJc w:val="left"/>
      <w:pPr>
        <w:ind w:left="9507" w:hanging="360"/>
      </w:pPr>
    </w:lvl>
    <w:lvl w:ilvl="8" w:tplc="0419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">
    <w:nsid w:val="7F6525DC"/>
    <w:multiLevelType w:val="multilevel"/>
    <w:tmpl w:val="AFFA89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1A"/>
    <w:rsid w:val="00004A12"/>
    <w:rsid w:val="000231C1"/>
    <w:rsid w:val="00026E36"/>
    <w:rsid w:val="00040A25"/>
    <w:rsid w:val="000468FE"/>
    <w:rsid w:val="00076A6E"/>
    <w:rsid w:val="000771A1"/>
    <w:rsid w:val="00087DF5"/>
    <w:rsid w:val="000D1EB3"/>
    <w:rsid w:val="00100862"/>
    <w:rsid w:val="00131CDF"/>
    <w:rsid w:val="00133589"/>
    <w:rsid w:val="00136372"/>
    <w:rsid w:val="00143D21"/>
    <w:rsid w:val="00147F1D"/>
    <w:rsid w:val="00154DCF"/>
    <w:rsid w:val="001B6B2C"/>
    <w:rsid w:val="001D7A12"/>
    <w:rsid w:val="00210D03"/>
    <w:rsid w:val="0021179B"/>
    <w:rsid w:val="0022022E"/>
    <w:rsid w:val="00244DFD"/>
    <w:rsid w:val="002532E3"/>
    <w:rsid w:val="00282AF8"/>
    <w:rsid w:val="002D29ED"/>
    <w:rsid w:val="002E5D73"/>
    <w:rsid w:val="002E6EF9"/>
    <w:rsid w:val="002E6FDC"/>
    <w:rsid w:val="003026A1"/>
    <w:rsid w:val="003775F3"/>
    <w:rsid w:val="003828EE"/>
    <w:rsid w:val="00382FA7"/>
    <w:rsid w:val="00391CB7"/>
    <w:rsid w:val="003976D5"/>
    <w:rsid w:val="003C5580"/>
    <w:rsid w:val="003D0EC2"/>
    <w:rsid w:val="003E23BF"/>
    <w:rsid w:val="003E50CD"/>
    <w:rsid w:val="00442CF4"/>
    <w:rsid w:val="004536C1"/>
    <w:rsid w:val="00456537"/>
    <w:rsid w:val="00466B7F"/>
    <w:rsid w:val="00471A12"/>
    <w:rsid w:val="004725A4"/>
    <w:rsid w:val="00475CC7"/>
    <w:rsid w:val="00485979"/>
    <w:rsid w:val="00497177"/>
    <w:rsid w:val="004A772F"/>
    <w:rsid w:val="004B370C"/>
    <w:rsid w:val="004B3DFA"/>
    <w:rsid w:val="004B519C"/>
    <w:rsid w:val="004C1BCC"/>
    <w:rsid w:val="004E3B86"/>
    <w:rsid w:val="004F38C2"/>
    <w:rsid w:val="004F43E0"/>
    <w:rsid w:val="00503908"/>
    <w:rsid w:val="00511DB4"/>
    <w:rsid w:val="005212E5"/>
    <w:rsid w:val="005274E3"/>
    <w:rsid w:val="00543616"/>
    <w:rsid w:val="00545E88"/>
    <w:rsid w:val="00553179"/>
    <w:rsid w:val="005550C2"/>
    <w:rsid w:val="0056328B"/>
    <w:rsid w:val="005651B0"/>
    <w:rsid w:val="00593D34"/>
    <w:rsid w:val="005A05C4"/>
    <w:rsid w:val="005B115E"/>
    <w:rsid w:val="005E4264"/>
    <w:rsid w:val="00601520"/>
    <w:rsid w:val="00651E13"/>
    <w:rsid w:val="0066412E"/>
    <w:rsid w:val="00674FFA"/>
    <w:rsid w:val="00681649"/>
    <w:rsid w:val="006922EE"/>
    <w:rsid w:val="00694D88"/>
    <w:rsid w:val="006B191A"/>
    <w:rsid w:val="006D6173"/>
    <w:rsid w:val="006E378C"/>
    <w:rsid w:val="00705597"/>
    <w:rsid w:val="00706E76"/>
    <w:rsid w:val="00707616"/>
    <w:rsid w:val="00717073"/>
    <w:rsid w:val="00722FE3"/>
    <w:rsid w:val="0072300E"/>
    <w:rsid w:val="0079264A"/>
    <w:rsid w:val="007A7330"/>
    <w:rsid w:val="007C1A93"/>
    <w:rsid w:val="007D1389"/>
    <w:rsid w:val="00812DF8"/>
    <w:rsid w:val="00847CC7"/>
    <w:rsid w:val="00855C01"/>
    <w:rsid w:val="008607E7"/>
    <w:rsid w:val="00867AD3"/>
    <w:rsid w:val="00883B77"/>
    <w:rsid w:val="008C730C"/>
    <w:rsid w:val="008F3C63"/>
    <w:rsid w:val="00925175"/>
    <w:rsid w:val="009A4DC9"/>
    <w:rsid w:val="009B5CAF"/>
    <w:rsid w:val="009B721A"/>
    <w:rsid w:val="009C33E4"/>
    <w:rsid w:val="009D0EA6"/>
    <w:rsid w:val="009E6C89"/>
    <w:rsid w:val="00A01315"/>
    <w:rsid w:val="00A15924"/>
    <w:rsid w:val="00A25AB7"/>
    <w:rsid w:val="00A35FE6"/>
    <w:rsid w:val="00A43C9F"/>
    <w:rsid w:val="00A502C8"/>
    <w:rsid w:val="00A8564B"/>
    <w:rsid w:val="00A912B8"/>
    <w:rsid w:val="00A9486A"/>
    <w:rsid w:val="00AF20C3"/>
    <w:rsid w:val="00AF7646"/>
    <w:rsid w:val="00B1655D"/>
    <w:rsid w:val="00B56077"/>
    <w:rsid w:val="00B67E35"/>
    <w:rsid w:val="00B87ADD"/>
    <w:rsid w:val="00B941CB"/>
    <w:rsid w:val="00BA2F52"/>
    <w:rsid w:val="00BA5B6E"/>
    <w:rsid w:val="00BB4BAD"/>
    <w:rsid w:val="00BB505B"/>
    <w:rsid w:val="00BD367C"/>
    <w:rsid w:val="00C133D7"/>
    <w:rsid w:val="00C226CE"/>
    <w:rsid w:val="00C250C1"/>
    <w:rsid w:val="00C34020"/>
    <w:rsid w:val="00C5106B"/>
    <w:rsid w:val="00C5651E"/>
    <w:rsid w:val="00C70F51"/>
    <w:rsid w:val="00C843EB"/>
    <w:rsid w:val="00C927FA"/>
    <w:rsid w:val="00C94758"/>
    <w:rsid w:val="00C971A9"/>
    <w:rsid w:val="00CB64A0"/>
    <w:rsid w:val="00CD2295"/>
    <w:rsid w:val="00CF28C1"/>
    <w:rsid w:val="00D02325"/>
    <w:rsid w:val="00D060E0"/>
    <w:rsid w:val="00D07864"/>
    <w:rsid w:val="00D11624"/>
    <w:rsid w:val="00D320FA"/>
    <w:rsid w:val="00D36CAE"/>
    <w:rsid w:val="00D646F8"/>
    <w:rsid w:val="00DC7DCA"/>
    <w:rsid w:val="00DE07BF"/>
    <w:rsid w:val="00E00FA3"/>
    <w:rsid w:val="00E142E8"/>
    <w:rsid w:val="00E23C4F"/>
    <w:rsid w:val="00E523CC"/>
    <w:rsid w:val="00E60FEA"/>
    <w:rsid w:val="00E81635"/>
    <w:rsid w:val="00E8579A"/>
    <w:rsid w:val="00EB1D13"/>
    <w:rsid w:val="00ED1D3D"/>
    <w:rsid w:val="00F353DB"/>
    <w:rsid w:val="00F457E3"/>
    <w:rsid w:val="00F560AC"/>
    <w:rsid w:val="00F629F3"/>
    <w:rsid w:val="00F63110"/>
    <w:rsid w:val="00F765A9"/>
    <w:rsid w:val="00F961A9"/>
    <w:rsid w:val="00FA0BF1"/>
    <w:rsid w:val="00FA1F1A"/>
    <w:rsid w:val="00FA7E93"/>
    <w:rsid w:val="00FB5FEB"/>
    <w:rsid w:val="00FB7CF1"/>
    <w:rsid w:val="00FC5985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A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71A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1A9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A1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7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0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5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0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A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71A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1A9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A1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7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0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5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0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D9D2-F69F-40DF-85EC-E7C4EE7C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Жигульская Наталья  Евгеньевна</dc:creator>
  <cp:lastModifiedBy>Tatyana</cp:lastModifiedBy>
  <cp:revision>14</cp:revision>
  <cp:lastPrinted>2019-05-31T11:52:00Z</cp:lastPrinted>
  <dcterms:created xsi:type="dcterms:W3CDTF">2019-05-06T07:22:00Z</dcterms:created>
  <dcterms:modified xsi:type="dcterms:W3CDTF">2019-06-05T07:13:00Z</dcterms:modified>
</cp:coreProperties>
</file>